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45" w:rsidRPr="00EF2B58" w:rsidRDefault="002F3D46">
      <w:pPr>
        <w:spacing w:before="229" w:line="232" w:lineRule="auto"/>
        <w:ind w:left="102" w:right="1132"/>
        <w:rPr>
          <w:sz w:val="26"/>
          <w:lang w:val="fr-CA"/>
        </w:rPr>
      </w:pPr>
      <w:r w:rsidRPr="00EF2B58">
        <w:rPr>
          <w:w w:val="105"/>
          <w:sz w:val="26"/>
          <w:lang w:val="fr-CA"/>
        </w:rPr>
        <w:t>Enquête</w:t>
      </w:r>
      <w:r w:rsidRPr="00EF2B58">
        <w:rPr>
          <w:spacing w:val="-16"/>
          <w:w w:val="105"/>
          <w:sz w:val="26"/>
          <w:lang w:val="fr-CA"/>
        </w:rPr>
        <w:t xml:space="preserve"> </w:t>
      </w:r>
      <w:r w:rsidRPr="00EF2B58">
        <w:rPr>
          <w:w w:val="105"/>
          <w:sz w:val="26"/>
          <w:lang w:val="fr-CA"/>
        </w:rPr>
        <w:t>de</w:t>
      </w:r>
      <w:r w:rsidRPr="00EF2B58">
        <w:rPr>
          <w:spacing w:val="-16"/>
          <w:w w:val="105"/>
          <w:sz w:val="26"/>
          <w:lang w:val="fr-CA"/>
        </w:rPr>
        <w:t xml:space="preserve"> </w:t>
      </w:r>
      <w:r w:rsidRPr="00EF2B58">
        <w:rPr>
          <w:w w:val="105"/>
          <w:sz w:val="26"/>
          <w:lang w:val="fr-CA"/>
        </w:rPr>
        <w:t>l'ISU</w:t>
      </w:r>
      <w:r w:rsidRPr="00EF2B58">
        <w:rPr>
          <w:spacing w:val="-16"/>
          <w:w w:val="105"/>
          <w:sz w:val="26"/>
          <w:lang w:val="fr-CA"/>
        </w:rPr>
        <w:t xml:space="preserve"> </w:t>
      </w:r>
      <w:r w:rsidRPr="00EF2B58">
        <w:rPr>
          <w:w w:val="105"/>
          <w:sz w:val="26"/>
          <w:lang w:val="fr-CA"/>
        </w:rPr>
        <w:t>pour</w:t>
      </w:r>
      <w:r w:rsidRPr="00EF2B58">
        <w:rPr>
          <w:spacing w:val="-16"/>
          <w:w w:val="105"/>
          <w:sz w:val="26"/>
          <w:lang w:val="fr-CA"/>
        </w:rPr>
        <w:t xml:space="preserve"> </w:t>
      </w:r>
      <w:r w:rsidRPr="00EF2B58">
        <w:rPr>
          <w:w w:val="105"/>
          <w:sz w:val="26"/>
          <w:lang w:val="fr-CA"/>
        </w:rPr>
        <w:t>suivre</w:t>
      </w:r>
      <w:r w:rsidRPr="00EF2B58">
        <w:rPr>
          <w:spacing w:val="-16"/>
          <w:w w:val="105"/>
          <w:sz w:val="26"/>
          <w:lang w:val="fr-CA"/>
        </w:rPr>
        <w:t xml:space="preserve"> </w:t>
      </w:r>
      <w:r w:rsidRPr="00EF2B58">
        <w:rPr>
          <w:w w:val="105"/>
          <w:sz w:val="26"/>
          <w:lang w:val="fr-CA"/>
        </w:rPr>
        <w:t>l'impact</w:t>
      </w:r>
      <w:r w:rsidRPr="00EF2B58">
        <w:rPr>
          <w:spacing w:val="-16"/>
          <w:w w:val="105"/>
          <w:sz w:val="26"/>
          <w:lang w:val="fr-CA"/>
        </w:rPr>
        <w:t xml:space="preserve"> </w:t>
      </w:r>
      <w:r w:rsidRPr="00EF2B58">
        <w:rPr>
          <w:w w:val="105"/>
          <w:sz w:val="26"/>
          <w:lang w:val="fr-CA"/>
        </w:rPr>
        <w:t>sur</w:t>
      </w:r>
      <w:r w:rsidRPr="00EF2B58">
        <w:rPr>
          <w:spacing w:val="-16"/>
          <w:w w:val="105"/>
          <w:sz w:val="26"/>
          <w:lang w:val="fr-CA"/>
        </w:rPr>
        <w:t xml:space="preserve"> </w:t>
      </w:r>
      <w:r w:rsidRPr="00EF2B58">
        <w:rPr>
          <w:w w:val="105"/>
          <w:sz w:val="26"/>
          <w:lang w:val="fr-CA"/>
        </w:rPr>
        <w:t>les</w:t>
      </w:r>
      <w:r w:rsidRPr="00EF2B58">
        <w:rPr>
          <w:spacing w:val="-16"/>
          <w:w w:val="105"/>
          <w:sz w:val="26"/>
          <w:lang w:val="fr-CA"/>
        </w:rPr>
        <w:t xml:space="preserve"> </w:t>
      </w:r>
      <w:r w:rsidRPr="00EF2B58">
        <w:rPr>
          <w:w w:val="105"/>
          <w:sz w:val="26"/>
          <w:lang w:val="fr-CA"/>
        </w:rPr>
        <w:t>principaux</w:t>
      </w:r>
      <w:r w:rsidRPr="00EF2B58">
        <w:rPr>
          <w:spacing w:val="-16"/>
          <w:w w:val="105"/>
          <w:sz w:val="26"/>
          <w:lang w:val="fr-CA"/>
        </w:rPr>
        <w:t xml:space="preserve"> </w:t>
      </w:r>
      <w:r w:rsidRPr="00EF2B58">
        <w:rPr>
          <w:w w:val="105"/>
          <w:sz w:val="26"/>
          <w:lang w:val="fr-CA"/>
        </w:rPr>
        <w:t>agrégats</w:t>
      </w:r>
      <w:r w:rsidRPr="00EF2B58">
        <w:rPr>
          <w:spacing w:val="-16"/>
          <w:w w:val="105"/>
          <w:sz w:val="26"/>
          <w:lang w:val="fr-CA"/>
        </w:rPr>
        <w:t xml:space="preserve"> </w:t>
      </w:r>
      <w:r w:rsidRPr="00EF2B58">
        <w:rPr>
          <w:w w:val="105"/>
          <w:sz w:val="26"/>
          <w:lang w:val="fr-CA"/>
        </w:rPr>
        <w:t>de</w:t>
      </w:r>
      <w:r w:rsidRPr="00EF2B58">
        <w:rPr>
          <w:spacing w:val="-16"/>
          <w:w w:val="105"/>
          <w:sz w:val="26"/>
          <w:lang w:val="fr-CA"/>
        </w:rPr>
        <w:t xml:space="preserve"> </w:t>
      </w:r>
      <w:r w:rsidRPr="00EF2B58">
        <w:rPr>
          <w:w w:val="105"/>
          <w:sz w:val="26"/>
          <w:lang w:val="fr-CA"/>
        </w:rPr>
        <w:t>données</w:t>
      </w:r>
      <w:r w:rsidRPr="00EF2B58">
        <w:rPr>
          <w:spacing w:val="-16"/>
          <w:w w:val="105"/>
          <w:sz w:val="26"/>
          <w:lang w:val="fr-CA"/>
        </w:rPr>
        <w:t xml:space="preserve"> </w:t>
      </w:r>
      <w:r w:rsidRPr="00EF2B58">
        <w:rPr>
          <w:spacing w:val="-6"/>
          <w:w w:val="105"/>
          <w:sz w:val="26"/>
          <w:lang w:val="fr-CA"/>
        </w:rPr>
        <w:t xml:space="preserve">sur </w:t>
      </w:r>
      <w:r w:rsidRPr="00EF2B58">
        <w:rPr>
          <w:w w:val="105"/>
          <w:sz w:val="26"/>
          <w:lang w:val="fr-CA"/>
        </w:rPr>
        <w:t>l'éducation</w:t>
      </w:r>
      <w:r w:rsidRPr="00EF2B58">
        <w:rPr>
          <w:spacing w:val="-3"/>
          <w:w w:val="105"/>
          <w:sz w:val="26"/>
          <w:lang w:val="fr-CA"/>
        </w:rPr>
        <w:t xml:space="preserve"> </w:t>
      </w:r>
      <w:r w:rsidRPr="00EF2B58">
        <w:rPr>
          <w:w w:val="105"/>
          <w:sz w:val="26"/>
          <w:lang w:val="fr-CA"/>
        </w:rPr>
        <w:t>(MIMEA)</w:t>
      </w:r>
    </w:p>
    <w:p w:rsidR="000C7F45" w:rsidRPr="00EF2B58" w:rsidRDefault="00062350">
      <w:pPr>
        <w:pStyle w:val="Heading1"/>
        <w:spacing w:before="260"/>
        <w:rPr>
          <w:lang w:val="fr-CA"/>
        </w:rPr>
      </w:pPr>
      <w:r>
        <w:pict>
          <v:group id="_x0000_s1065" style="position:absolute;left:0;text-align:left;margin-left:63.85pt;margin-top:32.95pt;width:495.45pt;height:574pt;z-index:-254264320;mso-position-horizontal-relative:page" coordorigin="1277,659" coordsize="9909,11480">
            <v:shape id="_x0000_s1067" style="position:absolute;left:1282;top:664;width:9898;height:11469" coordorigin="1283,665" coordsize="9898,11469" path="m1283,12095r,-11391l1283,699r1,-5l1286,689r2,-5l1291,680r3,-4l1298,673r4,-3l1307,668r5,-2l1317,665r5,l11141,665r5,l11151,666r26,23l11179,694r1,5l11180,704r,11391l11141,12134r-9819,l1283,12100r,-5xe" filled="f" strokecolor="#e3e3e3" strokeweight=".19658mm">
              <v:path arrowok="t"/>
            </v:shape>
            <v:shape id="_x0000_s1066" style="position:absolute;left:1778;top:8784;width:45;height:2943" coordorigin="1779,8784" coordsize="45,2943" o:spt="100" adj="0,,0" path="m1823,11702r,-3l1821,11693r-2,-2l1815,11687r-3,-2l1807,11683r-3,-1l1798,11682r-3,1l1790,11685r-3,2l1783,11691r-1,2l1779,11699r,3l1779,11708r,2l1782,11716r1,2l1787,11722r3,2l1795,11726r3,1l1804,11727r3,-1l1812,11724r3,-2l1819,11718r2,-2l1823,11710r,-2l1823,11702t,-223l1823,11476r-2,-6l1819,11468r-4,-4l1812,11462r-5,-2l1804,11459r-6,l1795,11460r-5,2l1787,11464r-4,4l1782,11470r-3,6l1779,11479r,6l1779,11487r3,6l1783,11495r4,5l1790,11501r5,2l1798,11504r6,l1807,11503r5,-2l1815,11500r4,-5l1821,11493r2,-6l1823,11485r,-6m1823,11256r,-3l1821,11247r-2,-2l1815,11241r-3,-2l1807,11237r-3,-1l1798,11236r-3,1l1790,11239r-3,2l1783,11245r-1,2l1779,11253r,3l1779,11262r,3l1782,11270r1,2l1787,11277r3,1l1795,11280r3,1l1804,11281r3,-1l1812,11278r3,-1l1819,11272r2,-2l1823,11265r,-3l1823,11256t,-223l1823,11030r-2,-5l1819,11022r-4,-4l1812,11016r-5,-2l1804,11014r-6,l1795,11014r-5,2l1787,11018r-4,4l1782,11025r-3,5l1779,11033r,6l1779,11042r3,5l1783,11050r4,4l1790,11055r5,3l1798,11058r6,l1807,11058r5,-3l1815,11054r4,-4l1821,11047r2,-5l1823,11039r,-6m1823,10810r,-3l1821,10802r-2,-3l1815,10795r-3,-2l1807,10791r-3,l1798,10791r-3,l1790,10793r-3,2l1783,10799r-1,3l1779,10807r,3l1779,10816r,3l1782,10824r1,3l1787,10831r3,1l1795,10835r3,l1804,10835r3,l1812,10832r3,-1l1819,10827r2,-3l1823,10819r,-3l1823,10810t,-223l1823,10584r-2,-5l1819,10576r-4,-4l1812,10571r-5,-3l1804,10568r-6,l1795,10568r-5,3l1787,10572r-4,4l1782,10579r-3,5l1779,10587r,6l1779,10596r3,5l1783,10604r4,4l1790,10609r5,3l1798,10612r6,l1807,10612r5,-3l1815,10608r4,-4l1821,10601r2,-5l1823,10593r,-6m1823,9918r,-3l1821,9910r-2,-2l1815,9903r-3,-1l1807,9900r-3,-1l1798,9899r-3,1l1790,9902r-3,1l1783,9908r-1,2l1779,9915r,3l1779,9924r,3l1782,9933r1,2l1787,9939r3,2l1795,9943r3,1l1804,9944r3,-1l1812,9941r3,-2l1819,9935r2,-2l1823,9927r,-3l1823,9918t,-223l1823,9693r-2,-6l1819,9685r-4,-4l1812,9679r-5,-2l1804,9676r-6,l1795,9677r-5,2l1787,9681r-4,4l1782,9687r-3,6l1779,9695r,6l1779,9704r3,6l1783,9712r4,4l1790,9718r5,2l1798,9721r6,l1807,9720r5,-2l1815,9716r4,-4l1821,9710r2,-6l1823,9701r,-6m1823,9473r,-3l1821,9464r-2,-2l1815,9458r-3,-2l1807,9454r-3,-1l1798,9453r-3,1l1790,9456r-3,2l1783,9462r-1,2l1779,9470r,3l1779,9478r,3l1782,9487r1,2l1787,9493r3,2l1795,9497r3,1l1804,9498r3,-1l1812,9495r3,-2l1819,9489r2,-2l1823,9481r,-3l1823,9473t,-223l1823,9247r-2,-6l1819,9239r-4,-4l1812,9233r-5,-2l1804,9230r-6,l1795,9231r-5,2l1787,9235r-4,4l1782,9241r-3,6l1779,9250r,6l1779,9258r3,6l1783,9266r4,4l1790,9272r5,2l1798,9275r6,l1807,9274r5,-2l1815,9270r4,-4l1821,9264r2,-6l1823,9256r,-6m1823,9027r,-3l1821,9018r-2,-2l1815,9012r-3,-2l1807,9008r-3,-1l1798,9007r-3,1l1790,9010r-3,2l1783,9016r-1,2l1779,9024r,3l1779,9033r,2l1782,9041r1,2l1787,9048r3,1l1795,9051r3,1l1804,9052r3,-1l1812,9049r3,-1l1819,9043r2,-2l1823,9035r,-2l1823,9027t,-223l1823,8801r-2,-6l1819,8793r-4,-4l1812,8787r-5,-2l1804,8784r-6,l1795,8785r-5,2l1787,8789r-4,4l1782,8795r-3,6l1779,8804r,6l1779,8813r3,5l1783,8820r4,5l1790,8826r5,2l1798,8829r6,l1807,8828r5,-2l1815,8825r4,-5l1821,8818r2,-5l1823,8810r,-6e" fillcolor="black" stroked="f">
              <v:stroke joinstyle="round"/>
              <v:formulas/>
              <v:path arrowok="t" o:connecttype="segments"/>
            </v:shape>
            <w10:wrap anchorx="page"/>
          </v:group>
        </w:pict>
      </w:r>
      <w:r w:rsidR="00EF2B58">
        <w:rPr>
          <w:lang w:val="fr-CA"/>
        </w:rPr>
        <w:t>I</w:t>
      </w:r>
      <w:r w:rsidR="002F3D46" w:rsidRPr="00EF2B58">
        <w:rPr>
          <w:lang w:val="fr-CA"/>
        </w:rPr>
        <w:t>ntroduction</w:t>
      </w:r>
    </w:p>
    <w:p w:rsidR="000C7F45" w:rsidRPr="00EF2B58" w:rsidRDefault="000C7F45">
      <w:pPr>
        <w:pStyle w:val="BodyText"/>
        <w:rPr>
          <w:sz w:val="22"/>
          <w:lang w:val="fr-CA"/>
        </w:rPr>
      </w:pPr>
    </w:p>
    <w:p w:rsidR="000C7F45" w:rsidRPr="00EF2B58" w:rsidRDefault="002F3D46">
      <w:pPr>
        <w:pStyle w:val="BodyText"/>
        <w:spacing w:before="166"/>
        <w:ind w:left="660"/>
        <w:rPr>
          <w:lang w:val="fr-CA"/>
        </w:rPr>
      </w:pPr>
      <w:r w:rsidRPr="00EF2B58">
        <w:rPr>
          <w:w w:val="105"/>
          <w:lang w:val="fr-CA"/>
        </w:rPr>
        <w:t>** Enquête de l'ISU pour suivre l'impact sur les principaux agrégats de données sur l'éducation (MIMEA) **</w:t>
      </w:r>
    </w:p>
    <w:p w:rsidR="000C7F45" w:rsidRPr="00EF2B58" w:rsidRDefault="000C7F45">
      <w:pPr>
        <w:pStyle w:val="BodyText"/>
        <w:spacing w:before="1"/>
        <w:rPr>
          <w:sz w:val="14"/>
          <w:lang w:val="fr-CA"/>
        </w:rPr>
      </w:pPr>
    </w:p>
    <w:p w:rsidR="000C7F45" w:rsidRPr="00EF2B58" w:rsidRDefault="002F3D46">
      <w:pPr>
        <w:pStyle w:val="BodyText"/>
        <w:spacing w:line="309" w:lineRule="auto"/>
        <w:ind w:left="660" w:right="814"/>
        <w:rPr>
          <w:lang w:val="fr-CA"/>
        </w:rPr>
      </w:pPr>
      <w:r w:rsidRPr="00EF2B58">
        <w:rPr>
          <w:w w:val="105"/>
          <w:lang w:val="fr-CA"/>
        </w:rPr>
        <w:t>La crise du COVID-19 a mis au premier plan la nécessité de se concentrer sur l'équité en matière d'apprentissage et l'inclusion. Le problème le plus difficile dans le domaine de l'éducation dans la crise actuelle est de garantir que l'équité en matière d'accès et d'apprentissage ne soit pas remise en cause. Compte tenu de la nature de la crise, tous les pays doivent apporter leur soutien aux enfants</w:t>
      </w:r>
      <w:r w:rsidRPr="00EF2B58">
        <w:rPr>
          <w:spacing w:val="-7"/>
          <w:w w:val="105"/>
          <w:lang w:val="fr-CA"/>
        </w:rPr>
        <w:t xml:space="preserve"> </w:t>
      </w:r>
      <w:r w:rsidRPr="00EF2B58">
        <w:rPr>
          <w:w w:val="105"/>
          <w:lang w:val="fr-CA"/>
        </w:rPr>
        <w:t>les</w:t>
      </w:r>
      <w:r w:rsidRPr="00EF2B58">
        <w:rPr>
          <w:spacing w:val="-6"/>
          <w:w w:val="105"/>
          <w:lang w:val="fr-CA"/>
        </w:rPr>
        <w:t xml:space="preserve"> </w:t>
      </w:r>
      <w:r w:rsidRPr="00EF2B58">
        <w:rPr>
          <w:w w:val="105"/>
          <w:lang w:val="fr-CA"/>
        </w:rPr>
        <w:t>plus</w:t>
      </w:r>
      <w:r w:rsidRPr="00EF2B58">
        <w:rPr>
          <w:spacing w:val="-6"/>
          <w:w w:val="105"/>
          <w:lang w:val="fr-CA"/>
        </w:rPr>
        <w:t xml:space="preserve"> </w:t>
      </w:r>
      <w:r w:rsidRPr="00EF2B58">
        <w:rPr>
          <w:w w:val="105"/>
          <w:lang w:val="fr-CA"/>
        </w:rPr>
        <w:t>vulnérables</w:t>
      </w:r>
      <w:r w:rsidRPr="00EF2B58">
        <w:rPr>
          <w:spacing w:val="-6"/>
          <w:w w:val="105"/>
          <w:lang w:val="fr-CA"/>
        </w:rPr>
        <w:t xml:space="preserve"> </w:t>
      </w:r>
      <w:r w:rsidRPr="00EF2B58">
        <w:rPr>
          <w:w w:val="105"/>
          <w:lang w:val="fr-CA"/>
        </w:rPr>
        <w:t>pour</w:t>
      </w:r>
      <w:r w:rsidRPr="00EF2B58">
        <w:rPr>
          <w:spacing w:val="-6"/>
          <w:w w:val="105"/>
          <w:lang w:val="fr-CA"/>
        </w:rPr>
        <w:t xml:space="preserve"> </w:t>
      </w:r>
      <w:r w:rsidRPr="00EF2B58">
        <w:rPr>
          <w:w w:val="105"/>
          <w:lang w:val="fr-CA"/>
        </w:rPr>
        <w:t>les</w:t>
      </w:r>
      <w:r w:rsidRPr="00EF2B58">
        <w:rPr>
          <w:spacing w:val="-6"/>
          <w:w w:val="105"/>
          <w:lang w:val="fr-CA"/>
        </w:rPr>
        <w:t xml:space="preserve"> </w:t>
      </w:r>
      <w:r w:rsidRPr="00EF2B58">
        <w:rPr>
          <w:w w:val="105"/>
          <w:lang w:val="fr-CA"/>
        </w:rPr>
        <w:t>empêcher</w:t>
      </w:r>
      <w:r w:rsidRPr="00EF2B58">
        <w:rPr>
          <w:spacing w:val="-6"/>
          <w:w w:val="105"/>
          <w:lang w:val="fr-CA"/>
        </w:rPr>
        <w:t xml:space="preserve"> </w:t>
      </w:r>
      <w:r w:rsidRPr="00EF2B58">
        <w:rPr>
          <w:w w:val="105"/>
          <w:lang w:val="fr-CA"/>
        </w:rPr>
        <w:t>d’être</w:t>
      </w:r>
      <w:r w:rsidRPr="00EF2B58">
        <w:rPr>
          <w:spacing w:val="-6"/>
          <w:w w:val="105"/>
          <w:lang w:val="fr-CA"/>
        </w:rPr>
        <w:t xml:space="preserve"> </w:t>
      </w:r>
      <w:r w:rsidRPr="00EF2B58">
        <w:rPr>
          <w:w w:val="105"/>
          <w:lang w:val="fr-CA"/>
        </w:rPr>
        <w:t>davantage</w:t>
      </w:r>
      <w:r w:rsidRPr="00EF2B58">
        <w:rPr>
          <w:spacing w:val="-6"/>
          <w:w w:val="105"/>
          <w:lang w:val="fr-CA"/>
        </w:rPr>
        <w:t xml:space="preserve"> </w:t>
      </w:r>
      <w:r w:rsidRPr="00EF2B58">
        <w:rPr>
          <w:w w:val="105"/>
          <w:lang w:val="fr-CA"/>
        </w:rPr>
        <w:t>marginalisés</w:t>
      </w:r>
      <w:r w:rsidRPr="00EF2B58">
        <w:rPr>
          <w:spacing w:val="-6"/>
          <w:w w:val="105"/>
          <w:lang w:val="fr-CA"/>
        </w:rPr>
        <w:t xml:space="preserve"> </w:t>
      </w:r>
      <w:r w:rsidRPr="00EF2B58">
        <w:rPr>
          <w:w w:val="105"/>
          <w:lang w:val="fr-CA"/>
        </w:rPr>
        <w:t>et</w:t>
      </w:r>
      <w:r w:rsidRPr="00EF2B58">
        <w:rPr>
          <w:spacing w:val="-6"/>
          <w:w w:val="105"/>
          <w:lang w:val="fr-CA"/>
        </w:rPr>
        <w:t xml:space="preserve"> </w:t>
      </w:r>
      <w:r w:rsidRPr="00EF2B58">
        <w:rPr>
          <w:w w:val="105"/>
          <w:lang w:val="fr-CA"/>
        </w:rPr>
        <w:t>s’assurer</w:t>
      </w:r>
      <w:r w:rsidRPr="00EF2B58">
        <w:rPr>
          <w:spacing w:val="-6"/>
          <w:w w:val="105"/>
          <w:lang w:val="fr-CA"/>
        </w:rPr>
        <w:t xml:space="preserve"> </w:t>
      </w:r>
      <w:r w:rsidRPr="00EF2B58">
        <w:rPr>
          <w:w w:val="105"/>
          <w:lang w:val="fr-CA"/>
        </w:rPr>
        <w:t>qu’ils</w:t>
      </w:r>
      <w:r w:rsidRPr="00EF2B58">
        <w:rPr>
          <w:spacing w:val="-6"/>
          <w:w w:val="105"/>
          <w:lang w:val="fr-CA"/>
        </w:rPr>
        <w:t xml:space="preserve"> </w:t>
      </w:r>
      <w:r w:rsidRPr="00EF2B58">
        <w:rPr>
          <w:w w:val="105"/>
          <w:lang w:val="fr-CA"/>
        </w:rPr>
        <w:t>restent</w:t>
      </w:r>
      <w:r w:rsidRPr="00EF2B58">
        <w:rPr>
          <w:spacing w:val="-6"/>
          <w:w w:val="105"/>
          <w:lang w:val="fr-CA"/>
        </w:rPr>
        <w:t xml:space="preserve"> </w:t>
      </w:r>
      <w:r w:rsidRPr="00EF2B58">
        <w:rPr>
          <w:w w:val="105"/>
          <w:lang w:val="fr-CA"/>
        </w:rPr>
        <w:t>engagés</w:t>
      </w:r>
      <w:r w:rsidRPr="00EF2B58">
        <w:rPr>
          <w:spacing w:val="-6"/>
          <w:w w:val="105"/>
          <w:lang w:val="fr-CA"/>
        </w:rPr>
        <w:t xml:space="preserve"> </w:t>
      </w:r>
      <w:r w:rsidRPr="00EF2B58">
        <w:rPr>
          <w:w w:val="105"/>
          <w:lang w:val="fr-CA"/>
        </w:rPr>
        <w:t>dans</w:t>
      </w:r>
      <w:r w:rsidRPr="00EF2B58">
        <w:rPr>
          <w:spacing w:val="-6"/>
          <w:w w:val="105"/>
          <w:lang w:val="fr-CA"/>
        </w:rPr>
        <w:t xml:space="preserve"> </w:t>
      </w:r>
      <w:r w:rsidRPr="00EF2B58">
        <w:rPr>
          <w:w w:val="105"/>
          <w:lang w:val="fr-CA"/>
        </w:rPr>
        <w:t>l’apprentissage. L'équité et l'inclusion dans l'apprentissage doivent continuer d'être un objectif clé de la gestion des</w:t>
      </w:r>
      <w:r w:rsidRPr="00EF2B58">
        <w:rPr>
          <w:spacing w:val="-32"/>
          <w:w w:val="105"/>
          <w:lang w:val="fr-CA"/>
        </w:rPr>
        <w:t xml:space="preserve"> </w:t>
      </w:r>
      <w:r w:rsidRPr="00EF2B58">
        <w:rPr>
          <w:w w:val="105"/>
          <w:lang w:val="fr-CA"/>
        </w:rPr>
        <w:t>crises.</w:t>
      </w:r>
    </w:p>
    <w:p w:rsidR="000C7F45" w:rsidRPr="00EF2B58" w:rsidRDefault="002F3D46">
      <w:pPr>
        <w:pStyle w:val="BodyText"/>
        <w:spacing w:before="114" w:line="309" w:lineRule="auto"/>
        <w:ind w:left="660" w:right="806"/>
        <w:rPr>
          <w:lang w:val="fr-CA"/>
        </w:rPr>
      </w:pPr>
      <w:r w:rsidRPr="00EF2B58">
        <w:rPr>
          <w:w w:val="105"/>
          <w:lang w:val="fr-CA"/>
        </w:rPr>
        <w:t>En</w:t>
      </w:r>
      <w:r w:rsidRPr="00EF2B58">
        <w:rPr>
          <w:spacing w:val="-5"/>
          <w:w w:val="105"/>
          <w:lang w:val="fr-CA"/>
        </w:rPr>
        <w:t xml:space="preserve"> </w:t>
      </w:r>
      <w:r w:rsidRPr="00EF2B58">
        <w:rPr>
          <w:w w:val="105"/>
          <w:lang w:val="fr-CA"/>
        </w:rPr>
        <w:t>ces</w:t>
      </w:r>
      <w:r w:rsidRPr="00EF2B58">
        <w:rPr>
          <w:spacing w:val="-5"/>
          <w:w w:val="105"/>
          <w:lang w:val="fr-CA"/>
        </w:rPr>
        <w:t xml:space="preserve"> </w:t>
      </w:r>
      <w:r w:rsidRPr="00EF2B58">
        <w:rPr>
          <w:w w:val="105"/>
          <w:lang w:val="fr-CA"/>
        </w:rPr>
        <w:t>temps</w:t>
      </w:r>
      <w:r w:rsidRPr="00EF2B58">
        <w:rPr>
          <w:spacing w:val="-5"/>
          <w:w w:val="105"/>
          <w:lang w:val="fr-CA"/>
        </w:rPr>
        <w:t xml:space="preserve"> </w:t>
      </w:r>
      <w:r w:rsidRPr="00EF2B58">
        <w:rPr>
          <w:w w:val="105"/>
          <w:lang w:val="fr-CA"/>
        </w:rPr>
        <w:t>difficiles,</w:t>
      </w:r>
      <w:r w:rsidRPr="00EF2B58">
        <w:rPr>
          <w:spacing w:val="-5"/>
          <w:w w:val="105"/>
          <w:lang w:val="fr-CA"/>
        </w:rPr>
        <w:t xml:space="preserve"> </w:t>
      </w:r>
      <w:r w:rsidRPr="00EF2B58">
        <w:rPr>
          <w:w w:val="105"/>
          <w:lang w:val="fr-CA"/>
        </w:rPr>
        <w:t>les</w:t>
      </w:r>
      <w:r w:rsidRPr="00EF2B58">
        <w:rPr>
          <w:spacing w:val="-5"/>
          <w:w w:val="105"/>
          <w:lang w:val="fr-CA"/>
        </w:rPr>
        <w:t xml:space="preserve"> </w:t>
      </w:r>
      <w:r w:rsidRPr="00EF2B58">
        <w:rPr>
          <w:w w:val="105"/>
          <w:lang w:val="fr-CA"/>
        </w:rPr>
        <w:t>pays</w:t>
      </w:r>
      <w:r w:rsidRPr="00EF2B58">
        <w:rPr>
          <w:spacing w:val="-5"/>
          <w:w w:val="105"/>
          <w:lang w:val="fr-CA"/>
        </w:rPr>
        <w:t xml:space="preserve"> </w:t>
      </w:r>
      <w:r w:rsidRPr="00EF2B58">
        <w:rPr>
          <w:w w:val="105"/>
          <w:lang w:val="fr-CA"/>
        </w:rPr>
        <w:t>ont</w:t>
      </w:r>
      <w:r w:rsidRPr="00EF2B58">
        <w:rPr>
          <w:spacing w:val="-4"/>
          <w:w w:val="105"/>
          <w:lang w:val="fr-CA"/>
        </w:rPr>
        <w:t xml:space="preserve"> </w:t>
      </w:r>
      <w:r w:rsidRPr="00EF2B58">
        <w:rPr>
          <w:w w:val="105"/>
          <w:lang w:val="fr-CA"/>
        </w:rPr>
        <w:t>plus</w:t>
      </w:r>
      <w:r w:rsidRPr="00EF2B58">
        <w:rPr>
          <w:spacing w:val="-5"/>
          <w:w w:val="105"/>
          <w:lang w:val="fr-CA"/>
        </w:rPr>
        <w:t xml:space="preserve"> </w:t>
      </w:r>
      <w:r w:rsidRPr="00EF2B58">
        <w:rPr>
          <w:w w:val="105"/>
          <w:lang w:val="fr-CA"/>
        </w:rPr>
        <w:t>que</w:t>
      </w:r>
      <w:r w:rsidRPr="00EF2B58">
        <w:rPr>
          <w:spacing w:val="-5"/>
          <w:w w:val="105"/>
          <w:lang w:val="fr-CA"/>
        </w:rPr>
        <w:t xml:space="preserve"> </w:t>
      </w:r>
      <w:r w:rsidRPr="00EF2B58">
        <w:rPr>
          <w:w w:val="105"/>
          <w:lang w:val="fr-CA"/>
        </w:rPr>
        <w:t>jamais</w:t>
      </w:r>
      <w:r w:rsidRPr="00EF2B58">
        <w:rPr>
          <w:spacing w:val="-5"/>
          <w:w w:val="105"/>
          <w:lang w:val="fr-CA"/>
        </w:rPr>
        <w:t xml:space="preserve"> </w:t>
      </w:r>
      <w:r w:rsidRPr="00EF2B58">
        <w:rPr>
          <w:w w:val="105"/>
          <w:lang w:val="fr-CA"/>
        </w:rPr>
        <w:t>besoin</w:t>
      </w:r>
      <w:r w:rsidRPr="00EF2B58">
        <w:rPr>
          <w:spacing w:val="-5"/>
          <w:w w:val="105"/>
          <w:lang w:val="fr-CA"/>
        </w:rPr>
        <w:t xml:space="preserve"> </w:t>
      </w:r>
      <w:r w:rsidRPr="00EF2B58">
        <w:rPr>
          <w:w w:val="105"/>
          <w:lang w:val="fr-CA"/>
        </w:rPr>
        <w:t>de</w:t>
      </w:r>
      <w:r w:rsidRPr="00EF2B58">
        <w:rPr>
          <w:spacing w:val="-5"/>
          <w:w w:val="105"/>
          <w:lang w:val="fr-CA"/>
        </w:rPr>
        <w:t xml:space="preserve"> </w:t>
      </w:r>
      <w:r w:rsidRPr="00EF2B58">
        <w:rPr>
          <w:w w:val="105"/>
          <w:lang w:val="fr-CA"/>
        </w:rPr>
        <w:t>données</w:t>
      </w:r>
      <w:r w:rsidRPr="00EF2B58">
        <w:rPr>
          <w:spacing w:val="-5"/>
          <w:w w:val="105"/>
          <w:lang w:val="fr-CA"/>
        </w:rPr>
        <w:t xml:space="preserve"> </w:t>
      </w:r>
      <w:r w:rsidRPr="00EF2B58">
        <w:rPr>
          <w:w w:val="105"/>
          <w:lang w:val="fr-CA"/>
        </w:rPr>
        <w:t>pour</w:t>
      </w:r>
      <w:r w:rsidRPr="00EF2B58">
        <w:rPr>
          <w:spacing w:val="-4"/>
          <w:w w:val="105"/>
          <w:lang w:val="fr-CA"/>
        </w:rPr>
        <w:t xml:space="preserve"> </w:t>
      </w:r>
      <w:r w:rsidRPr="00EF2B58">
        <w:rPr>
          <w:w w:val="105"/>
          <w:lang w:val="fr-CA"/>
        </w:rPr>
        <w:t>planifier</w:t>
      </w:r>
      <w:r w:rsidRPr="00EF2B58">
        <w:rPr>
          <w:spacing w:val="-5"/>
          <w:w w:val="105"/>
          <w:lang w:val="fr-CA"/>
        </w:rPr>
        <w:t xml:space="preserve"> </w:t>
      </w:r>
      <w:r w:rsidRPr="00EF2B58">
        <w:rPr>
          <w:w w:val="105"/>
          <w:lang w:val="fr-CA"/>
        </w:rPr>
        <w:t>et</w:t>
      </w:r>
      <w:r w:rsidRPr="00EF2B58">
        <w:rPr>
          <w:spacing w:val="-5"/>
          <w:w w:val="105"/>
          <w:lang w:val="fr-CA"/>
        </w:rPr>
        <w:t xml:space="preserve"> </w:t>
      </w:r>
      <w:r w:rsidRPr="00EF2B58">
        <w:rPr>
          <w:w w:val="105"/>
          <w:lang w:val="fr-CA"/>
        </w:rPr>
        <w:t>suivre</w:t>
      </w:r>
      <w:r w:rsidRPr="00EF2B58">
        <w:rPr>
          <w:spacing w:val="-5"/>
          <w:w w:val="105"/>
          <w:lang w:val="fr-CA"/>
        </w:rPr>
        <w:t xml:space="preserve"> </w:t>
      </w:r>
      <w:r w:rsidRPr="00EF2B58">
        <w:rPr>
          <w:w w:val="105"/>
          <w:lang w:val="fr-CA"/>
        </w:rPr>
        <w:t>les</w:t>
      </w:r>
      <w:r w:rsidRPr="00EF2B58">
        <w:rPr>
          <w:spacing w:val="-5"/>
          <w:w w:val="105"/>
          <w:lang w:val="fr-CA"/>
        </w:rPr>
        <w:t xml:space="preserve"> </w:t>
      </w:r>
      <w:r w:rsidRPr="00EF2B58">
        <w:rPr>
          <w:w w:val="105"/>
          <w:lang w:val="fr-CA"/>
        </w:rPr>
        <w:t>efforts</w:t>
      </w:r>
      <w:r w:rsidRPr="00EF2B58">
        <w:rPr>
          <w:spacing w:val="-5"/>
          <w:w w:val="105"/>
          <w:lang w:val="fr-CA"/>
        </w:rPr>
        <w:t xml:space="preserve"> </w:t>
      </w:r>
      <w:r w:rsidRPr="00EF2B58">
        <w:rPr>
          <w:w w:val="105"/>
          <w:lang w:val="fr-CA"/>
        </w:rPr>
        <w:t>d’intervention</w:t>
      </w:r>
      <w:r w:rsidRPr="00EF2B58">
        <w:rPr>
          <w:spacing w:val="-5"/>
          <w:w w:val="105"/>
          <w:lang w:val="fr-CA"/>
        </w:rPr>
        <w:t xml:space="preserve"> </w:t>
      </w:r>
      <w:r w:rsidRPr="00EF2B58">
        <w:rPr>
          <w:w w:val="105"/>
          <w:lang w:val="fr-CA"/>
        </w:rPr>
        <w:t>d’urgence</w:t>
      </w:r>
      <w:r w:rsidRPr="00EF2B58">
        <w:rPr>
          <w:spacing w:val="-4"/>
          <w:w w:val="105"/>
          <w:lang w:val="fr-CA"/>
        </w:rPr>
        <w:t xml:space="preserve"> </w:t>
      </w:r>
      <w:r w:rsidRPr="00EF2B58">
        <w:rPr>
          <w:w w:val="105"/>
          <w:lang w:val="fr-CA"/>
        </w:rPr>
        <w:t>et</w:t>
      </w:r>
      <w:r w:rsidRPr="00EF2B58">
        <w:rPr>
          <w:spacing w:val="-5"/>
          <w:w w:val="105"/>
          <w:lang w:val="fr-CA"/>
        </w:rPr>
        <w:t xml:space="preserve"> </w:t>
      </w:r>
      <w:r w:rsidRPr="00EF2B58">
        <w:rPr>
          <w:w w:val="105"/>
          <w:lang w:val="fr-CA"/>
        </w:rPr>
        <w:t>se préparer à des stratégies d’atténuation et de relèvement à moyen et long</w:t>
      </w:r>
      <w:r w:rsidRPr="00EF2B58">
        <w:rPr>
          <w:spacing w:val="-19"/>
          <w:w w:val="105"/>
          <w:lang w:val="fr-CA"/>
        </w:rPr>
        <w:t xml:space="preserve"> </w:t>
      </w:r>
      <w:r w:rsidRPr="00EF2B58">
        <w:rPr>
          <w:w w:val="105"/>
          <w:lang w:val="fr-CA"/>
        </w:rPr>
        <w:t>terme.</w:t>
      </w:r>
    </w:p>
    <w:p w:rsidR="000C7F45" w:rsidRPr="00EF2B58" w:rsidRDefault="002F3D46">
      <w:pPr>
        <w:pStyle w:val="BodyText"/>
        <w:spacing w:before="112" w:line="309" w:lineRule="auto"/>
        <w:ind w:left="660" w:right="752"/>
        <w:rPr>
          <w:lang w:val="fr-CA"/>
        </w:rPr>
      </w:pPr>
      <w:r w:rsidRPr="00EF2B58">
        <w:rPr>
          <w:w w:val="105"/>
          <w:lang w:val="fr-CA"/>
        </w:rPr>
        <w:t>Dans</w:t>
      </w:r>
      <w:r w:rsidRPr="00EF2B58">
        <w:rPr>
          <w:spacing w:val="-6"/>
          <w:w w:val="105"/>
          <w:lang w:val="fr-CA"/>
        </w:rPr>
        <w:t xml:space="preserve"> </w:t>
      </w:r>
      <w:r w:rsidRPr="00EF2B58">
        <w:rPr>
          <w:w w:val="105"/>
          <w:lang w:val="fr-CA"/>
        </w:rPr>
        <w:t>ces</w:t>
      </w:r>
      <w:r w:rsidRPr="00EF2B58">
        <w:rPr>
          <w:spacing w:val="-5"/>
          <w:w w:val="105"/>
          <w:lang w:val="fr-CA"/>
        </w:rPr>
        <w:t xml:space="preserve"> </w:t>
      </w:r>
      <w:r w:rsidRPr="00EF2B58">
        <w:rPr>
          <w:w w:val="105"/>
          <w:lang w:val="fr-CA"/>
        </w:rPr>
        <w:t>circonstances,</w:t>
      </w:r>
      <w:r w:rsidRPr="00EF2B58">
        <w:rPr>
          <w:spacing w:val="-6"/>
          <w:w w:val="105"/>
          <w:lang w:val="fr-CA"/>
        </w:rPr>
        <w:t xml:space="preserve"> </w:t>
      </w:r>
      <w:r w:rsidRPr="00EF2B58">
        <w:rPr>
          <w:w w:val="105"/>
          <w:lang w:val="fr-CA"/>
        </w:rPr>
        <w:t>l'objectif</w:t>
      </w:r>
      <w:r w:rsidRPr="00EF2B58">
        <w:rPr>
          <w:spacing w:val="-5"/>
          <w:w w:val="105"/>
          <w:lang w:val="fr-CA"/>
        </w:rPr>
        <w:t xml:space="preserve"> </w:t>
      </w:r>
      <w:r w:rsidRPr="00EF2B58">
        <w:rPr>
          <w:w w:val="105"/>
          <w:lang w:val="fr-CA"/>
        </w:rPr>
        <w:t>de</w:t>
      </w:r>
      <w:r w:rsidRPr="00EF2B58">
        <w:rPr>
          <w:spacing w:val="-6"/>
          <w:w w:val="105"/>
          <w:lang w:val="fr-CA"/>
        </w:rPr>
        <w:t xml:space="preserve"> </w:t>
      </w:r>
      <w:r w:rsidRPr="00EF2B58">
        <w:rPr>
          <w:w w:val="105"/>
          <w:lang w:val="fr-CA"/>
        </w:rPr>
        <w:t>l'Enquête</w:t>
      </w:r>
      <w:r w:rsidRPr="00EF2B58">
        <w:rPr>
          <w:spacing w:val="-5"/>
          <w:w w:val="105"/>
          <w:lang w:val="fr-CA"/>
        </w:rPr>
        <w:t xml:space="preserve"> </w:t>
      </w:r>
      <w:r w:rsidRPr="00EF2B58">
        <w:rPr>
          <w:w w:val="105"/>
          <w:lang w:val="fr-CA"/>
        </w:rPr>
        <w:t>de</w:t>
      </w:r>
      <w:r w:rsidRPr="00EF2B58">
        <w:rPr>
          <w:spacing w:val="-6"/>
          <w:w w:val="105"/>
          <w:lang w:val="fr-CA"/>
        </w:rPr>
        <w:t xml:space="preserve"> </w:t>
      </w:r>
      <w:r w:rsidRPr="00EF2B58">
        <w:rPr>
          <w:w w:val="105"/>
          <w:lang w:val="fr-CA"/>
        </w:rPr>
        <w:t>suivi</w:t>
      </w:r>
      <w:r w:rsidRPr="00EF2B58">
        <w:rPr>
          <w:spacing w:val="-5"/>
          <w:w w:val="105"/>
          <w:lang w:val="fr-CA"/>
        </w:rPr>
        <w:t xml:space="preserve"> </w:t>
      </w:r>
      <w:r w:rsidRPr="00EF2B58">
        <w:rPr>
          <w:w w:val="105"/>
          <w:lang w:val="fr-CA"/>
        </w:rPr>
        <w:t>des</w:t>
      </w:r>
      <w:r w:rsidRPr="00EF2B58">
        <w:rPr>
          <w:spacing w:val="-6"/>
          <w:w w:val="105"/>
          <w:lang w:val="fr-CA"/>
        </w:rPr>
        <w:t xml:space="preserve"> </w:t>
      </w:r>
      <w:r w:rsidRPr="00EF2B58">
        <w:rPr>
          <w:w w:val="105"/>
          <w:lang w:val="fr-CA"/>
        </w:rPr>
        <w:t>principaux</w:t>
      </w:r>
      <w:r w:rsidRPr="00EF2B58">
        <w:rPr>
          <w:spacing w:val="-5"/>
          <w:w w:val="105"/>
          <w:lang w:val="fr-CA"/>
        </w:rPr>
        <w:t xml:space="preserve"> </w:t>
      </w:r>
      <w:r w:rsidRPr="00EF2B58">
        <w:rPr>
          <w:w w:val="105"/>
          <w:lang w:val="fr-CA"/>
        </w:rPr>
        <w:t>agrégats</w:t>
      </w:r>
      <w:r w:rsidRPr="00EF2B58">
        <w:rPr>
          <w:spacing w:val="-6"/>
          <w:w w:val="105"/>
          <w:lang w:val="fr-CA"/>
        </w:rPr>
        <w:t xml:space="preserve"> </w:t>
      </w:r>
      <w:r w:rsidRPr="00EF2B58">
        <w:rPr>
          <w:w w:val="105"/>
          <w:lang w:val="fr-CA"/>
        </w:rPr>
        <w:t>d'éducation</w:t>
      </w:r>
      <w:r w:rsidRPr="00EF2B58">
        <w:rPr>
          <w:spacing w:val="-5"/>
          <w:w w:val="105"/>
          <w:lang w:val="fr-CA"/>
        </w:rPr>
        <w:t xml:space="preserve"> </w:t>
      </w:r>
      <w:r w:rsidRPr="00EF2B58">
        <w:rPr>
          <w:w w:val="105"/>
          <w:lang w:val="fr-CA"/>
        </w:rPr>
        <w:t>(MIMEA)</w:t>
      </w:r>
      <w:r w:rsidRPr="00EF2B58">
        <w:rPr>
          <w:spacing w:val="-6"/>
          <w:w w:val="105"/>
          <w:lang w:val="fr-CA"/>
        </w:rPr>
        <w:t xml:space="preserve"> </w:t>
      </w:r>
      <w:r w:rsidRPr="00EF2B58">
        <w:rPr>
          <w:w w:val="105"/>
          <w:lang w:val="fr-CA"/>
        </w:rPr>
        <w:t>est</w:t>
      </w:r>
      <w:r w:rsidRPr="00EF2B58">
        <w:rPr>
          <w:spacing w:val="-5"/>
          <w:w w:val="105"/>
          <w:lang w:val="fr-CA"/>
        </w:rPr>
        <w:t xml:space="preserve"> </w:t>
      </w:r>
      <w:r w:rsidRPr="00EF2B58">
        <w:rPr>
          <w:w w:val="105"/>
          <w:lang w:val="fr-CA"/>
        </w:rPr>
        <w:t>de</w:t>
      </w:r>
      <w:r w:rsidRPr="00EF2B58">
        <w:rPr>
          <w:spacing w:val="-6"/>
          <w:w w:val="105"/>
          <w:lang w:val="fr-CA"/>
        </w:rPr>
        <w:t xml:space="preserve"> </w:t>
      </w:r>
      <w:r w:rsidRPr="00EF2B58">
        <w:rPr>
          <w:w w:val="105"/>
          <w:lang w:val="fr-CA"/>
        </w:rPr>
        <w:t>collecter</w:t>
      </w:r>
      <w:r w:rsidRPr="00EF2B58">
        <w:rPr>
          <w:spacing w:val="-5"/>
          <w:w w:val="105"/>
          <w:lang w:val="fr-CA"/>
        </w:rPr>
        <w:t xml:space="preserve"> </w:t>
      </w:r>
      <w:r w:rsidRPr="00EF2B58">
        <w:rPr>
          <w:w w:val="105"/>
          <w:lang w:val="fr-CA"/>
        </w:rPr>
        <w:t>des</w:t>
      </w:r>
      <w:r w:rsidRPr="00EF2B58">
        <w:rPr>
          <w:spacing w:val="-6"/>
          <w:w w:val="105"/>
          <w:lang w:val="fr-CA"/>
        </w:rPr>
        <w:t xml:space="preserve"> </w:t>
      </w:r>
      <w:r w:rsidRPr="00EF2B58">
        <w:rPr>
          <w:w w:val="105"/>
          <w:lang w:val="fr-CA"/>
        </w:rPr>
        <w:t>informations</w:t>
      </w:r>
      <w:r w:rsidRPr="00EF2B58">
        <w:rPr>
          <w:spacing w:val="-5"/>
          <w:w w:val="105"/>
          <w:lang w:val="fr-CA"/>
        </w:rPr>
        <w:t xml:space="preserve"> </w:t>
      </w:r>
      <w:r w:rsidRPr="00EF2B58">
        <w:rPr>
          <w:w w:val="105"/>
          <w:lang w:val="fr-CA"/>
        </w:rPr>
        <w:t>à jour sur les variables d'éducation les plus essentielles pour une utilisation immédiate et de suivre les changements structurels qui pourraient subsister après la crise COVID 19 est terminé pour soutenir les décisions politiques, la planification de l'éducation et les programmes</w:t>
      </w:r>
      <w:r w:rsidRPr="00EF2B58">
        <w:rPr>
          <w:spacing w:val="-7"/>
          <w:w w:val="105"/>
          <w:lang w:val="fr-CA"/>
        </w:rPr>
        <w:t xml:space="preserve"> </w:t>
      </w:r>
      <w:r w:rsidRPr="00EF2B58">
        <w:rPr>
          <w:w w:val="105"/>
          <w:lang w:val="fr-CA"/>
        </w:rPr>
        <w:t>répondant</w:t>
      </w:r>
      <w:r w:rsidRPr="00EF2B58">
        <w:rPr>
          <w:spacing w:val="-6"/>
          <w:w w:val="105"/>
          <w:lang w:val="fr-CA"/>
        </w:rPr>
        <w:t xml:space="preserve"> </w:t>
      </w:r>
      <w:r w:rsidRPr="00EF2B58">
        <w:rPr>
          <w:w w:val="105"/>
          <w:lang w:val="fr-CA"/>
        </w:rPr>
        <w:t>aux</w:t>
      </w:r>
      <w:r w:rsidRPr="00EF2B58">
        <w:rPr>
          <w:spacing w:val="-6"/>
          <w:w w:val="105"/>
          <w:lang w:val="fr-CA"/>
        </w:rPr>
        <w:t xml:space="preserve"> </w:t>
      </w:r>
      <w:r w:rsidRPr="00EF2B58">
        <w:rPr>
          <w:w w:val="105"/>
          <w:lang w:val="fr-CA"/>
        </w:rPr>
        <w:t>nouvelles</w:t>
      </w:r>
      <w:r w:rsidRPr="00EF2B58">
        <w:rPr>
          <w:spacing w:val="-6"/>
          <w:w w:val="105"/>
          <w:lang w:val="fr-CA"/>
        </w:rPr>
        <w:t xml:space="preserve"> </w:t>
      </w:r>
      <w:r w:rsidRPr="00EF2B58">
        <w:rPr>
          <w:w w:val="105"/>
          <w:lang w:val="fr-CA"/>
        </w:rPr>
        <w:t>formes</w:t>
      </w:r>
      <w:r w:rsidRPr="00EF2B58">
        <w:rPr>
          <w:spacing w:val="-6"/>
          <w:w w:val="105"/>
          <w:lang w:val="fr-CA"/>
        </w:rPr>
        <w:t xml:space="preserve"> </w:t>
      </w:r>
      <w:r w:rsidRPr="00EF2B58">
        <w:rPr>
          <w:w w:val="105"/>
          <w:lang w:val="fr-CA"/>
        </w:rPr>
        <w:t>de</w:t>
      </w:r>
      <w:r w:rsidRPr="00EF2B58">
        <w:rPr>
          <w:spacing w:val="-7"/>
          <w:w w:val="105"/>
          <w:lang w:val="fr-CA"/>
        </w:rPr>
        <w:t xml:space="preserve"> </w:t>
      </w:r>
      <w:r w:rsidRPr="00EF2B58">
        <w:rPr>
          <w:w w:val="105"/>
          <w:lang w:val="fr-CA"/>
        </w:rPr>
        <w:t>scolarisation,</w:t>
      </w:r>
      <w:r w:rsidRPr="00EF2B58">
        <w:rPr>
          <w:spacing w:val="-6"/>
          <w:w w:val="105"/>
          <w:lang w:val="fr-CA"/>
        </w:rPr>
        <w:t xml:space="preserve"> </w:t>
      </w:r>
      <w:r w:rsidRPr="00EF2B58">
        <w:rPr>
          <w:w w:val="105"/>
          <w:lang w:val="fr-CA"/>
        </w:rPr>
        <w:t>d'enseignement</w:t>
      </w:r>
      <w:r w:rsidRPr="00EF2B58">
        <w:rPr>
          <w:spacing w:val="-6"/>
          <w:w w:val="105"/>
          <w:lang w:val="fr-CA"/>
        </w:rPr>
        <w:t xml:space="preserve"> </w:t>
      </w:r>
      <w:r w:rsidRPr="00EF2B58">
        <w:rPr>
          <w:w w:val="105"/>
          <w:lang w:val="fr-CA"/>
        </w:rPr>
        <w:t>et</w:t>
      </w:r>
      <w:r w:rsidRPr="00EF2B58">
        <w:rPr>
          <w:spacing w:val="-6"/>
          <w:w w:val="105"/>
          <w:lang w:val="fr-CA"/>
        </w:rPr>
        <w:t xml:space="preserve"> </w:t>
      </w:r>
      <w:r w:rsidRPr="00EF2B58">
        <w:rPr>
          <w:w w:val="105"/>
          <w:lang w:val="fr-CA"/>
        </w:rPr>
        <w:t>d'apprentissage</w:t>
      </w:r>
      <w:r w:rsidRPr="00EF2B58">
        <w:rPr>
          <w:spacing w:val="-6"/>
          <w:w w:val="105"/>
          <w:lang w:val="fr-CA"/>
        </w:rPr>
        <w:t xml:space="preserve"> </w:t>
      </w:r>
      <w:r w:rsidRPr="00EF2B58">
        <w:rPr>
          <w:w w:val="105"/>
          <w:lang w:val="fr-CA"/>
        </w:rPr>
        <w:t>dues</w:t>
      </w:r>
      <w:r w:rsidRPr="00EF2B58">
        <w:rPr>
          <w:spacing w:val="-7"/>
          <w:w w:val="105"/>
          <w:lang w:val="fr-CA"/>
        </w:rPr>
        <w:t xml:space="preserve"> </w:t>
      </w:r>
      <w:r w:rsidRPr="00EF2B58">
        <w:rPr>
          <w:w w:val="105"/>
          <w:lang w:val="fr-CA"/>
        </w:rPr>
        <w:t>aux</w:t>
      </w:r>
      <w:r w:rsidRPr="00EF2B58">
        <w:rPr>
          <w:spacing w:val="-6"/>
          <w:w w:val="105"/>
          <w:lang w:val="fr-CA"/>
        </w:rPr>
        <w:t xml:space="preserve"> </w:t>
      </w:r>
      <w:r w:rsidRPr="00EF2B58">
        <w:rPr>
          <w:w w:val="105"/>
          <w:lang w:val="fr-CA"/>
        </w:rPr>
        <w:t>pandémies.</w:t>
      </w:r>
      <w:r w:rsidRPr="00EF2B58">
        <w:rPr>
          <w:spacing w:val="-6"/>
          <w:w w:val="105"/>
          <w:lang w:val="fr-CA"/>
        </w:rPr>
        <w:t xml:space="preserve"> </w:t>
      </w:r>
      <w:r w:rsidRPr="00EF2B58">
        <w:rPr>
          <w:w w:val="105"/>
          <w:lang w:val="fr-CA"/>
        </w:rPr>
        <w:t>Plus</w:t>
      </w:r>
      <w:r w:rsidRPr="00EF2B58">
        <w:rPr>
          <w:spacing w:val="-6"/>
          <w:w w:val="105"/>
          <w:lang w:val="fr-CA"/>
        </w:rPr>
        <w:t xml:space="preserve"> </w:t>
      </w:r>
      <w:r w:rsidRPr="00EF2B58">
        <w:rPr>
          <w:w w:val="105"/>
          <w:lang w:val="fr-CA"/>
        </w:rPr>
        <w:t>de</w:t>
      </w:r>
      <w:r w:rsidRPr="00EF2B58">
        <w:rPr>
          <w:spacing w:val="-6"/>
          <w:w w:val="105"/>
          <w:lang w:val="fr-CA"/>
        </w:rPr>
        <w:t xml:space="preserve"> </w:t>
      </w:r>
      <w:r w:rsidRPr="00EF2B58">
        <w:rPr>
          <w:w w:val="105"/>
          <w:lang w:val="fr-CA"/>
        </w:rPr>
        <w:t xml:space="preserve">détails dans la </w:t>
      </w:r>
      <w:hyperlink r:id="rId7">
        <w:r w:rsidRPr="00EF2B58">
          <w:rPr>
            <w:w w:val="105"/>
            <w:lang w:val="fr-CA"/>
          </w:rPr>
          <w:t>note</w:t>
        </w:r>
        <w:r w:rsidRPr="00EF2B58">
          <w:rPr>
            <w:spacing w:val="-4"/>
            <w:w w:val="105"/>
            <w:lang w:val="fr-CA"/>
          </w:rPr>
          <w:t xml:space="preserve"> </w:t>
        </w:r>
        <w:r w:rsidRPr="00EF2B58">
          <w:rPr>
            <w:w w:val="105"/>
            <w:lang w:val="fr-CA"/>
          </w:rPr>
          <w:t>conceptuelle</w:t>
        </w:r>
      </w:hyperlink>
      <w:r w:rsidRPr="00EF2B58">
        <w:rPr>
          <w:w w:val="105"/>
          <w:lang w:val="fr-CA"/>
        </w:rPr>
        <w:t>.</w:t>
      </w:r>
    </w:p>
    <w:p w:rsidR="000C7F45" w:rsidRPr="00EF2B58" w:rsidRDefault="002F3D46">
      <w:pPr>
        <w:pStyle w:val="BodyText"/>
        <w:spacing w:before="113" w:line="309" w:lineRule="auto"/>
        <w:ind w:left="660" w:right="833"/>
        <w:rPr>
          <w:lang w:val="fr-CA"/>
        </w:rPr>
      </w:pPr>
      <w:r w:rsidRPr="00EF2B58">
        <w:rPr>
          <w:w w:val="105"/>
          <w:lang w:val="fr-CA"/>
        </w:rPr>
        <w:t>Le</w:t>
      </w:r>
      <w:r w:rsidRPr="00EF2B58">
        <w:rPr>
          <w:spacing w:val="-6"/>
          <w:w w:val="105"/>
          <w:lang w:val="fr-CA"/>
        </w:rPr>
        <w:t xml:space="preserve"> </w:t>
      </w:r>
      <w:r w:rsidRPr="00EF2B58">
        <w:rPr>
          <w:w w:val="105"/>
          <w:lang w:val="fr-CA"/>
        </w:rPr>
        <w:t>questionnaire</w:t>
      </w:r>
      <w:r w:rsidRPr="00EF2B58">
        <w:rPr>
          <w:spacing w:val="-5"/>
          <w:w w:val="105"/>
          <w:lang w:val="fr-CA"/>
        </w:rPr>
        <w:t xml:space="preserve"> </w:t>
      </w:r>
      <w:r w:rsidRPr="00EF2B58">
        <w:rPr>
          <w:w w:val="105"/>
          <w:lang w:val="fr-CA"/>
        </w:rPr>
        <w:t>est</w:t>
      </w:r>
      <w:r w:rsidRPr="00EF2B58">
        <w:rPr>
          <w:spacing w:val="-6"/>
          <w:w w:val="105"/>
          <w:lang w:val="fr-CA"/>
        </w:rPr>
        <w:t xml:space="preserve"> </w:t>
      </w:r>
      <w:r w:rsidRPr="00EF2B58">
        <w:rPr>
          <w:w w:val="105"/>
          <w:lang w:val="fr-CA"/>
        </w:rPr>
        <w:t>destiné</w:t>
      </w:r>
      <w:r w:rsidRPr="00EF2B58">
        <w:rPr>
          <w:spacing w:val="-5"/>
          <w:w w:val="105"/>
          <w:lang w:val="fr-CA"/>
        </w:rPr>
        <w:t xml:space="preserve"> </w:t>
      </w:r>
      <w:r w:rsidRPr="00EF2B58">
        <w:rPr>
          <w:w w:val="105"/>
          <w:lang w:val="fr-CA"/>
        </w:rPr>
        <w:t>aux</w:t>
      </w:r>
      <w:r w:rsidRPr="00EF2B58">
        <w:rPr>
          <w:spacing w:val="-6"/>
          <w:w w:val="105"/>
          <w:lang w:val="fr-CA"/>
        </w:rPr>
        <w:t xml:space="preserve"> </w:t>
      </w:r>
      <w:r w:rsidRPr="00EF2B58">
        <w:rPr>
          <w:w w:val="105"/>
          <w:lang w:val="fr-CA"/>
        </w:rPr>
        <w:t>fonctionnaires</w:t>
      </w:r>
      <w:r w:rsidRPr="00EF2B58">
        <w:rPr>
          <w:spacing w:val="-5"/>
          <w:w w:val="105"/>
          <w:lang w:val="fr-CA"/>
        </w:rPr>
        <w:t xml:space="preserve"> </w:t>
      </w:r>
      <w:r w:rsidRPr="00EF2B58">
        <w:rPr>
          <w:w w:val="105"/>
          <w:lang w:val="fr-CA"/>
        </w:rPr>
        <w:t>du</w:t>
      </w:r>
      <w:r w:rsidRPr="00EF2B58">
        <w:rPr>
          <w:spacing w:val="-6"/>
          <w:w w:val="105"/>
          <w:lang w:val="fr-CA"/>
        </w:rPr>
        <w:t xml:space="preserve"> </w:t>
      </w:r>
      <w:r w:rsidRPr="00EF2B58">
        <w:rPr>
          <w:w w:val="105"/>
          <w:lang w:val="fr-CA"/>
        </w:rPr>
        <w:t>ministère</w:t>
      </w:r>
      <w:r w:rsidRPr="00EF2B58">
        <w:rPr>
          <w:spacing w:val="-5"/>
          <w:w w:val="105"/>
          <w:lang w:val="fr-CA"/>
        </w:rPr>
        <w:t xml:space="preserve"> </w:t>
      </w:r>
      <w:r w:rsidRPr="00EF2B58">
        <w:rPr>
          <w:w w:val="105"/>
          <w:lang w:val="fr-CA"/>
        </w:rPr>
        <w:t>de</w:t>
      </w:r>
      <w:r w:rsidRPr="00EF2B58">
        <w:rPr>
          <w:spacing w:val="-5"/>
          <w:w w:val="105"/>
          <w:lang w:val="fr-CA"/>
        </w:rPr>
        <w:t xml:space="preserve"> </w:t>
      </w:r>
      <w:r w:rsidRPr="00EF2B58">
        <w:rPr>
          <w:w w:val="105"/>
          <w:lang w:val="fr-CA"/>
        </w:rPr>
        <w:t>l'Éducation</w:t>
      </w:r>
      <w:r w:rsidRPr="00EF2B58">
        <w:rPr>
          <w:spacing w:val="-6"/>
          <w:w w:val="105"/>
          <w:lang w:val="fr-CA"/>
        </w:rPr>
        <w:t xml:space="preserve"> </w:t>
      </w:r>
      <w:r w:rsidRPr="00EF2B58">
        <w:rPr>
          <w:w w:val="105"/>
          <w:lang w:val="fr-CA"/>
        </w:rPr>
        <w:t>en</w:t>
      </w:r>
      <w:r w:rsidRPr="00EF2B58">
        <w:rPr>
          <w:spacing w:val="-5"/>
          <w:w w:val="105"/>
          <w:lang w:val="fr-CA"/>
        </w:rPr>
        <w:t xml:space="preserve"> </w:t>
      </w:r>
      <w:r w:rsidRPr="00EF2B58">
        <w:rPr>
          <w:w w:val="105"/>
          <w:lang w:val="fr-CA"/>
        </w:rPr>
        <w:t>charge</w:t>
      </w:r>
      <w:r w:rsidRPr="00EF2B58">
        <w:rPr>
          <w:spacing w:val="-6"/>
          <w:w w:val="105"/>
          <w:lang w:val="fr-CA"/>
        </w:rPr>
        <w:t xml:space="preserve"> </w:t>
      </w:r>
      <w:r w:rsidRPr="00EF2B58">
        <w:rPr>
          <w:w w:val="105"/>
          <w:lang w:val="fr-CA"/>
        </w:rPr>
        <w:t>de</w:t>
      </w:r>
      <w:r w:rsidRPr="00EF2B58">
        <w:rPr>
          <w:spacing w:val="-5"/>
          <w:w w:val="105"/>
          <w:lang w:val="fr-CA"/>
        </w:rPr>
        <w:t xml:space="preserve"> </w:t>
      </w:r>
      <w:r w:rsidRPr="00EF2B58">
        <w:rPr>
          <w:w w:val="105"/>
          <w:lang w:val="fr-CA"/>
        </w:rPr>
        <w:t>l'enseignement</w:t>
      </w:r>
      <w:r w:rsidRPr="00EF2B58">
        <w:rPr>
          <w:spacing w:val="-6"/>
          <w:w w:val="105"/>
          <w:lang w:val="fr-CA"/>
        </w:rPr>
        <w:t xml:space="preserve"> </w:t>
      </w:r>
      <w:r w:rsidRPr="00EF2B58">
        <w:rPr>
          <w:w w:val="105"/>
          <w:lang w:val="fr-CA"/>
        </w:rPr>
        <w:t>scolaire.</w:t>
      </w:r>
      <w:r w:rsidRPr="00EF2B58">
        <w:rPr>
          <w:spacing w:val="-5"/>
          <w:w w:val="105"/>
          <w:lang w:val="fr-CA"/>
        </w:rPr>
        <w:t xml:space="preserve"> </w:t>
      </w:r>
      <w:r w:rsidRPr="00EF2B58">
        <w:rPr>
          <w:w w:val="105"/>
          <w:lang w:val="fr-CA"/>
        </w:rPr>
        <w:t>Il</w:t>
      </w:r>
      <w:r w:rsidRPr="00EF2B58">
        <w:rPr>
          <w:spacing w:val="-5"/>
          <w:w w:val="105"/>
          <w:lang w:val="fr-CA"/>
        </w:rPr>
        <w:t xml:space="preserve"> </w:t>
      </w:r>
      <w:r w:rsidRPr="00EF2B58">
        <w:rPr>
          <w:w w:val="105"/>
          <w:lang w:val="fr-CA"/>
        </w:rPr>
        <w:t>couvre</w:t>
      </w:r>
      <w:r w:rsidRPr="00EF2B58">
        <w:rPr>
          <w:spacing w:val="-6"/>
          <w:w w:val="105"/>
          <w:lang w:val="fr-CA"/>
        </w:rPr>
        <w:t xml:space="preserve"> </w:t>
      </w:r>
      <w:r w:rsidRPr="00EF2B58">
        <w:rPr>
          <w:w w:val="105"/>
          <w:lang w:val="fr-CA"/>
        </w:rPr>
        <w:t>les</w:t>
      </w:r>
      <w:r w:rsidRPr="00EF2B58">
        <w:rPr>
          <w:spacing w:val="-5"/>
          <w:w w:val="105"/>
          <w:lang w:val="fr-CA"/>
        </w:rPr>
        <w:t xml:space="preserve"> </w:t>
      </w:r>
      <w:r w:rsidRPr="00EF2B58">
        <w:rPr>
          <w:w w:val="105"/>
          <w:lang w:val="fr-CA"/>
        </w:rPr>
        <w:t>niveaux de l'enseignement préprimaire au 2ème cycle du</w:t>
      </w:r>
      <w:r w:rsidRPr="00EF2B58">
        <w:rPr>
          <w:spacing w:val="-10"/>
          <w:w w:val="105"/>
          <w:lang w:val="fr-CA"/>
        </w:rPr>
        <w:t xml:space="preserve"> </w:t>
      </w:r>
      <w:r w:rsidRPr="00EF2B58">
        <w:rPr>
          <w:w w:val="105"/>
          <w:lang w:val="fr-CA"/>
        </w:rPr>
        <w:t>secondaire.</w:t>
      </w:r>
    </w:p>
    <w:p w:rsidR="000C7F45" w:rsidRPr="00EF2B58" w:rsidRDefault="002F3D46">
      <w:pPr>
        <w:pStyle w:val="BodyText"/>
        <w:spacing w:before="113"/>
        <w:ind w:left="660"/>
        <w:rPr>
          <w:lang w:val="fr-CA"/>
        </w:rPr>
      </w:pPr>
      <w:r w:rsidRPr="00EF2B58">
        <w:rPr>
          <w:w w:val="105"/>
          <w:lang w:val="fr-CA"/>
        </w:rPr>
        <w:t>** Rationnel de l'enquête **</w:t>
      </w:r>
    </w:p>
    <w:p w:rsidR="000C7F45" w:rsidRPr="00EF2B58" w:rsidRDefault="000C7F45">
      <w:pPr>
        <w:pStyle w:val="BodyText"/>
        <w:rPr>
          <w:sz w:val="14"/>
          <w:lang w:val="fr-CA"/>
        </w:rPr>
      </w:pPr>
    </w:p>
    <w:p w:rsidR="000C7F45" w:rsidRPr="00EF2B58" w:rsidRDefault="002F3D46">
      <w:pPr>
        <w:pStyle w:val="BodyText"/>
        <w:spacing w:line="309" w:lineRule="auto"/>
        <w:ind w:left="660" w:right="1140"/>
        <w:rPr>
          <w:lang w:val="fr-CA"/>
        </w:rPr>
      </w:pPr>
      <w:r w:rsidRPr="00EF2B58">
        <w:rPr>
          <w:w w:val="105"/>
          <w:lang w:val="fr-CA"/>
        </w:rPr>
        <w:t>L'enquête</w:t>
      </w:r>
      <w:r w:rsidRPr="00EF2B58">
        <w:rPr>
          <w:spacing w:val="-6"/>
          <w:w w:val="105"/>
          <w:lang w:val="fr-CA"/>
        </w:rPr>
        <w:t xml:space="preserve"> </w:t>
      </w:r>
      <w:r w:rsidRPr="00EF2B58">
        <w:rPr>
          <w:w w:val="105"/>
          <w:lang w:val="fr-CA"/>
        </w:rPr>
        <w:t>de</w:t>
      </w:r>
      <w:r w:rsidRPr="00EF2B58">
        <w:rPr>
          <w:spacing w:val="-5"/>
          <w:w w:val="105"/>
          <w:lang w:val="fr-CA"/>
        </w:rPr>
        <w:t xml:space="preserve"> </w:t>
      </w:r>
      <w:r w:rsidRPr="00EF2B58">
        <w:rPr>
          <w:w w:val="105"/>
          <w:lang w:val="fr-CA"/>
        </w:rPr>
        <w:t>l'ISU</w:t>
      </w:r>
      <w:r w:rsidRPr="00EF2B58">
        <w:rPr>
          <w:spacing w:val="-5"/>
          <w:w w:val="105"/>
          <w:lang w:val="fr-CA"/>
        </w:rPr>
        <w:t xml:space="preserve"> </w:t>
      </w:r>
      <w:r w:rsidRPr="00EF2B58">
        <w:rPr>
          <w:w w:val="105"/>
          <w:lang w:val="fr-CA"/>
        </w:rPr>
        <w:t>COVID-19</w:t>
      </w:r>
      <w:r w:rsidRPr="00EF2B58">
        <w:rPr>
          <w:spacing w:val="-6"/>
          <w:w w:val="105"/>
          <w:lang w:val="fr-CA"/>
        </w:rPr>
        <w:t xml:space="preserve"> </w:t>
      </w:r>
      <w:r w:rsidRPr="00EF2B58">
        <w:rPr>
          <w:w w:val="105"/>
          <w:lang w:val="fr-CA"/>
        </w:rPr>
        <w:t>Suivi</w:t>
      </w:r>
      <w:r w:rsidRPr="00EF2B58">
        <w:rPr>
          <w:spacing w:val="-5"/>
          <w:w w:val="105"/>
          <w:lang w:val="fr-CA"/>
        </w:rPr>
        <w:t xml:space="preserve"> </w:t>
      </w:r>
      <w:r w:rsidRPr="00EF2B58">
        <w:rPr>
          <w:w w:val="105"/>
          <w:lang w:val="fr-CA"/>
        </w:rPr>
        <w:t>de</w:t>
      </w:r>
      <w:r w:rsidRPr="00EF2B58">
        <w:rPr>
          <w:spacing w:val="-5"/>
          <w:w w:val="105"/>
          <w:lang w:val="fr-CA"/>
        </w:rPr>
        <w:t xml:space="preserve"> </w:t>
      </w:r>
      <w:r w:rsidRPr="00EF2B58">
        <w:rPr>
          <w:w w:val="105"/>
          <w:lang w:val="fr-CA"/>
        </w:rPr>
        <w:t>l'impact</w:t>
      </w:r>
      <w:r w:rsidRPr="00EF2B58">
        <w:rPr>
          <w:spacing w:val="-5"/>
          <w:w w:val="105"/>
          <w:lang w:val="fr-CA"/>
        </w:rPr>
        <w:t xml:space="preserve"> </w:t>
      </w:r>
      <w:r w:rsidRPr="00EF2B58">
        <w:rPr>
          <w:w w:val="105"/>
          <w:lang w:val="fr-CA"/>
        </w:rPr>
        <w:t>des</w:t>
      </w:r>
      <w:r w:rsidRPr="00EF2B58">
        <w:rPr>
          <w:spacing w:val="-6"/>
          <w:w w:val="105"/>
          <w:lang w:val="fr-CA"/>
        </w:rPr>
        <w:t xml:space="preserve"> </w:t>
      </w:r>
      <w:r w:rsidRPr="00EF2B58">
        <w:rPr>
          <w:w w:val="105"/>
          <w:lang w:val="fr-CA"/>
        </w:rPr>
        <w:t>principaux</w:t>
      </w:r>
      <w:r w:rsidRPr="00EF2B58">
        <w:rPr>
          <w:spacing w:val="-5"/>
          <w:w w:val="105"/>
          <w:lang w:val="fr-CA"/>
        </w:rPr>
        <w:t xml:space="preserve"> </w:t>
      </w:r>
      <w:r w:rsidRPr="00EF2B58">
        <w:rPr>
          <w:w w:val="105"/>
          <w:lang w:val="fr-CA"/>
        </w:rPr>
        <w:t>agrégats</w:t>
      </w:r>
      <w:r w:rsidRPr="00EF2B58">
        <w:rPr>
          <w:spacing w:val="-5"/>
          <w:w w:val="105"/>
          <w:lang w:val="fr-CA"/>
        </w:rPr>
        <w:t xml:space="preserve"> </w:t>
      </w:r>
      <w:r w:rsidRPr="00EF2B58">
        <w:rPr>
          <w:w w:val="105"/>
          <w:lang w:val="fr-CA"/>
        </w:rPr>
        <w:t>d'éducation</w:t>
      </w:r>
      <w:r w:rsidRPr="00EF2B58">
        <w:rPr>
          <w:spacing w:val="-6"/>
          <w:w w:val="105"/>
          <w:lang w:val="fr-CA"/>
        </w:rPr>
        <w:t xml:space="preserve"> </w:t>
      </w:r>
      <w:r w:rsidRPr="00EF2B58">
        <w:rPr>
          <w:w w:val="105"/>
          <w:lang w:val="fr-CA"/>
        </w:rPr>
        <w:t>(MIMEA)</w:t>
      </w:r>
      <w:r w:rsidRPr="00EF2B58">
        <w:rPr>
          <w:spacing w:val="-5"/>
          <w:w w:val="105"/>
          <w:lang w:val="fr-CA"/>
        </w:rPr>
        <w:t xml:space="preserve"> </w:t>
      </w:r>
      <w:r w:rsidRPr="00EF2B58">
        <w:rPr>
          <w:w w:val="105"/>
          <w:lang w:val="fr-CA"/>
        </w:rPr>
        <w:t>sur</w:t>
      </w:r>
      <w:r w:rsidRPr="00EF2B58">
        <w:rPr>
          <w:spacing w:val="-5"/>
          <w:w w:val="105"/>
          <w:lang w:val="fr-CA"/>
        </w:rPr>
        <w:t xml:space="preserve"> </w:t>
      </w:r>
      <w:r w:rsidRPr="00EF2B58">
        <w:rPr>
          <w:w w:val="105"/>
          <w:lang w:val="fr-CA"/>
        </w:rPr>
        <w:t>le</w:t>
      </w:r>
      <w:r w:rsidRPr="00EF2B58">
        <w:rPr>
          <w:spacing w:val="-5"/>
          <w:w w:val="105"/>
          <w:lang w:val="fr-CA"/>
        </w:rPr>
        <w:t xml:space="preserve"> </w:t>
      </w:r>
      <w:r w:rsidRPr="00EF2B58">
        <w:rPr>
          <w:w w:val="105"/>
          <w:lang w:val="fr-CA"/>
        </w:rPr>
        <w:t>COVID-19</w:t>
      </w:r>
      <w:r w:rsidRPr="00EF2B58">
        <w:rPr>
          <w:spacing w:val="-6"/>
          <w:w w:val="105"/>
          <w:lang w:val="fr-CA"/>
        </w:rPr>
        <w:t xml:space="preserve"> </w:t>
      </w:r>
      <w:r w:rsidRPr="00EF2B58">
        <w:rPr>
          <w:w w:val="105"/>
          <w:lang w:val="fr-CA"/>
        </w:rPr>
        <w:t>se</w:t>
      </w:r>
      <w:r w:rsidRPr="00EF2B58">
        <w:rPr>
          <w:spacing w:val="-5"/>
          <w:w w:val="105"/>
          <w:lang w:val="fr-CA"/>
        </w:rPr>
        <w:t xml:space="preserve"> </w:t>
      </w:r>
      <w:r w:rsidRPr="00EF2B58">
        <w:rPr>
          <w:w w:val="105"/>
          <w:lang w:val="fr-CA"/>
        </w:rPr>
        <w:t>concentre</w:t>
      </w:r>
      <w:r w:rsidRPr="00EF2B58">
        <w:rPr>
          <w:spacing w:val="-5"/>
          <w:w w:val="105"/>
          <w:lang w:val="fr-CA"/>
        </w:rPr>
        <w:t xml:space="preserve"> </w:t>
      </w:r>
      <w:r w:rsidRPr="00EF2B58">
        <w:rPr>
          <w:w w:val="105"/>
          <w:lang w:val="fr-CA"/>
        </w:rPr>
        <w:t>sur</w:t>
      </w:r>
      <w:r w:rsidRPr="00EF2B58">
        <w:rPr>
          <w:spacing w:val="-6"/>
          <w:w w:val="105"/>
          <w:lang w:val="fr-CA"/>
        </w:rPr>
        <w:t xml:space="preserve"> </w:t>
      </w:r>
      <w:r w:rsidRPr="00EF2B58">
        <w:rPr>
          <w:w w:val="105"/>
          <w:lang w:val="fr-CA"/>
        </w:rPr>
        <w:t>un nombre</w:t>
      </w:r>
      <w:r w:rsidRPr="00EF2B58">
        <w:rPr>
          <w:spacing w:val="-4"/>
          <w:w w:val="105"/>
          <w:lang w:val="fr-CA"/>
        </w:rPr>
        <w:t xml:space="preserve"> </w:t>
      </w:r>
      <w:r w:rsidRPr="00EF2B58">
        <w:rPr>
          <w:w w:val="105"/>
          <w:lang w:val="fr-CA"/>
        </w:rPr>
        <w:t>réduit</w:t>
      </w:r>
      <w:r w:rsidRPr="00EF2B58">
        <w:rPr>
          <w:spacing w:val="-3"/>
          <w:w w:val="105"/>
          <w:lang w:val="fr-CA"/>
        </w:rPr>
        <w:t xml:space="preserve"> </w:t>
      </w:r>
      <w:r w:rsidRPr="00EF2B58">
        <w:rPr>
          <w:w w:val="105"/>
          <w:lang w:val="fr-CA"/>
        </w:rPr>
        <w:t>de</w:t>
      </w:r>
      <w:r w:rsidRPr="00EF2B58">
        <w:rPr>
          <w:spacing w:val="-3"/>
          <w:w w:val="105"/>
          <w:lang w:val="fr-CA"/>
        </w:rPr>
        <w:t xml:space="preserve"> </w:t>
      </w:r>
      <w:r w:rsidRPr="00EF2B58">
        <w:rPr>
          <w:w w:val="105"/>
          <w:lang w:val="fr-CA"/>
        </w:rPr>
        <w:t>variables</w:t>
      </w:r>
      <w:r w:rsidRPr="00EF2B58">
        <w:rPr>
          <w:spacing w:val="-3"/>
          <w:w w:val="105"/>
          <w:lang w:val="fr-CA"/>
        </w:rPr>
        <w:t xml:space="preserve"> </w:t>
      </w:r>
      <w:r w:rsidRPr="00EF2B58">
        <w:rPr>
          <w:w w:val="105"/>
          <w:lang w:val="fr-CA"/>
        </w:rPr>
        <w:t>et</w:t>
      </w:r>
      <w:r w:rsidRPr="00EF2B58">
        <w:rPr>
          <w:spacing w:val="-3"/>
          <w:w w:val="105"/>
          <w:lang w:val="fr-CA"/>
        </w:rPr>
        <w:t xml:space="preserve"> </w:t>
      </w:r>
      <w:r w:rsidRPr="00EF2B58">
        <w:rPr>
          <w:w w:val="105"/>
          <w:lang w:val="fr-CA"/>
        </w:rPr>
        <w:t>leur</w:t>
      </w:r>
      <w:r w:rsidRPr="00EF2B58">
        <w:rPr>
          <w:spacing w:val="-3"/>
          <w:w w:val="105"/>
          <w:lang w:val="fr-CA"/>
        </w:rPr>
        <w:t xml:space="preserve"> </w:t>
      </w:r>
      <w:r w:rsidRPr="00EF2B58">
        <w:rPr>
          <w:w w:val="105"/>
          <w:lang w:val="fr-CA"/>
        </w:rPr>
        <w:t>désagrégation</w:t>
      </w:r>
      <w:r w:rsidRPr="00EF2B58">
        <w:rPr>
          <w:spacing w:val="-3"/>
          <w:w w:val="105"/>
          <w:lang w:val="fr-CA"/>
        </w:rPr>
        <w:t xml:space="preserve"> </w:t>
      </w:r>
      <w:r w:rsidRPr="00EF2B58">
        <w:rPr>
          <w:w w:val="105"/>
          <w:lang w:val="fr-CA"/>
        </w:rPr>
        <w:t>avec</w:t>
      </w:r>
      <w:r w:rsidRPr="00EF2B58">
        <w:rPr>
          <w:spacing w:val="-3"/>
          <w:w w:val="105"/>
          <w:lang w:val="fr-CA"/>
        </w:rPr>
        <w:t xml:space="preserve"> </w:t>
      </w:r>
      <w:r w:rsidRPr="00EF2B58">
        <w:rPr>
          <w:w w:val="105"/>
          <w:lang w:val="fr-CA"/>
        </w:rPr>
        <w:t>l'objectif</w:t>
      </w:r>
      <w:r w:rsidRPr="00EF2B58">
        <w:rPr>
          <w:spacing w:val="-4"/>
          <w:w w:val="105"/>
          <w:lang w:val="fr-CA"/>
        </w:rPr>
        <w:t xml:space="preserve"> </w:t>
      </w:r>
      <w:r w:rsidRPr="00EF2B58">
        <w:rPr>
          <w:w w:val="105"/>
          <w:lang w:val="fr-CA"/>
        </w:rPr>
        <w:t>de</w:t>
      </w:r>
      <w:r w:rsidRPr="00EF2B58">
        <w:rPr>
          <w:spacing w:val="-3"/>
          <w:w w:val="105"/>
          <w:lang w:val="fr-CA"/>
        </w:rPr>
        <w:t xml:space="preserve"> </w:t>
      </w:r>
      <w:r w:rsidRPr="00EF2B58">
        <w:rPr>
          <w:w w:val="105"/>
          <w:lang w:val="fr-CA"/>
        </w:rPr>
        <w:t>connaître</w:t>
      </w:r>
      <w:r w:rsidRPr="00EF2B58">
        <w:rPr>
          <w:spacing w:val="-3"/>
          <w:w w:val="105"/>
          <w:lang w:val="fr-CA"/>
        </w:rPr>
        <w:t xml:space="preserve"> </w:t>
      </w:r>
      <w:r w:rsidRPr="00EF2B58">
        <w:rPr>
          <w:w w:val="105"/>
          <w:lang w:val="fr-CA"/>
        </w:rPr>
        <w:t>avant</w:t>
      </w:r>
      <w:r w:rsidRPr="00EF2B58">
        <w:rPr>
          <w:spacing w:val="-3"/>
          <w:w w:val="105"/>
          <w:lang w:val="fr-CA"/>
        </w:rPr>
        <w:t xml:space="preserve"> </w:t>
      </w:r>
      <w:r w:rsidRPr="00EF2B58">
        <w:rPr>
          <w:w w:val="105"/>
          <w:lang w:val="fr-CA"/>
        </w:rPr>
        <w:t>et</w:t>
      </w:r>
      <w:r w:rsidRPr="00EF2B58">
        <w:rPr>
          <w:spacing w:val="-3"/>
          <w:w w:val="105"/>
          <w:lang w:val="fr-CA"/>
        </w:rPr>
        <w:t xml:space="preserve"> </w:t>
      </w:r>
      <w:r w:rsidRPr="00EF2B58">
        <w:rPr>
          <w:w w:val="105"/>
          <w:lang w:val="fr-CA"/>
        </w:rPr>
        <w:t>pendant</w:t>
      </w:r>
      <w:r w:rsidRPr="00EF2B58">
        <w:rPr>
          <w:spacing w:val="-3"/>
          <w:w w:val="105"/>
          <w:lang w:val="fr-CA"/>
        </w:rPr>
        <w:t xml:space="preserve"> </w:t>
      </w:r>
      <w:r w:rsidRPr="00EF2B58">
        <w:rPr>
          <w:w w:val="105"/>
          <w:lang w:val="fr-CA"/>
        </w:rPr>
        <w:t>l'épidémie</w:t>
      </w:r>
      <w:r w:rsidRPr="00EF2B58">
        <w:rPr>
          <w:spacing w:val="-3"/>
          <w:w w:val="105"/>
          <w:lang w:val="fr-CA"/>
        </w:rPr>
        <w:t xml:space="preserve"> </w:t>
      </w:r>
      <w:r w:rsidRPr="00EF2B58">
        <w:rPr>
          <w:w w:val="105"/>
          <w:lang w:val="fr-CA"/>
        </w:rPr>
        <w:t>de</w:t>
      </w:r>
      <w:r w:rsidRPr="00EF2B58">
        <w:rPr>
          <w:spacing w:val="-3"/>
          <w:w w:val="105"/>
          <w:lang w:val="fr-CA"/>
        </w:rPr>
        <w:t xml:space="preserve"> </w:t>
      </w:r>
      <w:r w:rsidRPr="00EF2B58">
        <w:rPr>
          <w:w w:val="105"/>
          <w:lang w:val="fr-CA"/>
        </w:rPr>
        <w:t>COVID-19.</w:t>
      </w:r>
    </w:p>
    <w:p w:rsidR="000C7F45" w:rsidRPr="00EF2B58" w:rsidRDefault="002F3D46">
      <w:pPr>
        <w:pStyle w:val="BodyText"/>
        <w:spacing w:before="113"/>
        <w:ind w:left="660"/>
        <w:rPr>
          <w:lang w:val="fr-CA"/>
        </w:rPr>
      </w:pPr>
      <w:r w:rsidRPr="00EF2B58">
        <w:rPr>
          <w:w w:val="105"/>
          <w:lang w:val="fr-CA"/>
        </w:rPr>
        <w:t>** Le contenu de l'enquête MIMEA **</w:t>
      </w:r>
    </w:p>
    <w:p w:rsidR="000C7F45" w:rsidRPr="00EF2B58" w:rsidRDefault="000C7F45">
      <w:pPr>
        <w:pStyle w:val="BodyText"/>
        <w:rPr>
          <w:sz w:val="14"/>
          <w:lang w:val="fr-CA"/>
        </w:rPr>
      </w:pPr>
    </w:p>
    <w:p w:rsidR="000C7F45" w:rsidRPr="00EF2B58" w:rsidRDefault="002F3D46">
      <w:pPr>
        <w:pStyle w:val="BodyText"/>
        <w:spacing w:before="1" w:line="309" w:lineRule="auto"/>
        <w:ind w:left="660" w:right="771"/>
        <w:rPr>
          <w:lang w:val="fr-CA"/>
        </w:rPr>
      </w:pPr>
      <w:r w:rsidRPr="00EF2B58">
        <w:rPr>
          <w:w w:val="105"/>
          <w:lang w:val="fr-CA"/>
        </w:rPr>
        <w:t>L'outil d'enquête comprend la collecte et la déclaration des variables suivantes: a. Années scolaires, temps d'enseignement et recensement</w:t>
      </w:r>
      <w:r w:rsidRPr="00EF2B58">
        <w:rPr>
          <w:spacing w:val="-7"/>
          <w:w w:val="105"/>
          <w:lang w:val="fr-CA"/>
        </w:rPr>
        <w:t xml:space="preserve"> </w:t>
      </w:r>
      <w:r w:rsidRPr="00EF2B58">
        <w:rPr>
          <w:w w:val="105"/>
          <w:lang w:val="fr-CA"/>
        </w:rPr>
        <w:t>scolaire;</w:t>
      </w:r>
      <w:r w:rsidRPr="00EF2B58">
        <w:rPr>
          <w:spacing w:val="-6"/>
          <w:w w:val="105"/>
          <w:lang w:val="fr-CA"/>
        </w:rPr>
        <w:t xml:space="preserve"> </w:t>
      </w:r>
      <w:r w:rsidRPr="00EF2B58">
        <w:rPr>
          <w:w w:val="105"/>
          <w:lang w:val="fr-CA"/>
        </w:rPr>
        <w:t>b.</w:t>
      </w:r>
      <w:r w:rsidRPr="00EF2B58">
        <w:rPr>
          <w:spacing w:val="-7"/>
          <w:w w:val="105"/>
          <w:lang w:val="fr-CA"/>
        </w:rPr>
        <w:t xml:space="preserve"> </w:t>
      </w:r>
      <w:r w:rsidRPr="00EF2B58">
        <w:rPr>
          <w:w w:val="105"/>
          <w:lang w:val="fr-CA"/>
        </w:rPr>
        <w:t>Inscription</w:t>
      </w:r>
      <w:r w:rsidRPr="00EF2B58">
        <w:rPr>
          <w:spacing w:val="-6"/>
          <w:w w:val="105"/>
          <w:lang w:val="fr-CA"/>
        </w:rPr>
        <w:t xml:space="preserve"> </w:t>
      </w:r>
      <w:r w:rsidRPr="00EF2B58">
        <w:rPr>
          <w:w w:val="105"/>
          <w:lang w:val="fr-CA"/>
        </w:rPr>
        <w:t>par</w:t>
      </w:r>
      <w:r w:rsidRPr="00EF2B58">
        <w:rPr>
          <w:spacing w:val="-7"/>
          <w:w w:val="105"/>
          <w:lang w:val="fr-CA"/>
        </w:rPr>
        <w:t xml:space="preserve"> </w:t>
      </w:r>
      <w:r w:rsidRPr="00EF2B58">
        <w:rPr>
          <w:w w:val="105"/>
          <w:lang w:val="fr-CA"/>
        </w:rPr>
        <w:t>niveau</w:t>
      </w:r>
      <w:r w:rsidRPr="00EF2B58">
        <w:rPr>
          <w:spacing w:val="-6"/>
          <w:w w:val="105"/>
          <w:lang w:val="fr-CA"/>
        </w:rPr>
        <w:t xml:space="preserve"> </w:t>
      </w:r>
      <w:r w:rsidRPr="00EF2B58">
        <w:rPr>
          <w:w w:val="105"/>
          <w:lang w:val="fr-CA"/>
        </w:rPr>
        <w:t>d'éducation,</w:t>
      </w:r>
      <w:r w:rsidRPr="00EF2B58">
        <w:rPr>
          <w:spacing w:val="-6"/>
          <w:w w:val="105"/>
          <w:lang w:val="fr-CA"/>
        </w:rPr>
        <w:t xml:space="preserve"> </w:t>
      </w:r>
      <w:r w:rsidRPr="00EF2B58">
        <w:rPr>
          <w:w w:val="105"/>
          <w:lang w:val="fr-CA"/>
        </w:rPr>
        <w:t>sexe,</w:t>
      </w:r>
      <w:r w:rsidRPr="00EF2B58">
        <w:rPr>
          <w:spacing w:val="-7"/>
          <w:w w:val="105"/>
          <w:lang w:val="fr-CA"/>
        </w:rPr>
        <w:t xml:space="preserve"> </w:t>
      </w:r>
      <w:r w:rsidRPr="00EF2B58">
        <w:rPr>
          <w:w w:val="105"/>
          <w:lang w:val="fr-CA"/>
        </w:rPr>
        <w:t>mécanismes</w:t>
      </w:r>
      <w:r w:rsidRPr="00EF2B58">
        <w:rPr>
          <w:spacing w:val="-6"/>
          <w:w w:val="105"/>
          <w:lang w:val="fr-CA"/>
        </w:rPr>
        <w:t xml:space="preserve"> </w:t>
      </w:r>
      <w:r w:rsidRPr="00EF2B58">
        <w:rPr>
          <w:w w:val="105"/>
          <w:lang w:val="fr-CA"/>
        </w:rPr>
        <w:t>d'apprentissage</w:t>
      </w:r>
      <w:r w:rsidRPr="00EF2B58">
        <w:rPr>
          <w:spacing w:val="-7"/>
          <w:w w:val="105"/>
          <w:lang w:val="fr-CA"/>
        </w:rPr>
        <w:t xml:space="preserve"> </w:t>
      </w:r>
      <w:r w:rsidRPr="00EF2B58">
        <w:rPr>
          <w:w w:val="105"/>
          <w:lang w:val="fr-CA"/>
        </w:rPr>
        <w:t>à</w:t>
      </w:r>
      <w:r w:rsidRPr="00EF2B58">
        <w:rPr>
          <w:spacing w:val="-6"/>
          <w:w w:val="105"/>
          <w:lang w:val="fr-CA"/>
        </w:rPr>
        <w:t xml:space="preserve"> </w:t>
      </w:r>
      <w:r w:rsidRPr="00EF2B58">
        <w:rPr>
          <w:w w:val="105"/>
          <w:lang w:val="fr-CA"/>
        </w:rPr>
        <w:t>distance,</w:t>
      </w:r>
      <w:r w:rsidRPr="00EF2B58">
        <w:rPr>
          <w:spacing w:val="-7"/>
          <w:w w:val="105"/>
          <w:lang w:val="fr-CA"/>
        </w:rPr>
        <w:t xml:space="preserve"> </w:t>
      </w:r>
      <w:r w:rsidRPr="00EF2B58">
        <w:rPr>
          <w:w w:val="105"/>
          <w:lang w:val="fr-CA"/>
        </w:rPr>
        <w:t>programmes</w:t>
      </w:r>
      <w:r w:rsidRPr="00EF2B58">
        <w:rPr>
          <w:spacing w:val="-6"/>
          <w:w w:val="105"/>
          <w:lang w:val="fr-CA"/>
        </w:rPr>
        <w:t xml:space="preserve"> </w:t>
      </w:r>
      <w:r w:rsidRPr="00EF2B58">
        <w:rPr>
          <w:w w:val="105"/>
          <w:lang w:val="fr-CA"/>
        </w:rPr>
        <w:t>de</w:t>
      </w:r>
      <w:r w:rsidRPr="00EF2B58">
        <w:rPr>
          <w:spacing w:val="-6"/>
          <w:w w:val="105"/>
          <w:lang w:val="fr-CA"/>
        </w:rPr>
        <w:t xml:space="preserve"> </w:t>
      </w:r>
      <w:r w:rsidRPr="00EF2B58">
        <w:rPr>
          <w:w w:val="105"/>
          <w:lang w:val="fr-CA"/>
        </w:rPr>
        <w:t>rattrapage</w:t>
      </w:r>
      <w:r w:rsidRPr="00EF2B58">
        <w:rPr>
          <w:spacing w:val="-7"/>
          <w:w w:val="105"/>
          <w:lang w:val="fr-CA"/>
        </w:rPr>
        <w:t xml:space="preserve"> </w:t>
      </w:r>
      <w:r w:rsidRPr="00EF2B58">
        <w:rPr>
          <w:w w:val="105"/>
          <w:lang w:val="fr-CA"/>
        </w:rPr>
        <w:t>/ accélérés</w:t>
      </w:r>
      <w:r w:rsidRPr="00EF2B58">
        <w:rPr>
          <w:spacing w:val="-3"/>
          <w:w w:val="105"/>
          <w:lang w:val="fr-CA"/>
        </w:rPr>
        <w:t xml:space="preserve"> </w:t>
      </w:r>
      <w:r w:rsidRPr="00EF2B58">
        <w:rPr>
          <w:w w:val="105"/>
          <w:lang w:val="fr-CA"/>
        </w:rPr>
        <w:t>et</w:t>
      </w:r>
      <w:r w:rsidRPr="00EF2B58">
        <w:rPr>
          <w:spacing w:val="-3"/>
          <w:w w:val="105"/>
          <w:lang w:val="fr-CA"/>
        </w:rPr>
        <w:t xml:space="preserve"> </w:t>
      </w:r>
      <w:r w:rsidRPr="00EF2B58">
        <w:rPr>
          <w:w w:val="105"/>
          <w:lang w:val="fr-CA"/>
        </w:rPr>
        <w:t>lieu;</w:t>
      </w:r>
      <w:r w:rsidRPr="00EF2B58">
        <w:rPr>
          <w:spacing w:val="-3"/>
          <w:w w:val="105"/>
          <w:lang w:val="fr-CA"/>
        </w:rPr>
        <w:t xml:space="preserve"> </w:t>
      </w:r>
      <w:r w:rsidRPr="00EF2B58">
        <w:rPr>
          <w:w w:val="105"/>
          <w:lang w:val="fr-CA"/>
        </w:rPr>
        <w:t>c.</w:t>
      </w:r>
      <w:r w:rsidRPr="00EF2B58">
        <w:rPr>
          <w:spacing w:val="-4"/>
          <w:w w:val="105"/>
          <w:lang w:val="fr-CA"/>
        </w:rPr>
        <w:t xml:space="preserve"> </w:t>
      </w:r>
      <w:r w:rsidRPr="00EF2B58">
        <w:rPr>
          <w:w w:val="105"/>
          <w:lang w:val="fr-CA"/>
        </w:rPr>
        <w:t>Enseignants</w:t>
      </w:r>
      <w:r w:rsidRPr="00EF2B58">
        <w:rPr>
          <w:spacing w:val="-3"/>
          <w:w w:val="105"/>
          <w:lang w:val="fr-CA"/>
        </w:rPr>
        <w:t xml:space="preserve"> </w:t>
      </w:r>
      <w:r w:rsidRPr="00EF2B58">
        <w:rPr>
          <w:w w:val="105"/>
          <w:lang w:val="fr-CA"/>
        </w:rPr>
        <w:t>selon</w:t>
      </w:r>
      <w:r w:rsidRPr="00EF2B58">
        <w:rPr>
          <w:spacing w:val="-3"/>
          <w:w w:val="105"/>
          <w:lang w:val="fr-CA"/>
        </w:rPr>
        <w:t xml:space="preserve"> </w:t>
      </w:r>
      <w:r w:rsidRPr="00EF2B58">
        <w:rPr>
          <w:w w:val="105"/>
          <w:lang w:val="fr-CA"/>
        </w:rPr>
        <w:t>le</w:t>
      </w:r>
      <w:r w:rsidRPr="00EF2B58">
        <w:rPr>
          <w:spacing w:val="-3"/>
          <w:w w:val="105"/>
          <w:lang w:val="fr-CA"/>
        </w:rPr>
        <w:t xml:space="preserve"> </w:t>
      </w:r>
      <w:r w:rsidRPr="00EF2B58">
        <w:rPr>
          <w:w w:val="105"/>
          <w:lang w:val="fr-CA"/>
        </w:rPr>
        <w:t>sexe,</w:t>
      </w:r>
      <w:r w:rsidRPr="00EF2B58">
        <w:rPr>
          <w:spacing w:val="-3"/>
          <w:w w:val="105"/>
          <w:lang w:val="fr-CA"/>
        </w:rPr>
        <w:t xml:space="preserve"> </w:t>
      </w:r>
      <w:r w:rsidRPr="00EF2B58">
        <w:rPr>
          <w:w w:val="105"/>
          <w:lang w:val="fr-CA"/>
        </w:rPr>
        <w:t>le</w:t>
      </w:r>
      <w:r w:rsidRPr="00EF2B58">
        <w:rPr>
          <w:spacing w:val="-3"/>
          <w:w w:val="105"/>
          <w:lang w:val="fr-CA"/>
        </w:rPr>
        <w:t xml:space="preserve"> </w:t>
      </w:r>
      <w:r w:rsidRPr="00EF2B58">
        <w:rPr>
          <w:w w:val="105"/>
          <w:lang w:val="fr-CA"/>
        </w:rPr>
        <w:t>niveau</w:t>
      </w:r>
      <w:r w:rsidRPr="00EF2B58">
        <w:rPr>
          <w:spacing w:val="-3"/>
          <w:w w:val="105"/>
          <w:lang w:val="fr-CA"/>
        </w:rPr>
        <w:t xml:space="preserve"> </w:t>
      </w:r>
      <w:r w:rsidRPr="00EF2B58">
        <w:rPr>
          <w:w w:val="105"/>
          <w:lang w:val="fr-CA"/>
        </w:rPr>
        <w:t>de</w:t>
      </w:r>
      <w:r w:rsidRPr="00EF2B58">
        <w:rPr>
          <w:spacing w:val="-3"/>
          <w:w w:val="105"/>
          <w:lang w:val="fr-CA"/>
        </w:rPr>
        <w:t xml:space="preserve"> </w:t>
      </w:r>
      <w:r w:rsidRPr="00EF2B58">
        <w:rPr>
          <w:w w:val="105"/>
          <w:lang w:val="fr-CA"/>
        </w:rPr>
        <w:t>la</w:t>
      </w:r>
      <w:r w:rsidRPr="00EF2B58">
        <w:rPr>
          <w:spacing w:val="-3"/>
          <w:w w:val="105"/>
          <w:lang w:val="fr-CA"/>
        </w:rPr>
        <w:t xml:space="preserve"> </w:t>
      </w:r>
      <w:r w:rsidRPr="00EF2B58">
        <w:rPr>
          <w:w w:val="105"/>
          <w:lang w:val="fr-CA"/>
        </w:rPr>
        <w:t>CITE,</w:t>
      </w:r>
      <w:r w:rsidRPr="00EF2B58">
        <w:rPr>
          <w:spacing w:val="-3"/>
          <w:w w:val="105"/>
          <w:lang w:val="fr-CA"/>
        </w:rPr>
        <w:t xml:space="preserve"> </w:t>
      </w:r>
      <w:r w:rsidRPr="00EF2B58">
        <w:rPr>
          <w:w w:val="105"/>
          <w:lang w:val="fr-CA"/>
        </w:rPr>
        <w:t>le</w:t>
      </w:r>
      <w:r w:rsidRPr="00EF2B58">
        <w:rPr>
          <w:spacing w:val="-3"/>
          <w:w w:val="105"/>
          <w:lang w:val="fr-CA"/>
        </w:rPr>
        <w:t xml:space="preserve"> </w:t>
      </w:r>
      <w:r w:rsidRPr="00EF2B58">
        <w:rPr>
          <w:w w:val="105"/>
          <w:lang w:val="fr-CA"/>
        </w:rPr>
        <w:t>type</w:t>
      </w:r>
      <w:r w:rsidRPr="00EF2B58">
        <w:rPr>
          <w:spacing w:val="-3"/>
          <w:w w:val="105"/>
          <w:lang w:val="fr-CA"/>
        </w:rPr>
        <w:t xml:space="preserve"> </w:t>
      </w:r>
      <w:r w:rsidRPr="00EF2B58">
        <w:rPr>
          <w:w w:val="105"/>
          <w:lang w:val="fr-CA"/>
        </w:rPr>
        <w:t>de</w:t>
      </w:r>
      <w:r w:rsidRPr="00EF2B58">
        <w:rPr>
          <w:spacing w:val="-3"/>
          <w:w w:val="105"/>
          <w:lang w:val="fr-CA"/>
        </w:rPr>
        <w:t xml:space="preserve"> </w:t>
      </w:r>
      <w:r w:rsidRPr="00EF2B58">
        <w:rPr>
          <w:w w:val="105"/>
          <w:lang w:val="fr-CA"/>
        </w:rPr>
        <w:t>contrat,</w:t>
      </w:r>
      <w:r w:rsidRPr="00EF2B58">
        <w:rPr>
          <w:spacing w:val="-3"/>
          <w:w w:val="105"/>
          <w:lang w:val="fr-CA"/>
        </w:rPr>
        <w:t xml:space="preserve"> </w:t>
      </w:r>
      <w:r w:rsidRPr="00EF2B58">
        <w:rPr>
          <w:w w:val="105"/>
          <w:lang w:val="fr-CA"/>
        </w:rPr>
        <w:t>et</w:t>
      </w:r>
      <w:r w:rsidRPr="00EF2B58">
        <w:rPr>
          <w:spacing w:val="-3"/>
          <w:w w:val="105"/>
          <w:lang w:val="fr-CA"/>
        </w:rPr>
        <w:t xml:space="preserve"> </w:t>
      </w:r>
      <w:r w:rsidRPr="00EF2B58">
        <w:rPr>
          <w:w w:val="105"/>
          <w:lang w:val="fr-CA"/>
        </w:rPr>
        <w:t>le</w:t>
      </w:r>
      <w:r w:rsidRPr="00EF2B58">
        <w:rPr>
          <w:spacing w:val="-3"/>
          <w:w w:val="105"/>
          <w:lang w:val="fr-CA"/>
        </w:rPr>
        <w:t xml:space="preserve"> </w:t>
      </w:r>
      <w:r w:rsidRPr="00EF2B58">
        <w:rPr>
          <w:w w:val="105"/>
          <w:lang w:val="fr-CA"/>
        </w:rPr>
        <w:t>lieu;</w:t>
      </w:r>
      <w:r w:rsidRPr="00EF2B58">
        <w:rPr>
          <w:spacing w:val="-3"/>
          <w:w w:val="105"/>
          <w:lang w:val="fr-CA"/>
        </w:rPr>
        <w:t xml:space="preserve"> </w:t>
      </w:r>
      <w:r w:rsidRPr="00EF2B58">
        <w:rPr>
          <w:w w:val="105"/>
          <w:lang w:val="fr-CA"/>
        </w:rPr>
        <w:t>d.</w:t>
      </w:r>
      <w:r w:rsidRPr="00EF2B58">
        <w:rPr>
          <w:spacing w:val="-3"/>
          <w:w w:val="105"/>
          <w:lang w:val="fr-CA"/>
        </w:rPr>
        <w:t xml:space="preserve"> </w:t>
      </w:r>
      <w:r w:rsidRPr="00EF2B58">
        <w:rPr>
          <w:w w:val="105"/>
          <w:lang w:val="fr-CA"/>
        </w:rPr>
        <w:t>Environnement</w:t>
      </w:r>
      <w:r w:rsidRPr="00EF2B58">
        <w:rPr>
          <w:spacing w:val="-3"/>
          <w:w w:val="105"/>
          <w:lang w:val="fr-CA"/>
        </w:rPr>
        <w:t xml:space="preserve"> </w:t>
      </w:r>
      <w:r w:rsidRPr="00EF2B58">
        <w:rPr>
          <w:w w:val="105"/>
          <w:lang w:val="fr-CA"/>
        </w:rPr>
        <w:t>scolaire;</w:t>
      </w:r>
      <w:r w:rsidRPr="00EF2B58">
        <w:rPr>
          <w:spacing w:val="-3"/>
          <w:w w:val="105"/>
          <w:lang w:val="fr-CA"/>
        </w:rPr>
        <w:t xml:space="preserve"> </w:t>
      </w:r>
      <w:r w:rsidRPr="00EF2B58">
        <w:rPr>
          <w:w w:val="105"/>
          <w:lang w:val="fr-CA"/>
        </w:rPr>
        <w:t>e.</w:t>
      </w:r>
    </w:p>
    <w:p w:rsidR="000C7F45" w:rsidRPr="00EF2B58" w:rsidRDefault="002F3D46">
      <w:pPr>
        <w:pStyle w:val="BodyText"/>
        <w:spacing w:before="1" w:line="309" w:lineRule="auto"/>
        <w:ind w:left="660" w:right="914"/>
        <w:rPr>
          <w:lang w:val="fr-CA"/>
        </w:rPr>
      </w:pPr>
      <w:r w:rsidRPr="00EF2B58">
        <w:rPr>
          <w:w w:val="105"/>
          <w:lang w:val="fr-CA"/>
        </w:rPr>
        <w:t>Financement</w:t>
      </w:r>
      <w:r w:rsidRPr="00EF2B58">
        <w:rPr>
          <w:spacing w:val="-7"/>
          <w:w w:val="105"/>
          <w:lang w:val="fr-CA"/>
        </w:rPr>
        <w:t xml:space="preserve"> </w:t>
      </w:r>
      <w:r w:rsidRPr="00EF2B58">
        <w:rPr>
          <w:w w:val="105"/>
          <w:lang w:val="fr-CA"/>
        </w:rPr>
        <w:t>Lorsque</w:t>
      </w:r>
      <w:r w:rsidRPr="00EF2B58">
        <w:rPr>
          <w:spacing w:val="-7"/>
          <w:w w:val="105"/>
          <w:lang w:val="fr-CA"/>
        </w:rPr>
        <w:t xml:space="preserve"> </w:t>
      </w:r>
      <w:r w:rsidRPr="00EF2B58">
        <w:rPr>
          <w:w w:val="105"/>
          <w:lang w:val="fr-CA"/>
        </w:rPr>
        <w:t>les</w:t>
      </w:r>
      <w:r w:rsidRPr="00EF2B58">
        <w:rPr>
          <w:spacing w:val="-6"/>
          <w:w w:val="105"/>
          <w:lang w:val="fr-CA"/>
        </w:rPr>
        <w:t xml:space="preserve"> </w:t>
      </w:r>
      <w:r w:rsidRPr="00EF2B58">
        <w:rPr>
          <w:w w:val="105"/>
          <w:lang w:val="fr-CA"/>
        </w:rPr>
        <w:t>données</w:t>
      </w:r>
      <w:r w:rsidRPr="00EF2B58">
        <w:rPr>
          <w:spacing w:val="-7"/>
          <w:w w:val="105"/>
          <w:lang w:val="fr-CA"/>
        </w:rPr>
        <w:t xml:space="preserve"> </w:t>
      </w:r>
      <w:r w:rsidRPr="00EF2B58">
        <w:rPr>
          <w:w w:val="105"/>
          <w:lang w:val="fr-CA"/>
        </w:rPr>
        <w:t>sur</w:t>
      </w:r>
      <w:r w:rsidRPr="00EF2B58">
        <w:rPr>
          <w:spacing w:val="-6"/>
          <w:w w:val="105"/>
          <w:lang w:val="fr-CA"/>
        </w:rPr>
        <w:t xml:space="preserve"> </w:t>
      </w:r>
      <w:r w:rsidRPr="00EF2B58">
        <w:rPr>
          <w:w w:val="105"/>
          <w:lang w:val="fr-CA"/>
        </w:rPr>
        <w:t>l'enseignement</w:t>
      </w:r>
      <w:r w:rsidRPr="00EF2B58">
        <w:rPr>
          <w:spacing w:val="-7"/>
          <w:w w:val="105"/>
          <w:lang w:val="fr-CA"/>
        </w:rPr>
        <w:t xml:space="preserve"> </w:t>
      </w:r>
      <w:r w:rsidRPr="00EF2B58">
        <w:rPr>
          <w:w w:val="105"/>
          <w:lang w:val="fr-CA"/>
        </w:rPr>
        <w:t>secondaire</w:t>
      </w:r>
      <w:r w:rsidRPr="00EF2B58">
        <w:rPr>
          <w:spacing w:val="-6"/>
          <w:w w:val="105"/>
          <w:lang w:val="fr-CA"/>
        </w:rPr>
        <w:t xml:space="preserve"> </w:t>
      </w:r>
      <w:r w:rsidRPr="00EF2B58">
        <w:rPr>
          <w:w w:val="105"/>
          <w:lang w:val="fr-CA"/>
        </w:rPr>
        <w:t>ne</w:t>
      </w:r>
      <w:r w:rsidRPr="00EF2B58">
        <w:rPr>
          <w:spacing w:val="-7"/>
          <w:w w:val="105"/>
          <w:lang w:val="fr-CA"/>
        </w:rPr>
        <w:t xml:space="preserve"> </w:t>
      </w:r>
      <w:r w:rsidRPr="00EF2B58">
        <w:rPr>
          <w:w w:val="105"/>
          <w:lang w:val="fr-CA"/>
        </w:rPr>
        <w:t>peuvent</w:t>
      </w:r>
      <w:r w:rsidRPr="00EF2B58">
        <w:rPr>
          <w:spacing w:val="-6"/>
          <w:w w:val="105"/>
          <w:lang w:val="fr-CA"/>
        </w:rPr>
        <w:t xml:space="preserve"> </w:t>
      </w:r>
      <w:r w:rsidRPr="00EF2B58">
        <w:rPr>
          <w:w w:val="105"/>
          <w:lang w:val="fr-CA"/>
        </w:rPr>
        <w:t>pas</w:t>
      </w:r>
      <w:r w:rsidRPr="00EF2B58">
        <w:rPr>
          <w:spacing w:val="-7"/>
          <w:w w:val="105"/>
          <w:lang w:val="fr-CA"/>
        </w:rPr>
        <w:t xml:space="preserve"> </w:t>
      </w:r>
      <w:r w:rsidRPr="00EF2B58">
        <w:rPr>
          <w:w w:val="105"/>
          <w:lang w:val="fr-CA"/>
        </w:rPr>
        <w:t>être</w:t>
      </w:r>
      <w:r w:rsidRPr="00EF2B58">
        <w:rPr>
          <w:spacing w:val="-6"/>
          <w:w w:val="105"/>
          <w:lang w:val="fr-CA"/>
        </w:rPr>
        <w:t xml:space="preserve"> </w:t>
      </w:r>
      <w:r w:rsidRPr="00EF2B58">
        <w:rPr>
          <w:w w:val="105"/>
          <w:lang w:val="fr-CA"/>
        </w:rPr>
        <w:t>ventilées</w:t>
      </w:r>
      <w:r w:rsidRPr="00EF2B58">
        <w:rPr>
          <w:spacing w:val="-7"/>
          <w:w w:val="105"/>
          <w:lang w:val="fr-CA"/>
        </w:rPr>
        <w:t xml:space="preserve"> </w:t>
      </w:r>
      <w:r w:rsidRPr="00EF2B58">
        <w:rPr>
          <w:w w:val="105"/>
          <w:lang w:val="fr-CA"/>
        </w:rPr>
        <w:t>par</w:t>
      </w:r>
      <w:r w:rsidRPr="00EF2B58">
        <w:rPr>
          <w:spacing w:val="-6"/>
          <w:w w:val="105"/>
          <w:lang w:val="fr-CA"/>
        </w:rPr>
        <w:t xml:space="preserve"> </w:t>
      </w:r>
      <w:r w:rsidRPr="00EF2B58">
        <w:rPr>
          <w:w w:val="105"/>
          <w:lang w:val="fr-CA"/>
        </w:rPr>
        <w:t>secondaire</w:t>
      </w:r>
      <w:r w:rsidRPr="00EF2B58">
        <w:rPr>
          <w:spacing w:val="-7"/>
          <w:w w:val="105"/>
          <w:lang w:val="fr-CA"/>
        </w:rPr>
        <w:t xml:space="preserve"> </w:t>
      </w:r>
      <w:r w:rsidRPr="00EF2B58">
        <w:rPr>
          <w:w w:val="105"/>
          <w:lang w:val="fr-CA"/>
        </w:rPr>
        <w:t>inférieur</w:t>
      </w:r>
      <w:r w:rsidRPr="00EF2B58">
        <w:rPr>
          <w:spacing w:val="-7"/>
          <w:w w:val="105"/>
          <w:lang w:val="fr-CA"/>
        </w:rPr>
        <w:t xml:space="preserve"> </w:t>
      </w:r>
      <w:r w:rsidRPr="00EF2B58">
        <w:rPr>
          <w:w w:val="105"/>
          <w:lang w:val="fr-CA"/>
        </w:rPr>
        <w:t>et</w:t>
      </w:r>
      <w:r w:rsidRPr="00EF2B58">
        <w:rPr>
          <w:spacing w:val="-6"/>
          <w:w w:val="105"/>
          <w:lang w:val="fr-CA"/>
        </w:rPr>
        <w:t xml:space="preserve"> </w:t>
      </w:r>
      <w:r w:rsidRPr="00EF2B58">
        <w:rPr>
          <w:w w:val="105"/>
          <w:lang w:val="fr-CA"/>
        </w:rPr>
        <w:t>supérieur, veuillez indiquer uniquement pour l'ensemble de l'enseignement</w:t>
      </w:r>
      <w:r w:rsidRPr="00EF2B58">
        <w:rPr>
          <w:spacing w:val="-11"/>
          <w:w w:val="105"/>
          <w:lang w:val="fr-CA"/>
        </w:rPr>
        <w:t xml:space="preserve"> </w:t>
      </w:r>
      <w:r w:rsidRPr="00EF2B58">
        <w:rPr>
          <w:w w:val="105"/>
          <w:lang w:val="fr-CA"/>
        </w:rPr>
        <w:t>secondaire.</w:t>
      </w:r>
    </w:p>
    <w:p w:rsidR="000C7F45" w:rsidRPr="00EF2B58" w:rsidRDefault="002F3D46">
      <w:pPr>
        <w:pStyle w:val="BodyText"/>
        <w:spacing w:before="112"/>
        <w:ind w:left="660"/>
        <w:rPr>
          <w:lang w:val="fr-CA"/>
        </w:rPr>
      </w:pPr>
      <w:r w:rsidRPr="00EF2B58">
        <w:rPr>
          <w:w w:val="105"/>
          <w:lang w:val="fr-CA"/>
        </w:rPr>
        <w:t>** Articulation du MIMEA et de l'ISU sur l'éducation formelle ** Enquêtes</w:t>
      </w:r>
    </w:p>
    <w:p w:rsidR="000C7F45" w:rsidRPr="00EF2B58" w:rsidRDefault="000C7F45">
      <w:pPr>
        <w:pStyle w:val="BodyText"/>
        <w:spacing w:before="1"/>
        <w:rPr>
          <w:sz w:val="14"/>
          <w:lang w:val="fr-CA"/>
        </w:rPr>
      </w:pPr>
    </w:p>
    <w:p w:rsidR="000C7F45" w:rsidRPr="00EF2B58" w:rsidRDefault="002F3D46">
      <w:pPr>
        <w:pStyle w:val="BodyText"/>
        <w:spacing w:line="309" w:lineRule="auto"/>
        <w:ind w:left="660" w:right="688"/>
        <w:rPr>
          <w:lang w:val="fr-CA"/>
        </w:rPr>
      </w:pPr>
      <w:r w:rsidRPr="00EF2B58">
        <w:rPr>
          <w:w w:val="105"/>
          <w:lang w:val="fr-CA"/>
        </w:rPr>
        <w:t>L'enquête MIMEA diffère de l'enquête de l'ISU sur l'éducation et elle est complémentaire à bien des égards. Le mécanisme de collecte de</w:t>
      </w:r>
      <w:r w:rsidRPr="00EF2B58">
        <w:rPr>
          <w:spacing w:val="-5"/>
          <w:w w:val="105"/>
          <w:lang w:val="fr-CA"/>
        </w:rPr>
        <w:t xml:space="preserve"> </w:t>
      </w:r>
      <w:r w:rsidRPr="00EF2B58">
        <w:rPr>
          <w:w w:val="105"/>
          <w:lang w:val="fr-CA"/>
        </w:rPr>
        <w:t>données</w:t>
      </w:r>
      <w:r w:rsidRPr="00EF2B58">
        <w:rPr>
          <w:spacing w:val="-5"/>
          <w:w w:val="105"/>
          <w:lang w:val="fr-CA"/>
        </w:rPr>
        <w:t xml:space="preserve"> </w:t>
      </w:r>
      <w:r w:rsidRPr="00EF2B58">
        <w:rPr>
          <w:w w:val="105"/>
          <w:lang w:val="fr-CA"/>
        </w:rPr>
        <w:t>diffère</w:t>
      </w:r>
      <w:r w:rsidRPr="00EF2B58">
        <w:rPr>
          <w:spacing w:val="-5"/>
          <w:w w:val="105"/>
          <w:lang w:val="fr-CA"/>
        </w:rPr>
        <w:t xml:space="preserve"> </w:t>
      </w:r>
      <w:r w:rsidRPr="00EF2B58">
        <w:rPr>
          <w:w w:val="105"/>
          <w:lang w:val="fr-CA"/>
        </w:rPr>
        <w:t>d'un</w:t>
      </w:r>
      <w:r w:rsidRPr="00EF2B58">
        <w:rPr>
          <w:spacing w:val="-5"/>
          <w:w w:val="105"/>
          <w:lang w:val="fr-CA"/>
        </w:rPr>
        <w:t xml:space="preserve"> </w:t>
      </w:r>
      <w:r w:rsidRPr="00EF2B58">
        <w:rPr>
          <w:w w:val="105"/>
          <w:lang w:val="fr-CA"/>
        </w:rPr>
        <w:t>mécanisme</w:t>
      </w:r>
      <w:r w:rsidRPr="00EF2B58">
        <w:rPr>
          <w:spacing w:val="-4"/>
          <w:w w:val="105"/>
          <w:lang w:val="fr-CA"/>
        </w:rPr>
        <w:t xml:space="preserve"> </w:t>
      </w:r>
      <w:r w:rsidRPr="00EF2B58">
        <w:rPr>
          <w:w w:val="105"/>
          <w:lang w:val="fr-CA"/>
        </w:rPr>
        <w:t>en</w:t>
      </w:r>
      <w:r w:rsidRPr="00EF2B58">
        <w:rPr>
          <w:spacing w:val="-5"/>
          <w:w w:val="105"/>
          <w:lang w:val="fr-CA"/>
        </w:rPr>
        <w:t xml:space="preserve"> </w:t>
      </w:r>
      <w:r w:rsidRPr="00EF2B58">
        <w:rPr>
          <w:w w:val="105"/>
          <w:lang w:val="fr-CA"/>
        </w:rPr>
        <w:t>ligne</w:t>
      </w:r>
      <w:r w:rsidRPr="00EF2B58">
        <w:rPr>
          <w:spacing w:val="-5"/>
          <w:w w:val="105"/>
          <w:lang w:val="fr-CA"/>
        </w:rPr>
        <w:t xml:space="preserve"> </w:t>
      </w:r>
      <w:r w:rsidRPr="00EF2B58">
        <w:rPr>
          <w:w w:val="105"/>
          <w:lang w:val="fr-CA"/>
        </w:rPr>
        <w:t>préféré</w:t>
      </w:r>
      <w:r w:rsidRPr="00EF2B58">
        <w:rPr>
          <w:spacing w:val="-5"/>
          <w:w w:val="105"/>
          <w:lang w:val="fr-CA"/>
        </w:rPr>
        <w:t xml:space="preserve"> </w:t>
      </w:r>
      <w:r w:rsidRPr="00EF2B58">
        <w:rPr>
          <w:w w:val="105"/>
          <w:lang w:val="fr-CA"/>
        </w:rPr>
        <w:t>et</w:t>
      </w:r>
      <w:r w:rsidRPr="00EF2B58">
        <w:rPr>
          <w:spacing w:val="-5"/>
          <w:w w:val="105"/>
          <w:lang w:val="fr-CA"/>
        </w:rPr>
        <w:t xml:space="preserve"> </w:t>
      </w:r>
      <w:r w:rsidRPr="00EF2B58">
        <w:rPr>
          <w:w w:val="105"/>
          <w:lang w:val="fr-CA"/>
        </w:rPr>
        <w:t>vise</w:t>
      </w:r>
      <w:r w:rsidRPr="00EF2B58">
        <w:rPr>
          <w:spacing w:val="-4"/>
          <w:w w:val="105"/>
          <w:lang w:val="fr-CA"/>
        </w:rPr>
        <w:t xml:space="preserve"> </w:t>
      </w:r>
      <w:r w:rsidRPr="00EF2B58">
        <w:rPr>
          <w:w w:val="105"/>
          <w:lang w:val="fr-CA"/>
        </w:rPr>
        <w:t>un</w:t>
      </w:r>
      <w:r w:rsidRPr="00EF2B58">
        <w:rPr>
          <w:spacing w:val="-5"/>
          <w:w w:val="105"/>
          <w:lang w:val="fr-CA"/>
        </w:rPr>
        <w:t xml:space="preserve"> </w:t>
      </w:r>
      <w:r w:rsidRPr="00EF2B58">
        <w:rPr>
          <w:w w:val="105"/>
          <w:lang w:val="fr-CA"/>
        </w:rPr>
        <w:t>nombre</w:t>
      </w:r>
      <w:r w:rsidRPr="00EF2B58">
        <w:rPr>
          <w:spacing w:val="-5"/>
          <w:w w:val="105"/>
          <w:lang w:val="fr-CA"/>
        </w:rPr>
        <w:t xml:space="preserve"> </w:t>
      </w:r>
      <w:r w:rsidRPr="00EF2B58">
        <w:rPr>
          <w:w w:val="105"/>
          <w:lang w:val="fr-CA"/>
        </w:rPr>
        <w:t>très</w:t>
      </w:r>
      <w:r w:rsidRPr="00EF2B58">
        <w:rPr>
          <w:spacing w:val="-5"/>
          <w:w w:val="105"/>
          <w:lang w:val="fr-CA"/>
        </w:rPr>
        <w:t xml:space="preserve"> </w:t>
      </w:r>
      <w:r w:rsidRPr="00EF2B58">
        <w:rPr>
          <w:w w:val="105"/>
          <w:lang w:val="fr-CA"/>
        </w:rPr>
        <w:t>réduit</w:t>
      </w:r>
      <w:r w:rsidRPr="00EF2B58">
        <w:rPr>
          <w:spacing w:val="-5"/>
          <w:w w:val="105"/>
          <w:lang w:val="fr-CA"/>
        </w:rPr>
        <w:t xml:space="preserve"> </w:t>
      </w:r>
      <w:r w:rsidRPr="00EF2B58">
        <w:rPr>
          <w:w w:val="105"/>
          <w:lang w:val="fr-CA"/>
        </w:rPr>
        <w:t>de</w:t>
      </w:r>
      <w:r w:rsidRPr="00EF2B58">
        <w:rPr>
          <w:spacing w:val="-4"/>
          <w:w w:val="105"/>
          <w:lang w:val="fr-CA"/>
        </w:rPr>
        <w:t xml:space="preserve"> </w:t>
      </w:r>
      <w:r w:rsidRPr="00EF2B58">
        <w:rPr>
          <w:w w:val="105"/>
          <w:lang w:val="fr-CA"/>
        </w:rPr>
        <w:t>points</w:t>
      </w:r>
      <w:r w:rsidRPr="00EF2B58">
        <w:rPr>
          <w:spacing w:val="-5"/>
          <w:w w:val="105"/>
          <w:lang w:val="fr-CA"/>
        </w:rPr>
        <w:t xml:space="preserve"> </w:t>
      </w:r>
      <w:r w:rsidRPr="00EF2B58">
        <w:rPr>
          <w:w w:val="105"/>
          <w:lang w:val="fr-CA"/>
        </w:rPr>
        <w:t>de</w:t>
      </w:r>
      <w:r w:rsidRPr="00EF2B58">
        <w:rPr>
          <w:spacing w:val="-5"/>
          <w:w w:val="105"/>
          <w:lang w:val="fr-CA"/>
        </w:rPr>
        <w:t xml:space="preserve"> </w:t>
      </w:r>
      <w:r w:rsidRPr="00EF2B58">
        <w:rPr>
          <w:w w:val="105"/>
          <w:lang w:val="fr-CA"/>
        </w:rPr>
        <w:t>données</w:t>
      </w:r>
      <w:r w:rsidRPr="00EF2B58">
        <w:rPr>
          <w:spacing w:val="-5"/>
          <w:w w:val="105"/>
          <w:lang w:val="fr-CA"/>
        </w:rPr>
        <w:t xml:space="preserve"> </w:t>
      </w:r>
      <w:r w:rsidRPr="00EF2B58">
        <w:rPr>
          <w:w w:val="105"/>
          <w:lang w:val="fr-CA"/>
        </w:rPr>
        <w:t>avec</w:t>
      </w:r>
      <w:r w:rsidRPr="00EF2B58">
        <w:rPr>
          <w:spacing w:val="-5"/>
          <w:w w:val="105"/>
          <w:lang w:val="fr-CA"/>
        </w:rPr>
        <w:t xml:space="preserve"> </w:t>
      </w:r>
      <w:r w:rsidRPr="00EF2B58">
        <w:rPr>
          <w:w w:val="105"/>
          <w:lang w:val="fr-CA"/>
        </w:rPr>
        <w:t>les</w:t>
      </w:r>
      <w:r w:rsidRPr="00EF2B58">
        <w:rPr>
          <w:spacing w:val="-4"/>
          <w:w w:val="105"/>
          <w:lang w:val="fr-CA"/>
        </w:rPr>
        <w:t xml:space="preserve"> </w:t>
      </w:r>
      <w:r w:rsidRPr="00EF2B58">
        <w:rPr>
          <w:w w:val="105"/>
          <w:lang w:val="fr-CA"/>
        </w:rPr>
        <w:t>données</w:t>
      </w:r>
      <w:r w:rsidRPr="00EF2B58">
        <w:rPr>
          <w:spacing w:val="-5"/>
          <w:w w:val="105"/>
          <w:lang w:val="fr-CA"/>
        </w:rPr>
        <w:t xml:space="preserve"> </w:t>
      </w:r>
      <w:r w:rsidRPr="00EF2B58">
        <w:rPr>
          <w:w w:val="105"/>
          <w:lang w:val="fr-CA"/>
        </w:rPr>
        <w:t>les</w:t>
      </w:r>
      <w:r w:rsidRPr="00EF2B58">
        <w:rPr>
          <w:spacing w:val="-5"/>
          <w:w w:val="105"/>
          <w:lang w:val="fr-CA"/>
        </w:rPr>
        <w:t xml:space="preserve"> </w:t>
      </w:r>
      <w:r w:rsidRPr="00EF2B58">
        <w:rPr>
          <w:w w:val="105"/>
          <w:lang w:val="fr-CA"/>
        </w:rPr>
        <w:t>plus</w:t>
      </w:r>
      <w:r w:rsidRPr="00EF2B58">
        <w:rPr>
          <w:spacing w:val="-5"/>
          <w:w w:val="105"/>
          <w:lang w:val="fr-CA"/>
        </w:rPr>
        <w:t xml:space="preserve"> </w:t>
      </w:r>
      <w:r w:rsidRPr="00EF2B58">
        <w:rPr>
          <w:w w:val="105"/>
          <w:lang w:val="fr-CA"/>
        </w:rPr>
        <w:t>à</w:t>
      </w:r>
      <w:r w:rsidRPr="00EF2B58">
        <w:rPr>
          <w:spacing w:val="-5"/>
          <w:w w:val="105"/>
          <w:lang w:val="fr-CA"/>
        </w:rPr>
        <w:t xml:space="preserve"> </w:t>
      </w:r>
      <w:r w:rsidRPr="00EF2B58">
        <w:rPr>
          <w:w w:val="105"/>
          <w:lang w:val="fr-CA"/>
        </w:rPr>
        <w:t>jour. Le principal les différences décrites dans la note succincte de présentation</w:t>
      </w:r>
      <w:r w:rsidRPr="00EF2B58">
        <w:rPr>
          <w:spacing w:val="-18"/>
          <w:w w:val="105"/>
          <w:lang w:val="fr-CA"/>
        </w:rPr>
        <w:t xml:space="preserve"> </w:t>
      </w:r>
      <w:r w:rsidRPr="00EF2B58">
        <w:rPr>
          <w:w w:val="105"/>
          <w:lang w:val="fr-CA"/>
        </w:rPr>
        <w:t>sont:</w:t>
      </w:r>
    </w:p>
    <w:p w:rsidR="000C7F45" w:rsidRPr="00EF2B58" w:rsidRDefault="002F3D46">
      <w:pPr>
        <w:pStyle w:val="BodyText"/>
        <w:spacing w:before="113"/>
        <w:ind w:left="660"/>
        <w:rPr>
          <w:lang w:val="fr-CA"/>
        </w:rPr>
      </w:pPr>
      <w:r w:rsidRPr="00EF2B58">
        <w:rPr>
          <w:w w:val="105"/>
          <w:lang w:val="fr-CA"/>
        </w:rPr>
        <w:t>** Outil MIMEA **</w:t>
      </w:r>
    </w:p>
    <w:p w:rsidR="000C7F45" w:rsidRPr="00EF2B58" w:rsidRDefault="000C7F45">
      <w:pPr>
        <w:pStyle w:val="BodyText"/>
        <w:rPr>
          <w:sz w:val="14"/>
          <w:lang w:val="fr-CA"/>
        </w:rPr>
      </w:pPr>
    </w:p>
    <w:p w:rsidR="000C7F45" w:rsidRPr="00EF2B58" w:rsidRDefault="002F3D46">
      <w:pPr>
        <w:pStyle w:val="BodyText"/>
        <w:spacing w:before="1" w:line="309" w:lineRule="auto"/>
        <w:ind w:left="1106" w:right="2451"/>
        <w:rPr>
          <w:lang w:val="fr-CA"/>
        </w:rPr>
      </w:pPr>
      <w:r w:rsidRPr="00EF2B58">
        <w:rPr>
          <w:w w:val="105"/>
          <w:lang w:val="fr-CA"/>
        </w:rPr>
        <w:t>Objectif: Obtenir des informations avant Covid et après la réouverture des écoles et son impact régional Mode de collecte de données: en ligne et mot si nécessaire. Il pourrait être rempli dans les mobiles Nombre de questionnaires: un avec des modules et un nombre réduit de points de données</w:t>
      </w:r>
    </w:p>
    <w:p w:rsidR="000C7F45" w:rsidRPr="00EF2B58" w:rsidRDefault="002F3D46">
      <w:pPr>
        <w:pStyle w:val="BodyText"/>
        <w:spacing w:before="1" w:line="309" w:lineRule="auto"/>
        <w:ind w:left="1106" w:right="3553"/>
        <w:rPr>
          <w:lang w:val="fr-CA"/>
        </w:rPr>
      </w:pPr>
      <w:r w:rsidRPr="00EF2B58">
        <w:rPr>
          <w:w w:val="105"/>
          <w:lang w:val="fr-CA"/>
        </w:rPr>
        <w:t>Période de référence: dernier dénombrement 2019-2020; Premier comptage 2020-2021 Calendrier: lancé le 1er février, 30 jours pour répondre</w:t>
      </w:r>
    </w:p>
    <w:p w:rsidR="000C7F45" w:rsidRPr="00EF2B58" w:rsidRDefault="002F3D46">
      <w:pPr>
        <w:pStyle w:val="BodyText"/>
        <w:spacing w:before="1"/>
        <w:ind w:left="1106"/>
        <w:rPr>
          <w:lang w:val="fr-CA"/>
        </w:rPr>
      </w:pPr>
      <w:r w:rsidRPr="00EF2B58">
        <w:rPr>
          <w:w w:val="105"/>
          <w:lang w:val="fr-CA"/>
        </w:rPr>
        <w:t>Désagrégation régionale: Oui</w:t>
      </w:r>
    </w:p>
    <w:p w:rsidR="000C7F45" w:rsidRPr="00EF2B58" w:rsidRDefault="000C7F45">
      <w:pPr>
        <w:pStyle w:val="BodyText"/>
        <w:rPr>
          <w:sz w:val="14"/>
          <w:lang w:val="fr-CA"/>
        </w:rPr>
      </w:pPr>
    </w:p>
    <w:p w:rsidR="000C7F45" w:rsidRPr="00EF2B58" w:rsidRDefault="002F3D46">
      <w:pPr>
        <w:pStyle w:val="BodyText"/>
        <w:ind w:left="660"/>
        <w:rPr>
          <w:lang w:val="fr-CA"/>
        </w:rPr>
      </w:pPr>
      <w:r w:rsidRPr="00EF2B58">
        <w:rPr>
          <w:w w:val="105"/>
          <w:lang w:val="fr-CA"/>
        </w:rPr>
        <w:t>** Enquête de l'ISU sur l'éducation **</w:t>
      </w:r>
    </w:p>
    <w:p w:rsidR="000C7F45" w:rsidRPr="00EF2B58" w:rsidRDefault="000C7F45">
      <w:pPr>
        <w:pStyle w:val="BodyText"/>
        <w:spacing w:before="1"/>
        <w:rPr>
          <w:sz w:val="14"/>
          <w:lang w:val="fr-CA"/>
        </w:rPr>
      </w:pPr>
    </w:p>
    <w:p w:rsidR="000C7F45" w:rsidRPr="00EF2B58" w:rsidRDefault="002F3D46">
      <w:pPr>
        <w:pStyle w:val="BodyText"/>
        <w:spacing w:line="309" w:lineRule="auto"/>
        <w:ind w:left="1106" w:right="1389"/>
        <w:rPr>
          <w:lang w:val="fr-CA"/>
        </w:rPr>
      </w:pPr>
      <w:r w:rsidRPr="00EF2B58">
        <w:rPr>
          <w:w w:val="105"/>
          <w:lang w:val="fr-CA"/>
        </w:rPr>
        <w:t>Objectif: suivre les progrès de l'ODD 4 en mettant en œuvre le cadre d'indicateurs mondiaux et thématiques et d'autres Mode de collecte de données: Excel</w:t>
      </w:r>
    </w:p>
    <w:p w:rsidR="000C7F45" w:rsidRPr="00EF2B58" w:rsidRDefault="002F3D46">
      <w:pPr>
        <w:pStyle w:val="BodyText"/>
        <w:spacing w:before="1" w:line="309" w:lineRule="auto"/>
        <w:ind w:left="1106" w:right="4876"/>
        <w:rPr>
          <w:lang w:val="fr-CA"/>
        </w:rPr>
      </w:pPr>
      <w:r w:rsidRPr="00EF2B58">
        <w:rPr>
          <w:w w:val="105"/>
          <w:lang w:val="fr-CA"/>
        </w:rPr>
        <w:t>Nombre de questionnaires: 4 (CITE, questionnaires A, B et C) Période de référence: 2019-2020</w:t>
      </w:r>
    </w:p>
    <w:p w:rsidR="000C7F45" w:rsidRPr="00EF2B58" w:rsidRDefault="002F3D46">
      <w:pPr>
        <w:pStyle w:val="BodyText"/>
        <w:spacing w:before="1" w:line="309" w:lineRule="auto"/>
        <w:ind w:left="1106" w:right="4876"/>
        <w:rPr>
          <w:lang w:val="fr-CA"/>
        </w:rPr>
      </w:pPr>
      <w:r w:rsidRPr="00EF2B58">
        <w:rPr>
          <w:w w:val="105"/>
          <w:lang w:val="fr-CA"/>
        </w:rPr>
        <w:t>Calendrier: lancé en octobre 2020 pour répondre à la mi-février 2021 Ventilation régionale: non</w:t>
      </w:r>
    </w:p>
    <w:p w:rsidR="000C7F45" w:rsidRPr="00EF2B58" w:rsidRDefault="000C7F45">
      <w:pPr>
        <w:pStyle w:val="BodyText"/>
        <w:rPr>
          <w:sz w:val="16"/>
          <w:lang w:val="fr-CA"/>
        </w:rPr>
      </w:pPr>
    </w:p>
    <w:p w:rsidR="000C7F45" w:rsidRPr="00EF2B58" w:rsidRDefault="000C7F45">
      <w:pPr>
        <w:pStyle w:val="BodyText"/>
        <w:rPr>
          <w:sz w:val="16"/>
          <w:lang w:val="fr-CA"/>
        </w:rPr>
      </w:pPr>
    </w:p>
    <w:p w:rsidR="000C7F45" w:rsidRPr="00EF2B58" w:rsidRDefault="000C7F45">
      <w:pPr>
        <w:pStyle w:val="BodyText"/>
        <w:rPr>
          <w:sz w:val="16"/>
          <w:lang w:val="fr-CA"/>
        </w:rPr>
      </w:pPr>
    </w:p>
    <w:p w:rsidR="002F3D46" w:rsidRDefault="002F3D46">
      <w:pPr>
        <w:rPr>
          <w:sz w:val="20"/>
          <w:szCs w:val="20"/>
          <w:lang w:val="fr-CA"/>
        </w:rPr>
      </w:pPr>
    </w:p>
    <w:p w:rsidR="000C7F45" w:rsidRPr="00EF2B58" w:rsidRDefault="002F3D46" w:rsidP="00EF2B58">
      <w:pPr>
        <w:pStyle w:val="Heading1"/>
        <w:rPr>
          <w:sz w:val="19"/>
          <w:lang w:val="fr-CA"/>
        </w:rPr>
      </w:pPr>
      <w:r w:rsidRPr="00EF2B58">
        <w:rPr>
          <w:lang w:val="fr-CA"/>
        </w:rPr>
        <w:t>Informations de contact</w:t>
      </w:r>
    </w:p>
    <w:p w:rsidR="000C7F45" w:rsidRPr="00EF2B58" w:rsidRDefault="002F3D46">
      <w:pPr>
        <w:pStyle w:val="Heading3"/>
        <w:spacing w:before="101" w:after="24"/>
        <w:rPr>
          <w:lang w:val="fr-CA"/>
        </w:rPr>
      </w:pPr>
      <w:r w:rsidRPr="00EF2B58">
        <w:rPr>
          <w:w w:val="105"/>
          <w:lang w:val="fr-CA"/>
        </w:rPr>
        <w:t>2.1 Veuillez fournir vos coordonnées</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8582"/>
        <w:gridCol w:w="1315"/>
      </w:tblGrid>
      <w:tr w:rsidR="000C7F45" w:rsidRPr="00062350">
        <w:trPr>
          <w:trHeight w:val="174"/>
        </w:trPr>
        <w:tc>
          <w:tcPr>
            <w:tcW w:w="8582" w:type="dxa"/>
          </w:tcPr>
          <w:p w:rsidR="000C7F45" w:rsidRPr="00EF2B58" w:rsidRDefault="000C7F45">
            <w:pPr>
              <w:pStyle w:val="TableParagraph"/>
              <w:rPr>
                <w:rFonts w:ascii="Times New Roman"/>
                <w:sz w:val="10"/>
                <w:lang w:val="fr-CA"/>
              </w:rPr>
            </w:pPr>
          </w:p>
        </w:tc>
        <w:tc>
          <w:tcPr>
            <w:tcW w:w="1315" w:type="dxa"/>
          </w:tcPr>
          <w:p w:rsidR="000C7F45" w:rsidRPr="00EF2B58" w:rsidRDefault="000C7F45">
            <w:pPr>
              <w:pStyle w:val="TableParagraph"/>
              <w:rPr>
                <w:rFonts w:ascii="Times New Roman"/>
                <w:sz w:val="10"/>
                <w:lang w:val="fr-CA"/>
              </w:rPr>
            </w:pPr>
          </w:p>
        </w:tc>
      </w:tr>
      <w:tr w:rsidR="000C7F45">
        <w:trPr>
          <w:trHeight w:val="397"/>
        </w:trPr>
        <w:tc>
          <w:tcPr>
            <w:tcW w:w="8582" w:type="dxa"/>
          </w:tcPr>
          <w:p w:rsidR="000C7F45" w:rsidRDefault="002F3D46">
            <w:pPr>
              <w:pStyle w:val="TableParagraph"/>
              <w:spacing w:before="113"/>
              <w:ind w:left="92"/>
              <w:rPr>
                <w:sz w:val="15"/>
              </w:rPr>
            </w:pPr>
            <w:r>
              <w:rPr>
                <w:w w:val="105"/>
                <w:sz w:val="15"/>
              </w:rPr>
              <w:t>Prénom</w:t>
            </w:r>
          </w:p>
        </w:tc>
        <w:tc>
          <w:tcPr>
            <w:tcW w:w="1315" w:type="dxa"/>
          </w:tcPr>
          <w:p w:rsidR="000C7F45" w:rsidRDefault="000C7F45">
            <w:pPr>
              <w:pStyle w:val="TableParagraph"/>
              <w:rPr>
                <w:rFonts w:ascii="Times New Roman"/>
                <w:sz w:val="16"/>
              </w:rPr>
            </w:pPr>
          </w:p>
        </w:tc>
      </w:tr>
      <w:tr w:rsidR="000C7F45">
        <w:trPr>
          <w:trHeight w:val="397"/>
        </w:trPr>
        <w:tc>
          <w:tcPr>
            <w:tcW w:w="8582" w:type="dxa"/>
          </w:tcPr>
          <w:p w:rsidR="000C7F45" w:rsidRDefault="002F3D46">
            <w:pPr>
              <w:pStyle w:val="TableParagraph"/>
              <w:spacing w:before="113"/>
              <w:ind w:left="92"/>
              <w:rPr>
                <w:sz w:val="15"/>
              </w:rPr>
            </w:pPr>
            <w:r>
              <w:rPr>
                <w:w w:val="105"/>
                <w:sz w:val="15"/>
              </w:rPr>
              <w:t>Nom de famille</w:t>
            </w:r>
          </w:p>
        </w:tc>
        <w:tc>
          <w:tcPr>
            <w:tcW w:w="1315" w:type="dxa"/>
          </w:tcPr>
          <w:p w:rsidR="000C7F45" w:rsidRDefault="000C7F45">
            <w:pPr>
              <w:pStyle w:val="TableParagraph"/>
              <w:rPr>
                <w:rFonts w:ascii="Times New Roman"/>
                <w:sz w:val="16"/>
              </w:rPr>
            </w:pPr>
          </w:p>
        </w:tc>
      </w:tr>
      <w:tr w:rsidR="000C7F45">
        <w:trPr>
          <w:trHeight w:val="397"/>
        </w:trPr>
        <w:tc>
          <w:tcPr>
            <w:tcW w:w="8582" w:type="dxa"/>
          </w:tcPr>
          <w:p w:rsidR="000C7F45" w:rsidRDefault="002F3D46">
            <w:pPr>
              <w:pStyle w:val="TableParagraph"/>
              <w:spacing w:before="113"/>
              <w:ind w:left="92"/>
              <w:rPr>
                <w:sz w:val="15"/>
              </w:rPr>
            </w:pPr>
            <w:r>
              <w:rPr>
                <w:w w:val="105"/>
                <w:sz w:val="15"/>
              </w:rPr>
              <w:t>adresse e-mail</w:t>
            </w:r>
          </w:p>
        </w:tc>
        <w:tc>
          <w:tcPr>
            <w:tcW w:w="1315" w:type="dxa"/>
          </w:tcPr>
          <w:p w:rsidR="000C7F45" w:rsidRDefault="000C7F45">
            <w:pPr>
              <w:pStyle w:val="TableParagraph"/>
              <w:rPr>
                <w:rFonts w:ascii="Times New Roman"/>
                <w:sz w:val="16"/>
              </w:rPr>
            </w:pPr>
          </w:p>
        </w:tc>
      </w:tr>
      <w:tr w:rsidR="000C7F45">
        <w:trPr>
          <w:trHeight w:val="397"/>
        </w:trPr>
        <w:tc>
          <w:tcPr>
            <w:tcW w:w="8582" w:type="dxa"/>
          </w:tcPr>
          <w:p w:rsidR="000C7F45" w:rsidRDefault="002F3D46">
            <w:pPr>
              <w:pStyle w:val="TableParagraph"/>
              <w:spacing w:before="113"/>
              <w:ind w:left="92"/>
              <w:rPr>
                <w:sz w:val="15"/>
              </w:rPr>
            </w:pPr>
            <w:r>
              <w:rPr>
                <w:w w:val="105"/>
                <w:sz w:val="15"/>
              </w:rPr>
              <w:t>Fonction</w:t>
            </w:r>
          </w:p>
        </w:tc>
        <w:tc>
          <w:tcPr>
            <w:tcW w:w="1315" w:type="dxa"/>
          </w:tcPr>
          <w:p w:rsidR="000C7F45" w:rsidRDefault="000C7F45">
            <w:pPr>
              <w:pStyle w:val="TableParagraph"/>
              <w:rPr>
                <w:rFonts w:ascii="Times New Roman"/>
                <w:sz w:val="16"/>
              </w:rPr>
            </w:pPr>
          </w:p>
        </w:tc>
      </w:tr>
      <w:tr w:rsidR="000C7F45">
        <w:trPr>
          <w:trHeight w:val="397"/>
        </w:trPr>
        <w:tc>
          <w:tcPr>
            <w:tcW w:w="8582" w:type="dxa"/>
          </w:tcPr>
          <w:p w:rsidR="000C7F45" w:rsidRDefault="002F3D46">
            <w:pPr>
              <w:pStyle w:val="TableParagraph"/>
              <w:spacing w:before="113"/>
              <w:ind w:left="92"/>
              <w:rPr>
                <w:sz w:val="15"/>
              </w:rPr>
            </w:pPr>
            <w:r>
              <w:rPr>
                <w:w w:val="105"/>
                <w:sz w:val="15"/>
              </w:rPr>
              <w:t>Organisation</w:t>
            </w:r>
          </w:p>
        </w:tc>
        <w:tc>
          <w:tcPr>
            <w:tcW w:w="1315" w:type="dxa"/>
          </w:tcPr>
          <w:p w:rsidR="000C7F45" w:rsidRDefault="000C7F45">
            <w:pPr>
              <w:pStyle w:val="TableParagraph"/>
              <w:rPr>
                <w:rFonts w:ascii="Times New Roman"/>
                <w:sz w:val="16"/>
              </w:rPr>
            </w:pPr>
          </w:p>
        </w:tc>
      </w:tr>
      <w:tr w:rsidR="000C7F45">
        <w:trPr>
          <w:trHeight w:val="397"/>
        </w:trPr>
        <w:tc>
          <w:tcPr>
            <w:tcW w:w="8582" w:type="dxa"/>
          </w:tcPr>
          <w:p w:rsidR="000C7F45" w:rsidRDefault="002F3D46">
            <w:pPr>
              <w:pStyle w:val="TableParagraph"/>
              <w:spacing w:before="113"/>
              <w:ind w:left="92"/>
              <w:rPr>
                <w:sz w:val="15"/>
              </w:rPr>
            </w:pPr>
            <w:r>
              <w:rPr>
                <w:w w:val="105"/>
                <w:sz w:val="15"/>
              </w:rPr>
              <w:t>Pays</w:t>
            </w:r>
          </w:p>
        </w:tc>
        <w:tc>
          <w:tcPr>
            <w:tcW w:w="1315" w:type="dxa"/>
          </w:tcPr>
          <w:p w:rsidR="000C7F45" w:rsidRDefault="000C7F45">
            <w:pPr>
              <w:pStyle w:val="TableParagraph"/>
              <w:rPr>
                <w:rFonts w:ascii="Times New Roman"/>
                <w:sz w:val="16"/>
              </w:rPr>
            </w:pPr>
          </w:p>
        </w:tc>
      </w:tr>
    </w:tbl>
    <w:p w:rsidR="000C7F45" w:rsidRDefault="000C7F45">
      <w:pPr>
        <w:pStyle w:val="BodyText"/>
        <w:rPr>
          <w:b/>
          <w:sz w:val="16"/>
        </w:rPr>
      </w:pPr>
    </w:p>
    <w:p w:rsidR="000C7F45" w:rsidRDefault="000C7F45">
      <w:pPr>
        <w:pStyle w:val="BodyText"/>
        <w:rPr>
          <w:b/>
          <w:sz w:val="16"/>
        </w:rPr>
      </w:pPr>
    </w:p>
    <w:p w:rsidR="00EF2B58" w:rsidRDefault="00EF2B58">
      <w:pPr>
        <w:rPr>
          <w:sz w:val="20"/>
          <w:lang w:val="fr-CA"/>
        </w:rPr>
      </w:pPr>
      <w:r>
        <w:rPr>
          <w:sz w:val="20"/>
          <w:lang w:val="fr-CA"/>
        </w:rPr>
        <w:br w:type="page"/>
      </w:r>
    </w:p>
    <w:p w:rsidR="000C7F45" w:rsidRPr="00EF2B58" w:rsidRDefault="002F3D46">
      <w:pPr>
        <w:spacing w:before="113"/>
        <w:ind w:left="158"/>
        <w:rPr>
          <w:sz w:val="20"/>
          <w:lang w:val="fr-CA"/>
        </w:rPr>
      </w:pPr>
      <w:r w:rsidRPr="00EF2B58">
        <w:rPr>
          <w:sz w:val="20"/>
          <w:lang w:val="fr-CA"/>
        </w:rPr>
        <w:lastRenderedPageBreak/>
        <w:t>Années scolaires, temps d'enseignement et recensement scolaire</w:t>
      </w:r>
    </w:p>
    <w:p w:rsidR="000C7F45" w:rsidRPr="00EF2B58" w:rsidRDefault="002F3D46">
      <w:pPr>
        <w:spacing w:before="196" w:line="309" w:lineRule="auto"/>
        <w:ind w:left="437" w:right="543"/>
        <w:rPr>
          <w:b/>
          <w:sz w:val="15"/>
          <w:lang w:val="fr-CA"/>
        </w:rPr>
      </w:pPr>
      <w:r w:rsidRPr="00EF2B58">
        <w:rPr>
          <w:b/>
          <w:w w:val="105"/>
          <w:sz w:val="15"/>
          <w:lang w:val="fr-CA"/>
        </w:rPr>
        <w:t>3.1</w:t>
      </w:r>
      <w:r w:rsidRPr="00EF2B58">
        <w:rPr>
          <w:b/>
          <w:spacing w:val="-6"/>
          <w:w w:val="105"/>
          <w:sz w:val="15"/>
          <w:lang w:val="fr-CA"/>
        </w:rPr>
        <w:t xml:space="preserve"> </w:t>
      </w:r>
      <w:r w:rsidRPr="00EF2B58">
        <w:rPr>
          <w:b/>
          <w:w w:val="105"/>
          <w:sz w:val="15"/>
          <w:lang w:val="fr-CA"/>
        </w:rPr>
        <w:t>Veuillez</w:t>
      </w:r>
      <w:r w:rsidRPr="00EF2B58">
        <w:rPr>
          <w:b/>
          <w:spacing w:val="-6"/>
          <w:w w:val="105"/>
          <w:sz w:val="15"/>
          <w:lang w:val="fr-CA"/>
        </w:rPr>
        <w:t xml:space="preserve"> </w:t>
      </w:r>
      <w:r w:rsidRPr="00EF2B58">
        <w:rPr>
          <w:b/>
          <w:w w:val="105"/>
          <w:sz w:val="15"/>
          <w:lang w:val="fr-CA"/>
        </w:rPr>
        <w:t>compléter</w:t>
      </w:r>
      <w:r w:rsidRPr="00EF2B58">
        <w:rPr>
          <w:b/>
          <w:spacing w:val="-6"/>
          <w:w w:val="105"/>
          <w:sz w:val="15"/>
          <w:lang w:val="fr-CA"/>
        </w:rPr>
        <w:t xml:space="preserve"> </w:t>
      </w:r>
      <w:r w:rsidRPr="00EF2B58">
        <w:rPr>
          <w:b/>
          <w:w w:val="105"/>
          <w:sz w:val="15"/>
          <w:lang w:val="fr-CA"/>
        </w:rPr>
        <w:t>le</w:t>
      </w:r>
      <w:r w:rsidRPr="00EF2B58">
        <w:rPr>
          <w:b/>
          <w:spacing w:val="-6"/>
          <w:w w:val="105"/>
          <w:sz w:val="15"/>
          <w:lang w:val="fr-CA"/>
        </w:rPr>
        <w:t xml:space="preserve"> </w:t>
      </w:r>
      <w:r w:rsidRPr="00EF2B58">
        <w:rPr>
          <w:b/>
          <w:w w:val="105"/>
          <w:sz w:val="15"/>
          <w:lang w:val="fr-CA"/>
        </w:rPr>
        <w:t>tableau</w:t>
      </w:r>
      <w:r w:rsidRPr="00EF2B58">
        <w:rPr>
          <w:b/>
          <w:spacing w:val="-6"/>
          <w:w w:val="105"/>
          <w:sz w:val="15"/>
          <w:lang w:val="fr-CA"/>
        </w:rPr>
        <w:t xml:space="preserve"> </w:t>
      </w:r>
      <w:r w:rsidRPr="00EF2B58">
        <w:rPr>
          <w:b/>
          <w:w w:val="105"/>
          <w:sz w:val="15"/>
          <w:lang w:val="fr-CA"/>
        </w:rPr>
        <w:t>ci-dessous</w:t>
      </w:r>
      <w:r w:rsidRPr="00EF2B58">
        <w:rPr>
          <w:b/>
          <w:spacing w:val="-6"/>
          <w:w w:val="105"/>
          <w:sz w:val="15"/>
          <w:lang w:val="fr-CA"/>
        </w:rPr>
        <w:t xml:space="preserve"> </w:t>
      </w:r>
      <w:r w:rsidRPr="00EF2B58">
        <w:rPr>
          <w:b/>
          <w:w w:val="105"/>
          <w:sz w:val="15"/>
          <w:lang w:val="fr-CA"/>
        </w:rPr>
        <w:t>avec</w:t>
      </w:r>
      <w:r w:rsidRPr="00EF2B58">
        <w:rPr>
          <w:b/>
          <w:spacing w:val="-6"/>
          <w:w w:val="105"/>
          <w:sz w:val="15"/>
          <w:lang w:val="fr-CA"/>
        </w:rPr>
        <w:t xml:space="preserve"> </w:t>
      </w:r>
      <w:r w:rsidRPr="00EF2B58">
        <w:rPr>
          <w:b/>
          <w:w w:val="105"/>
          <w:sz w:val="15"/>
          <w:lang w:val="fr-CA"/>
        </w:rPr>
        <w:t>des</w:t>
      </w:r>
      <w:r w:rsidRPr="00EF2B58">
        <w:rPr>
          <w:b/>
          <w:spacing w:val="-6"/>
          <w:w w:val="105"/>
          <w:sz w:val="15"/>
          <w:lang w:val="fr-CA"/>
        </w:rPr>
        <w:t xml:space="preserve"> </w:t>
      </w:r>
      <w:r w:rsidRPr="00EF2B58">
        <w:rPr>
          <w:b/>
          <w:w w:val="105"/>
          <w:sz w:val="15"/>
          <w:lang w:val="fr-CA"/>
        </w:rPr>
        <w:t>informations</w:t>
      </w:r>
      <w:r w:rsidRPr="00EF2B58">
        <w:rPr>
          <w:b/>
          <w:spacing w:val="-6"/>
          <w:w w:val="105"/>
          <w:sz w:val="15"/>
          <w:lang w:val="fr-CA"/>
        </w:rPr>
        <w:t xml:space="preserve"> </w:t>
      </w:r>
      <w:r w:rsidRPr="00EF2B58">
        <w:rPr>
          <w:b/>
          <w:w w:val="105"/>
          <w:sz w:val="15"/>
          <w:lang w:val="fr-CA"/>
        </w:rPr>
        <w:t>sur</w:t>
      </w:r>
      <w:r w:rsidRPr="00EF2B58">
        <w:rPr>
          <w:b/>
          <w:spacing w:val="-6"/>
          <w:w w:val="105"/>
          <w:sz w:val="15"/>
          <w:lang w:val="fr-CA"/>
        </w:rPr>
        <w:t xml:space="preserve"> </w:t>
      </w:r>
      <w:r w:rsidRPr="00EF2B58">
        <w:rPr>
          <w:b/>
          <w:w w:val="105"/>
          <w:sz w:val="15"/>
          <w:lang w:val="fr-CA"/>
        </w:rPr>
        <w:t>l'année</w:t>
      </w:r>
      <w:r w:rsidRPr="00EF2B58">
        <w:rPr>
          <w:b/>
          <w:spacing w:val="-5"/>
          <w:w w:val="105"/>
          <w:sz w:val="15"/>
          <w:lang w:val="fr-CA"/>
        </w:rPr>
        <w:t xml:space="preserve"> </w:t>
      </w:r>
      <w:r w:rsidRPr="00EF2B58">
        <w:rPr>
          <w:b/>
          <w:w w:val="105"/>
          <w:sz w:val="15"/>
          <w:lang w:val="fr-CA"/>
        </w:rPr>
        <w:t>scolaire</w:t>
      </w:r>
      <w:r w:rsidRPr="00EF2B58">
        <w:rPr>
          <w:b/>
          <w:spacing w:val="-6"/>
          <w:w w:val="105"/>
          <w:sz w:val="15"/>
          <w:lang w:val="fr-CA"/>
        </w:rPr>
        <w:t xml:space="preserve"> </w:t>
      </w:r>
      <w:r w:rsidRPr="00EF2B58">
        <w:rPr>
          <w:b/>
          <w:w w:val="105"/>
          <w:sz w:val="15"/>
          <w:lang w:val="fr-CA"/>
        </w:rPr>
        <w:t>2018/2019</w:t>
      </w:r>
      <w:r w:rsidRPr="00EF2B58">
        <w:rPr>
          <w:b/>
          <w:spacing w:val="-6"/>
          <w:w w:val="105"/>
          <w:sz w:val="15"/>
          <w:lang w:val="fr-CA"/>
        </w:rPr>
        <w:t xml:space="preserve"> </w:t>
      </w:r>
      <w:r w:rsidRPr="00EF2B58">
        <w:rPr>
          <w:b/>
          <w:w w:val="105"/>
          <w:sz w:val="15"/>
          <w:lang w:val="fr-CA"/>
        </w:rPr>
        <w:t>ou</w:t>
      </w:r>
      <w:r w:rsidRPr="00EF2B58">
        <w:rPr>
          <w:b/>
          <w:spacing w:val="-6"/>
          <w:w w:val="105"/>
          <w:sz w:val="15"/>
          <w:lang w:val="fr-CA"/>
        </w:rPr>
        <w:t xml:space="preserve"> </w:t>
      </w:r>
      <w:r w:rsidRPr="00EF2B58">
        <w:rPr>
          <w:b/>
          <w:w w:val="105"/>
          <w:sz w:val="15"/>
          <w:lang w:val="fr-CA"/>
        </w:rPr>
        <w:t>2019,</w:t>
      </w:r>
      <w:r w:rsidRPr="00EF2B58">
        <w:rPr>
          <w:b/>
          <w:spacing w:val="-6"/>
          <w:w w:val="105"/>
          <w:sz w:val="15"/>
          <w:lang w:val="fr-CA"/>
        </w:rPr>
        <w:t xml:space="preserve"> </w:t>
      </w:r>
      <w:r w:rsidRPr="00EF2B58">
        <w:rPr>
          <w:b/>
          <w:w w:val="105"/>
          <w:sz w:val="15"/>
          <w:lang w:val="fr-CA"/>
        </w:rPr>
        <w:t>pour</w:t>
      </w:r>
      <w:r w:rsidRPr="00EF2B58">
        <w:rPr>
          <w:b/>
          <w:spacing w:val="-6"/>
          <w:w w:val="105"/>
          <w:sz w:val="15"/>
          <w:lang w:val="fr-CA"/>
        </w:rPr>
        <w:t xml:space="preserve"> </w:t>
      </w:r>
      <w:r w:rsidRPr="00EF2B58">
        <w:rPr>
          <w:b/>
          <w:w w:val="105"/>
          <w:sz w:val="15"/>
          <w:lang w:val="fr-CA"/>
        </w:rPr>
        <w:t>les</w:t>
      </w:r>
      <w:r w:rsidRPr="00EF2B58">
        <w:rPr>
          <w:b/>
          <w:spacing w:val="-6"/>
          <w:w w:val="105"/>
          <w:sz w:val="15"/>
          <w:lang w:val="fr-CA"/>
        </w:rPr>
        <w:t xml:space="preserve"> </w:t>
      </w:r>
      <w:r w:rsidRPr="00EF2B58">
        <w:rPr>
          <w:b/>
          <w:w w:val="105"/>
          <w:sz w:val="15"/>
          <w:lang w:val="fr-CA"/>
        </w:rPr>
        <w:t>pays</w:t>
      </w:r>
      <w:r w:rsidRPr="00EF2B58">
        <w:rPr>
          <w:b/>
          <w:spacing w:val="-6"/>
          <w:w w:val="105"/>
          <w:sz w:val="15"/>
          <w:lang w:val="fr-CA"/>
        </w:rPr>
        <w:t xml:space="preserve"> </w:t>
      </w:r>
      <w:r w:rsidRPr="00EF2B58">
        <w:rPr>
          <w:b/>
          <w:w w:val="105"/>
          <w:sz w:val="15"/>
          <w:lang w:val="fr-CA"/>
        </w:rPr>
        <w:t>avec</w:t>
      </w:r>
      <w:r w:rsidRPr="00EF2B58">
        <w:rPr>
          <w:b/>
          <w:spacing w:val="-6"/>
          <w:w w:val="105"/>
          <w:sz w:val="15"/>
          <w:lang w:val="fr-CA"/>
        </w:rPr>
        <w:t xml:space="preserve"> </w:t>
      </w:r>
      <w:r w:rsidRPr="00EF2B58">
        <w:rPr>
          <w:b/>
          <w:w w:val="105"/>
          <w:sz w:val="15"/>
          <w:lang w:val="fr-CA"/>
        </w:rPr>
        <w:t>année scolaire</w:t>
      </w:r>
      <w:r w:rsidRPr="00EF2B58">
        <w:rPr>
          <w:b/>
          <w:spacing w:val="-2"/>
          <w:w w:val="105"/>
          <w:sz w:val="15"/>
          <w:lang w:val="fr-CA"/>
        </w:rPr>
        <w:t xml:space="preserve"> </w:t>
      </w:r>
      <w:r w:rsidRPr="00EF2B58">
        <w:rPr>
          <w:b/>
          <w:w w:val="105"/>
          <w:sz w:val="15"/>
          <w:lang w:val="fr-CA"/>
        </w:rPr>
        <w:t>civile</w:t>
      </w:r>
    </w:p>
    <w:p w:rsidR="000C7F45" w:rsidRPr="00EF2B58" w:rsidRDefault="002F3D46">
      <w:pPr>
        <w:spacing w:before="1" w:after="24"/>
        <w:ind w:left="548"/>
        <w:rPr>
          <w:i/>
          <w:sz w:val="15"/>
          <w:lang w:val="fr-CA"/>
        </w:rPr>
      </w:pPr>
      <w:r w:rsidRPr="00EF2B58">
        <w:rPr>
          <w:i/>
          <w:w w:val="105"/>
          <w:sz w:val="15"/>
          <w:lang w:val="fr-CA"/>
        </w:rPr>
        <w:t>Hint: Voir les définitions ci-dessous.</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519"/>
        <w:gridCol w:w="1928"/>
        <w:gridCol w:w="1739"/>
        <w:gridCol w:w="3712"/>
      </w:tblGrid>
      <w:tr w:rsidR="000C7F45" w:rsidRPr="00062350">
        <w:trPr>
          <w:trHeight w:val="620"/>
        </w:trPr>
        <w:tc>
          <w:tcPr>
            <w:tcW w:w="2519" w:type="dxa"/>
          </w:tcPr>
          <w:p w:rsidR="000C7F45" w:rsidRPr="00EF2B58" w:rsidRDefault="000C7F45">
            <w:pPr>
              <w:pStyle w:val="TableParagraph"/>
              <w:rPr>
                <w:rFonts w:ascii="Times New Roman"/>
                <w:sz w:val="16"/>
                <w:lang w:val="fr-CA"/>
              </w:rPr>
            </w:pPr>
          </w:p>
        </w:tc>
        <w:tc>
          <w:tcPr>
            <w:tcW w:w="1928" w:type="dxa"/>
          </w:tcPr>
          <w:p w:rsidR="000C7F45" w:rsidRDefault="002F3D46">
            <w:pPr>
              <w:pStyle w:val="TableParagraph"/>
              <w:spacing w:before="113" w:line="309" w:lineRule="auto"/>
              <w:ind w:left="92" w:right="112"/>
              <w:rPr>
                <w:sz w:val="15"/>
              </w:rPr>
            </w:pPr>
            <w:r>
              <w:rPr>
                <w:w w:val="105"/>
                <w:sz w:val="15"/>
              </w:rPr>
              <w:t>Début de l'année scolaire</w:t>
            </w:r>
          </w:p>
        </w:tc>
        <w:tc>
          <w:tcPr>
            <w:tcW w:w="1739" w:type="dxa"/>
          </w:tcPr>
          <w:p w:rsidR="000C7F45" w:rsidRDefault="002F3D46">
            <w:pPr>
              <w:pStyle w:val="TableParagraph"/>
              <w:spacing w:before="113" w:line="309" w:lineRule="auto"/>
              <w:ind w:left="92" w:right="124"/>
              <w:rPr>
                <w:sz w:val="15"/>
              </w:rPr>
            </w:pPr>
            <w:r>
              <w:rPr>
                <w:w w:val="105"/>
                <w:sz w:val="15"/>
              </w:rPr>
              <w:t>Fin de l'année scolaire</w:t>
            </w:r>
          </w:p>
        </w:tc>
        <w:tc>
          <w:tcPr>
            <w:tcW w:w="3712" w:type="dxa"/>
          </w:tcPr>
          <w:p w:rsidR="000C7F45" w:rsidRPr="00EF2B58" w:rsidRDefault="002F3D46">
            <w:pPr>
              <w:pStyle w:val="TableParagraph"/>
              <w:spacing w:before="113" w:line="309" w:lineRule="auto"/>
              <w:ind w:left="92" w:right="97"/>
              <w:rPr>
                <w:sz w:val="15"/>
                <w:lang w:val="fr-CA"/>
              </w:rPr>
            </w:pPr>
            <w:r w:rsidRPr="00EF2B58">
              <w:rPr>
                <w:w w:val="105"/>
                <w:sz w:val="15"/>
                <w:lang w:val="fr-CA"/>
              </w:rPr>
              <w:t>Jours d'enseignement prévus dans l'année scolaire</w:t>
            </w:r>
          </w:p>
        </w:tc>
      </w:tr>
      <w:tr w:rsidR="000C7F45">
        <w:trPr>
          <w:trHeight w:val="397"/>
        </w:trPr>
        <w:tc>
          <w:tcPr>
            <w:tcW w:w="2519" w:type="dxa"/>
          </w:tcPr>
          <w:p w:rsidR="000C7F45" w:rsidRDefault="002F3D46">
            <w:pPr>
              <w:pStyle w:val="TableParagraph"/>
              <w:spacing w:before="113"/>
              <w:ind w:left="92"/>
              <w:rPr>
                <w:sz w:val="15"/>
              </w:rPr>
            </w:pPr>
            <w:r>
              <w:rPr>
                <w:w w:val="105"/>
                <w:sz w:val="15"/>
              </w:rPr>
              <w:t>Préprimaire CITE 02</w:t>
            </w:r>
          </w:p>
        </w:tc>
        <w:tc>
          <w:tcPr>
            <w:tcW w:w="1928" w:type="dxa"/>
          </w:tcPr>
          <w:p w:rsidR="000C7F45" w:rsidRDefault="000C7F45">
            <w:pPr>
              <w:pStyle w:val="TableParagraph"/>
              <w:rPr>
                <w:rFonts w:ascii="Times New Roman"/>
                <w:sz w:val="16"/>
              </w:rPr>
            </w:pPr>
          </w:p>
        </w:tc>
        <w:tc>
          <w:tcPr>
            <w:tcW w:w="1739" w:type="dxa"/>
          </w:tcPr>
          <w:p w:rsidR="000C7F45" w:rsidRDefault="000C7F45">
            <w:pPr>
              <w:pStyle w:val="TableParagraph"/>
              <w:rPr>
                <w:rFonts w:ascii="Times New Roman"/>
                <w:sz w:val="16"/>
              </w:rPr>
            </w:pPr>
          </w:p>
        </w:tc>
        <w:tc>
          <w:tcPr>
            <w:tcW w:w="3712" w:type="dxa"/>
          </w:tcPr>
          <w:p w:rsidR="000C7F45" w:rsidRDefault="000C7F45">
            <w:pPr>
              <w:pStyle w:val="TableParagraph"/>
              <w:rPr>
                <w:rFonts w:ascii="Times New Roman"/>
                <w:sz w:val="16"/>
              </w:rPr>
            </w:pPr>
          </w:p>
        </w:tc>
      </w:tr>
      <w:tr w:rsidR="000C7F45">
        <w:trPr>
          <w:trHeight w:val="397"/>
        </w:trPr>
        <w:tc>
          <w:tcPr>
            <w:tcW w:w="2519" w:type="dxa"/>
          </w:tcPr>
          <w:p w:rsidR="000C7F45" w:rsidRDefault="002F3D46">
            <w:pPr>
              <w:pStyle w:val="TableParagraph"/>
              <w:spacing w:before="113"/>
              <w:ind w:left="92"/>
              <w:rPr>
                <w:sz w:val="15"/>
              </w:rPr>
            </w:pPr>
            <w:r>
              <w:rPr>
                <w:w w:val="105"/>
                <w:sz w:val="15"/>
              </w:rPr>
              <w:t>Primaire CITE 1</w:t>
            </w:r>
          </w:p>
        </w:tc>
        <w:tc>
          <w:tcPr>
            <w:tcW w:w="1928" w:type="dxa"/>
          </w:tcPr>
          <w:p w:rsidR="000C7F45" w:rsidRDefault="000C7F45">
            <w:pPr>
              <w:pStyle w:val="TableParagraph"/>
              <w:rPr>
                <w:rFonts w:ascii="Times New Roman"/>
                <w:sz w:val="16"/>
              </w:rPr>
            </w:pPr>
          </w:p>
        </w:tc>
        <w:tc>
          <w:tcPr>
            <w:tcW w:w="1739" w:type="dxa"/>
          </w:tcPr>
          <w:p w:rsidR="000C7F45" w:rsidRDefault="000C7F45">
            <w:pPr>
              <w:pStyle w:val="TableParagraph"/>
              <w:rPr>
                <w:rFonts w:ascii="Times New Roman"/>
                <w:sz w:val="16"/>
              </w:rPr>
            </w:pPr>
          </w:p>
        </w:tc>
        <w:tc>
          <w:tcPr>
            <w:tcW w:w="3712" w:type="dxa"/>
          </w:tcPr>
          <w:p w:rsidR="000C7F45" w:rsidRDefault="000C7F45">
            <w:pPr>
              <w:pStyle w:val="TableParagraph"/>
              <w:rPr>
                <w:rFonts w:ascii="Times New Roman"/>
                <w:sz w:val="16"/>
              </w:rPr>
            </w:pPr>
          </w:p>
        </w:tc>
      </w:tr>
      <w:tr w:rsidR="000C7F45" w:rsidRPr="00062350">
        <w:trPr>
          <w:trHeight w:val="397"/>
        </w:trPr>
        <w:tc>
          <w:tcPr>
            <w:tcW w:w="2519" w:type="dxa"/>
          </w:tcPr>
          <w:p w:rsidR="000C7F45" w:rsidRPr="00EF2B58" w:rsidRDefault="002F3D46">
            <w:pPr>
              <w:pStyle w:val="TableParagraph"/>
              <w:spacing w:before="113"/>
              <w:ind w:left="92"/>
              <w:rPr>
                <w:sz w:val="15"/>
                <w:lang w:val="fr-CA"/>
              </w:rPr>
            </w:pPr>
            <w:r w:rsidRPr="00EF2B58">
              <w:rPr>
                <w:w w:val="105"/>
                <w:sz w:val="15"/>
                <w:lang w:val="fr-CA"/>
              </w:rPr>
              <w:t>1er cycle du secondaire CITE 2</w:t>
            </w:r>
          </w:p>
        </w:tc>
        <w:tc>
          <w:tcPr>
            <w:tcW w:w="1928" w:type="dxa"/>
          </w:tcPr>
          <w:p w:rsidR="000C7F45" w:rsidRPr="00EF2B58" w:rsidRDefault="000C7F45">
            <w:pPr>
              <w:pStyle w:val="TableParagraph"/>
              <w:rPr>
                <w:rFonts w:ascii="Times New Roman"/>
                <w:sz w:val="16"/>
                <w:lang w:val="fr-CA"/>
              </w:rPr>
            </w:pPr>
          </w:p>
        </w:tc>
        <w:tc>
          <w:tcPr>
            <w:tcW w:w="1739" w:type="dxa"/>
          </w:tcPr>
          <w:p w:rsidR="000C7F45" w:rsidRPr="00EF2B58" w:rsidRDefault="000C7F45">
            <w:pPr>
              <w:pStyle w:val="TableParagraph"/>
              <w:rPr>
                <w:rFonts w:ascii="Times New Roman"/>
                <w:sz w:val="16"/>
                <w:lang w:val="fr-CA"/>
              </w:rPr>
            </w:pPr>
          </w:p>
        </w:tc>
        <w:tc>
          <w:tcPr>
            <w:tcW w:w="3712" w:type="dxa"/>
          </w:tcPr>
          <w:p w:rsidR="000C7F45" w:rsidRPr="00EF2B58" w:rsidRDefault="000C7F45">
            <w:pPr>
              <w:pStyle w:val="TableParagraph"/>
              <w:rPr>
                <w:rFonts w:ascii="Times New Roman"/>
                <w:sz w:val="16"/>
                <w:lang w:val="fr-CA"/>
              </w:rPr>
            </w:pPr>
          </w:p>
        </w:tc>
      </w:tr>
      <w:tr w:rsidR="000C7F45" w:rsidRPr="00062350">
        <w:trPr>
          <w:trHeight w:val="620"/>
        </w:trPr>
        <w:tc>
          <w:tcPr>
            <w:tcW w:w="2519" w:type="dxa"/>
          </w:tcPr>
          <w:p w:rsidR="000C7F45" w:rsidRPr="00EF2B58" w:rsidRDefault="002F3D46">
            <w:pPr>
              <w:pStyle w:val="TableParagraph"/>
              <w:spacing w:before="113" w:line="309" w:lineRule="auto"/>
              <w:ind w:left="92" w:right="112"/>
              <w:rPr>
                <w:sz w:val="15"/>
                <w:lang w:val="fr-CA"/>
              </w:rPr>
            </w:pPr>
            <w:r w:rsidRPr="00EF2B58">
              <w:rPr>
                <w:w w:val="105"/>
                <w:sz w:val="15"/>
                <w:lang w:val="fr-CA"/>
              </w:rPr>
              <w:t>2ème cycle du secondaire CITE 3</w:t>
            </w:r>
          </w:p>
        </w:tc>
        <w:tc>
          <w:tcPr>
            <w:tcW w:w="1928" w:type="dxa"/>
          </w:tcPr>
          <w:p w:rsidR="000C7F45" w:rsidRPr="00EF2B58" w:rsidRDefault="000C7F45">
            <w:pPr>
              <w:pStyle w:val="TableParagraph"/>
              <w:rPr>
                <w:rFonts w:ascii="Times New Roman"/>
                <w:sz w:val="16"/>
                <w:lang w:val="fr-CA"/>
              </w:rPr>
            </w:pPr>
          </w:p>
        </w:tc>
        <w:tc>
          <w:tcPr>
            <w:tcW w:w="1739" w:type="dxa"/>
          </w:tcPr>
          <w:p w:rsidR="000C7F45" w:rsidRPr="00EF2B58" w:rsidRDefault="000C7F45">
            <w:pPr>
              <w:pStyle w:val="TableParagraph"/>
              <w:rPr>
                <w:rFonts w:ascii="Times New Roman"/>
                <w:sz w:val="16"/>
                <w:lang w:val="fr-CA"/>
              </w:rPr>
            </w:pPr>
          </w:p>
        </w:tc>
        <w:tc>
          <w:tcPr>
            <w:tcW w:w="3712" w:type="dxa"/>
          </w:tcPr>
          <w:p w:rsidR="000C7F45" w:rsidRPr="00EF2B58" w:rsidRDefault="000C7F45">
            <w:pPr>
              <w:pStyle w:val="TableParagraph"/>
              <w:rPr>
                <w:rFonts w:ascii="Times New Roman"/>
                <w:sz w:val="16"/>
                <w:lang w:val="fr-CA"/>
              </w:rPr>
            </w:pPr>
          </w:p>
        </w:tc>
      </w:tr>
    </w:tbl>
    <w:p w:rsidR="00EF2B58" w:rsidRDefault="00EF2B58">
      <w:pPr>
        <w:spacing w:before="49" w:line="309" w:lineRule="auto"/>
        <w:ind w:left="548" w:right="1147"/>
        <w:rPr>
          <w:i/>
          <w:w w:val="105"/>
          <w:sz w:val="15"/>
          <w:lang w:val="fr-CA"/>
        </w:rPr>
      </w:pPr>
    </w:p>
    <w:p w:rsidR="00EF2B58" w:rsidRPr="00EF2B58" w:rsidRDefault="00EF2B58" w:rsidP="00EF2B58">
      <w:pPr>
        <w:spacing w:before="20" w:line="309" w:lineRule="auto"/>
        <w:ind w:left="548" w:right="12"/>
        <w:rPr>
          <w:b/>
          <w:sz w:val="15"/>
          <w:lang w:val="fr-CA"/>
        </w:rPr>
      </w:pPr>
      <w:r w:rsidRPr="00EF2B58">
        <w:rPr>
          <w:b/>
          <w:w w:val="105"/>
          <w:sz w:val="15"/>
          <w:lang w:val="fr-CA"/>
        </w:rPr>
        <w:t>3.2</w:t>
      </w:r>
      <w:r w:rsidRPr="00EF2B58">
        <w:rPr>
          <w:b/>
          <w:spacing w:val="-6"/>
          <w:w w:val="105"/>
          <w:sz w:val="15"/>
          <w:lang w:val="fr-CA"/>
        </w:rPr>
        <w:t xml:space="preserve"> </w:t>
      </w:r>
      <w:r w:rsidRPr="00EF2B58">
        <w:rPr>
          <w:b/>
          <w:w w:val="105"/>
          <w:sz w:val="15"/>
          <w:lang w:val="fr-CA"/>
        </w:rPr>
        <w:t>Veuillez</w:t>
      </w:r>
      <w:r w:rsidRPr="00EF2B58">
        <w:rPr>
          <w:b/>
          <w:spacing w:val="-6"/>
          <w:w w:val="105"/>
          <w:sz w:val="15"/>
          <w:lang w:val="fr-CA"/>
        </w:rPr>
        <w:t xml:space="preserve"> </w:t>
      </w:r>
      <w:r w:rsidRPr="00EF2B58">
        <w:rPr>
          <w:b/>
          <w:w w:val="105"/>
          <w:sz w:val="15"/>
          <w:lang w:val="fr-CA"/>
        </w:rPr>
        <w:t>compléter</w:t>
      </w:r>
      <w:r w:rsidRPr="00EF2B58">
        <w:rPr>
          <w:b/>
          <w:spacing w:val="-6"/>
          <w:w w:val="105"/>
          <w:sz w:val="15"/>
          <w:lang w:val="fr-CA"/>
        </w:rPr>
        <w:t xml:space="preserve"> </w:t>
      </w:r>
      <w:r w:rsidRPr="00EF2B58">
        <w:rPr>
          <w:b/>
          <w:w w:val="105"/>
          <w:sz w:val="15"/>
          <w:lang w:val="fr-CA"/>
        </w:rPr>
        <w:t>le</w:t>
      </w:r>
      <w:r w:rsidRPr="00EF2B58">
        <w:rPr>
          <w:b/>
          <w:spacing w:val="-6"/>
          <w:w w:val="105"/>
          <w:sz w:val="15"/>
          <w:lang w:val="fr-CA"/>
        </w:rPr>
        <w:t xml:space="preserve"> </w:t>
      </w:r>
      <w:r w:rsidRPr="00EF2B58">
        <w:rPr>
          <w:b/>
          <w:w w:val="105"/>
          <w:sz w:val="15"/>
          <w:lang w:val="fr-CA"/>
        </w:rPr>
        <w:t>tableau</w:t>
      </w:r>
      <w:r w:rsidRPr="00EF2B58">
        <w:rPr>
          <w:b/>
          <w:spacing w:val="-6"/>
          <w:w w:val="105"/>
          <w:sz w:val="15"/>
          <w:lang w:val="fr-CA"/>
        </w:rPr>
        <w:t xml:space="preserve"> </w:t>
      </w:r>
      <w:r w:rsidRPr="00EF2B58">
        <w:rPr>
          <w:b/>
          <w:w w:val="105"/>
          <w:sz w:val="15"/>
          <w:lang w:val="fr-CA"/>
        </w:rPr>
        <w:t>ci-dessous</w:t>
      </w:r>
      <w:r w:rsidRPr="00EF2B58">
        <w:rPr>
          <w:b/>
          <w:spacing w:val="-6"/>
          <w:w w:val="105"/>
          <w:sz w:val="15"/>
          <w:lang w:val="fr-CA"/>
        </w:rPr>
        <w:t xml:space="preserve"> </w:t>
      </w:r>
      <w:r w:rsidRPr="00EF2B58">
        <w:rPr>
          <w:b/>
          <w:w w:val="105"/>
          <w:sz w:val="15"/>
          <w:lang w:val="fr-CA"/>
        </w:rPr>
        <w:t>avec</w:t>
      </w:r>
      <w:r w:rsidRPr="00EF2B58">
        <w:rPr>
          <w:b/>
          <w:spacing w:val="-6"/>
          <w:w w:val="105"/>
          <w:sz w:val="15"/>
          <w:lang w:val="fr-CA"/>
        </w:rPr>
        <w:t xml:space="preserve"> </w:t>
      </w:r>
      <w:r w:rsidRPr="00EF2B58">
        <w:rPr>
          <w:b/>
          <w:w w:val="105"/>
          <w:sz w:val="15"/>
          <w:lang w:val="fr-CA"/>
        </w:rPr>
        <w:t>des</w:t>
      </w:r>
      <w:r w:rsidRPr="00EF2B58">
        <w:rPr>
          <w:b/>
          <w:spacing w:val="-6"/>
          <w:w w:val="105"/>
          <w:sz w:val="15"/>
          <w:lang w:val="fr-CA"/>
        </w:rPr>
        <w:t xml:space="preserve"> </w:t>
      </w:r>
      <w:r w:rsidRPr="00EF2B58">
        <w:rPr>
          <w:b/>
          <w:w w:val="105"/>
          <w:sz w:val="15"/>
          <w:lang w:val="fr-CA"/>
        </w:rPr>
        <w:t>informations</w:t>
      </w:r>
      <w:r w:rsidRPr="00EF2B58">
        <w:rPr>
          <w:b/>
          <w:spacing w:val="-6"/>
          <w:w w:val="105"/>
          <w:sz w:val="15"/>
          <w:lang w:val="fr-CA"/>
        </w:rPr>
        <w:t xml:space="preserve"> </w:t>
      </w:r>
      <w:r w:rsidRPr="00EF2B58">
        <w:rPr>
          <w:b/>
          <w:w w:val="105"/>
          <w:sz w:val="15"/>
          <w:lang w:val="fr-CA"/>
        </w:rPr>
        <w:t>sur</w:t>
      </w:r>
      <w:r w:rsidRPr="00EF2B58">
        <w:rPr>
          <w:b/>
          <w:spacing w:val="-6"/>
          <w:w w:val="105"/>
          <w:sz w:val="15"/>
          <w:lang w:val="fr-CA"/>
        </w:rPr>
        <w:t xml:space="preserve"> </w:t>
      </w:r>
      <w:r w:rsidRPr="00EF2B58">
        <w:rPr>
          <w:b/>
          <w:w w:val="105"/>
          <w:sz w:val="15"/>
          <w:lang w:val="fr-CA"/>
        </w:rPr>
        <w:t>l'année</w:t>
      </w:r>
      <w:r w:rsidRPr="00EF2B58">
        <w:rPr>
          <w:b/>
          <w:spacing w:val="-5"/>
          <w:w w:val="105"/>
          <w:sz w:val="15"/>
          <w:lang w:val="fr-CA"/>
        </w:rPr>
        <w:t xml:space="preserve"> </w:t>
      </w:r>
      <w:r w:rsidRPr="00EF2B58">
        <w:rPr>
          <w:b/>
          <w:w w:val="105"/>
          <w:sz w:val="15"/>
          <w:lang w:val="fr-CA"/>
        </w:rPr>
        <w:t>scolaire</w:t>
      </w:r>
      <w:r w:rsidRPr="00EF2B58">
        <w:rPr>
          <w:b/>
          <w:spacing w:val="-6"/>
          <w:w w:val="105"/>
          <w:sz w:val="15"/>
          <w:lang w:val="fr-CA"/>
        </w:rPr>
        <w:t xml:space="preserve"> </w:t>
      </w:r>
      <w:r w:rsidRPr="00EF2B58">
        <w:rPr>
          <w:b/>
          <w:w w:val="105"/>
          <w:sz w:val="15"/>
          <w:lang w:val="fr-CA"/>
        </w:rPr>
        <w:t>2019/2020</w:t>
      </w:r>
      <w:r w:rsidRPr="00EF2B58">
        <w:rPr>
          <w:b/>
          <w:spacing w:val="-6"/>
          <w:w w:val="105"/>
          <w:sz w:val="15"/>
          <w:lang w:val="fr-CA"/>
        </w:rPr>
        <w:t xml:space="preserve"> </w:t>
      </w:r>
      <w:r w:rsidRPr="00EF2B58">
        <w:rPr>
          <w:b/>
          <w:w w:val="105"/>
          <w:sz w:val="15"/>
          <w:lang w:val="fr-CA"/>
        </w:rPr>
        <w:t>ou</w:t>
      </w:r>
      <w:r w:rsidRPr="00EF2B58">
        <w:rPr>
          <w:b/>
          <w:spacing w:val="-6"/>
          <w:w w:val="105"/>
          <w:sz w:val="15"/>
          <w:lang w:val="fr-CA"/>
        </w:rPr>
        <w:t xml:space="preserve"> </w:t>
      </w:r>
      <w:r w:rsidRPr="00EF2B58">
        <w:rPr>
          <w:b/>
          <w:w w:val="105"/>
          <w:sz w:val="15"/>
          <w:lang w:val="fr-CA"/>
        </w:rPr>
        <w:t>2020,</w:t>
      </w:r>
      <w:r w:rsidRPr="00EF2B58">
        <w:rPr>
          <w:b/>
          <w:spacing w:val="-6"/>
          <w:w w:val="105"/>
          <w:sz w:val="15"/>
          <w:lang w:val="fr-CA"/>
        </w:rPr>
        <w:t xml:space="preserve"> </w:t>
      </w:r>
      <w:r w:rsidRPr="00EF2B58">
        <w:rPr>
          <w:b/>
          <w:w w:val="105"/>
          <w:sz w:val="15"/>
          <w:lang w:val="fr-CA"/>
        </w:rPr>
        <w:t>pour</w:t>
      </w:r>
      <w:r w:rsidRPr="00EF2B58">
        <w:rPr>
          <w:b/>
          <w:spacing w:val="-6"/>
          <w:w w:val="105"/>
          <w:sz w:val="15"/>
          <w:lang w:val="fr-CA"/>
        </w:rPr>
        <w:t xml:space="preserve"> </w:t>
      </w:r>
      <w:r w:rsidRPr="00EF2B58">
        <w:rPr>
          <w:b/>
          <w:w w:val="105"/>
          <w:sz w:val="15"/>
          <w:lang w:val="fr-CA"/>
        </w:rPr>
        <w:t>les</w:t>
      </w:r>
      <w:r w:rsidRPr="00EF2B58">
        <w:rPr>
          <w:b/>
          <w:spacing w:val="-6"/>
          <w:w w:val="105"/>
          <w:sz w:val="15"/>
          <w:lang w:val="fr-CA"/>
        </w:rPr>
        <w:t xml:space="preserve"> </w:t>
      </w:r>
      <w:r w:rsidRPr="00EF2B58">
        <w:rPr>
          <w:b/>
          <w:w w:val="105"/>
          <w:sz w:val="15"/>
          <w:lang w:val="fr-CA"/>
        </w:rPr>
        <w:t>pays</w:t>
      </w:r>
      <w:r w:rsidRPr="00EF2B58">
        <w:rPr>
          <w:b/>
          <w:spacing w:val="-6"/>
          <w:w w:val="105"/>
          <w:sz w:val="15"/>
          <w:lang w:val="fr-CA"/>
        </w:rPr>
        <w:t xml:space="preserve"> </w:t>
      </w:r>
      <w:r w:rsidRPr="00EF2B58">
        <w:rPr>
          <w:b/>
          <w:w w:val="105"/>
          <w:sz w:val="15"/>
          <w:lang w:val="fr-CA"/>
        </w:rPr>
        <w:t>avec</w:t>
      </w:r>
      <w:r w:rsidRPr="00EF2B58">
        <w:rPr>
          <w:b/>
          <w:spacing w:val="-6"/>
          <w:w w:val="105"/>
          <w:sz w:val="15"/>
          <w:lang w:val="fr-CA"/>
        </w:rPr>
        <w:t xml:space="preserve"> </w:t>
      </w:r>
      <w:r w:rsidRPr="00EF2B58">
        <w:rPr>
          <w:b/>
          <w:w w:val="105"/>
          <w:sz w:val="15"/>
          <w:lang w:val="fr-CA"/>
        </w:rPr>
        <w:t>année scolaire</w:t>
      </w:r>
      <w:r w:rsidRPr="00EF2B58">
        <w:rPr>
          <w:b/>
          <w:spacing w:val="-2"/>
          <w:w w:val="105"/>
          <w:sz w:val="15"/>
          <w:lang w:val="fr-CA"/>
        </w:rPr>
        <w:t xml:space="preserve"> </w:t>
      </w:r>
      <w:r w:rsidRPr="00EF2B58">
        <w:rPr>
          <w:b/>
          <w:w w:val="105"/>
          <w:sz w:val="15"/>
          <w:lang w:val="fr-CA"/>
        </w:rPr>
        <w:t>civile</w:t>
      </w:r>
    </w:p>
    <w:p w:rsidR="000C7F45" w:rsidRPr="00EF2B58" w:rsidRDefault="00062350">
      <w:pPr>
        <w:spacing w:before="49" w:line="309" w:lineRule="auto"/>
        <w:ind w:left="548" w:right="1147"/>
        <w:rPr>
          <w:i/>
          <w:sz w:val="15"/>
          <w:lang w:val="fr-CA"/>
        </w:rPr>
      </w:pPr>
      <w:r>
        <w:pict>
          <v:shapetype id="_x0000_t202" coordsize="21600,21600" o:spt="202" path="m,l,21600r21600,l21600,xe">
            <v:stroke joinstyle="miter"/>
            <v:path gradientshapeok="t" o:connecttype="rect"/>
          </v:shapetype>
          <v:shape id="_x0000_s1064" type="#_x0000_t202" style="position:absolute;left:0;text-align:left;margin-left:63.85pt;margin-top:23.4pt;width:512.45pt;height:315.45pt;z-index:251659264;mso-position-horizont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003"/>
                    <w:gridCol w:w="736"/>
                    <w:gridCol w:w="736"/>
                    <w:gridCol w:w="1293"/>
                    <w:gridCol w:w="1293"/>
                    <w:gridCol w:w="1293"/>
                    <w:gridCol w:w="1293"/>
                    <w:gridCol w:w="1293"/>
                    <w:gridCol w:w="1293"/>
                  </w:tblGrid>
                  <w:tr w:rsidR="000C7F45" w:rsidRPr="00062350">
                    <w:trPr>
                      <w:trHeight w:val="2849"/>
                    </w:trPr>
                    <w:tc>
                      <w:tcPr>
                        <w:tcW w:w="1003" w:type="dxa"/>
                      </w:tcPr>
                      <w:p w:rsidR="000C7F45" w:rsidRDefault="000C7F45">
                        <w:pPr>
                          <w:pStyle w:val="TableParagraph"/>
                          <w:rPr>
                            <w:rFonts w:ascii="Times New Roman"/>
                            <w:sz w:val="14"/>
                          </w:rPr>
                        </w:pPr>
                      </w:p>
                    </w:tc>
                    <w:tc>
                      <w:tcPr>
                        <w:tcW w:w="736" w:type="dxa"/>
                      </w:tcPr>
                      <w:p w:rsidR="000C7F45" w:rsidRDefault="002F3D46">
                        <w:pPr>
                          <w:pStyle w:val="TableParagraph"/>
                          <w:spacing w:before="113" w:line="309" w:lineRule="auto"/>
                          <w:ind w:left="92" w:right="53"/>
                          <w:rPr>
                            <w:sz w:val="15"/>
                          </w:rPr>
                        </w:pPr>
                        <w:r>
                          <w:rPr>
                            <w:w w:val="105"/>
                            <w:sz w:val="15"/>
                          </w:rPr>
                          <w:t xml:space="preserve">Début de l'année </w:t>
                        </w:r>
                        <w:r>
                          <w:rPr>
                            <w:sz w:val="15"/>
                          </w:rPr>
                          <w:t>scolaire</w:t>
                        </w:r>
                      </w:p>
                    </w:tc>
                    <w:tc>
                      <w:tcPr>
                        <w:tcW w:w="736" w:type="dxa"/>
                      </w:tcPr>
                      <w:p w:rsidR="000C7F45" w:rsidRDefault="002F3D46">
                        <w:pPr>
                          <w:pStyle w:val="TableParagraph"/>
                          <w:spacing w:before="113" w:line="309" w:lineRule="auto"/>
                          <w:ind w:left="92" w:right="53"/>
                          <w:rPr>
                            <w:sz w:val="15"/>
                          </w:rPr>
                        </w:pPr>
                        <w:r>
                          <w:rPr>
                            <w:w w:val="105"/>
                            <w:sz w:val="15"/>
                          </w:rPr>
                          <w:t xml:space="preserve">Fin de l'année </w:t>
                        </w:r>
                        <w:r>
                          <w:rPr>
                            <w:sz w:val="15"/>
                          </w:rPr>
                          <w:t>scolaire</w:t>
                        </w:r>
                      </w:p>
                    </w:tc>
                    <w:tc>
                      <w:tcPr>
                        <w:tcW w:w="1293" w:type="dxa"/>
                      </w:tcPr>
                      <w:p w:rsidR="000C7F45" w:rsidRPr="00EF2B58" w:rsidRDefault="002F3D46">
                        <w:pPr>
                          <w:pStyle w:val="TableParagraph"/>
                          <w:spacing w:before="113" w:line="309" w:lineRule="auto"/>
                          <w:ind w:left="92"/>
                          <w:rPr>
                            <w:sz w:val="15"/>
                            <w:lang w:val="fr-CA"/>
                          </w:rPr>
                        </w:pPr>
                        <w:r w:rsidRPr="00EF2B58">
                          <w:rPr>
                            <w:w w:val="105"/>
                            <w:sz w:val="15"/>
                            <w:lang w:val="fr-CA"/>
                          </w:rPr>
                          <w:t xml:space="preserve">(A) Nombre prévu de jours </w:t>
                        </w:r>
                        <w:r w:rsidRPr="00EF2B58">
                          <w:rPr>
                            <w:sz w:val="15"/>
                            <w:lang w:val="fr-CA"/>
                          </w:rPr>
                          <w:t xml:space="preserve">d'enseignement </w:t>
                        </w:r>
                        <w:r w:rsidRPr="00EF2B58">
                          <w:rPr>
                            <w:w w:val="105"/>
                            <w:sz w:val="15"/>
                            <w:lang w:val="fr-CA"/>
                          </w:rPr>
                          <w:t>dans l'année scolaire</w:t>
                        </w:r>
                      </w:p>
                    </w:tc>
                    <w:tc>
                      <w:tcPr>
                        <w:tcW w:w="1293" w:type="dxa"/>
                      </w:tcPr>
                      <w:p w:rsidR="000C7F45" w:rsidRPr="00EF2B58" w:rsidRDefault="002F3D46">
                        <w:pPr>
                          <w:pStyle w:val="TableParagraph"/>
                          <w:spacing w:before="113" w:line="309" w:lineRule="auto"/>
                          <w:ind w:left="91" w:right="92"/>
                          <w:rPr>
                            <w:sz w:val="15"/>
                            <w:lang w:val="fr-CA"/>
                          </w:rPr>
                        </w:pPr>
                        <w:r w:rsidRPr="00EF2B58">
                          <w:rPr>
                            <w:w w:val="105"/>
                            <w:sz w:val="15"/>
                            <w:lang w:val="fr-CA"/>
                          </w:rPr>
                          <w:t xml:space="preserve">(B) Nombre réel de jours </w:t>
                        </w:r>
                        <w:r w:rsidRPr="00EF2B58">
                          <w:rPr>
                            <w:sz w:val="15"/>
                            <w:lang w:val="fr-CA"/>
                          </w:rPr>
                          <w:t xml:space="preserve">d'enseignement </w:t>
                        </w:r>
                        <w:r w:rsidRPr="00EF2B58">
                          <w:rPr>
                            <w:w w:val="105"/>
                            <w:sz w:val="15"/>
                            <w:lang w:val="fr-CA"/>
                          </w:rPr>
                          <w:t>avec des écoles complètement fermées en raison</w:t>
                        </w:r>
                        <w:r w:rsidRPr="00EF2B58">
                          <w:rPr>
                            <w:spacing w:val="-2"/>
                            <w:w w:val="105"/>
                            <w:sz w:val="15"/>
                            <w:lang w:val="fr-CA"/>
                          </w:rPr>
                          <w:t xml:space="preserve"> </w:t>
                        </w:r>
                        <w:r w:rsidRPr="00EF2B58">
                          <w:rPr>
                            <w:w w:val="105"/>
                            <w:sz w:val="15"/>
                            <w:lang w:val="fr-CA"/>
                          </w:rPr>
                          <w:t>de</w:t>
                        </w:r>
                      </w:p>
                      <w:p w:rsidR="000C7F45" w:rsidRPr="00EF2B58" w:rsidRDefault="002F3D46">
                        <w:pPr>
                          <w:pStyle w:val="TableParagraph"/>
                          <w:spacing w:before="4" w:line="309" w:lineRule="auto"/>
                          <w:ind w:left="91" w:right="115"/>
                          <w:rPr>
                            <w:sz w:val="15"/>
                            <w:lang w:val="fr-CA"/>
                          </w:rPr>
                        </w:pPr>
                        <w:r w:rsidRPr="00EF2B58">
                          <w:rPr>
                            <w:w w:val="105"/>
                            <w:sz w:val="15"/>
                            <w:lang w:val="fr-CA"/>
                          </w:rPr>
                          <w:t xml:space="preserve">Covid-19 et avec </w:t>
                        </w:r>
                        <w:r w:rsidRPr="00EF2B58">
                          <w:rPr>
                            <w:sz w:val="15"/>
                            <w:lang w:val="fr-CA"/>
                          </w:rPr>
                          <w:t xml:space="preserve">l'apprentissage </w:t>
                        </w:r>
                        <w:r w:rsidRPr="00EF2B58">
                          <w:rPr>
                            <w:w w:val="105"/>
                            <w:sz w:val="15"/>
                            <w:lang w:val="fr-CA"/>
                          </w:rPr>
                          <w:t>à distance</w:t>
                        </w:r>
                      </w:p>
                    </w:tc>
                    <w:tc>
                      <w:tcPr>
                        <w:tcW w:w="1293" w:type="dxa"/>
                      </w:tcPr>
                      <w:p w:rsidR="000C7F45" w:rsidRPr="00EF2B58" w:rsidRDefault="002F3D46">
                        <w:pPr>
                          <w:pStyle w:val="TableParagraph"/>
                          <w:spacing w:before="113" w:line="309" w:lineRule="auto"/>
                          <w:ind w:left="91" w:right="92"/>
                          <w:rPr>
                            <w:sz w:val="15"/>
                            <w:lang w:val="fr-CA"/>
                          </w:rPr>
                        </w:pPr>
                        <w:r w:rsidRPr="00EF2B58">
                          <w:rPr>
                            <w:w w:val="105"/>
                            <w:sz w:val="15"/>
                            <w:lang w:val="fr-CA"/>
                          </w:rPr>
                          <w:t xml:space="preserve">(C) Nombre réel de jours </w:t>
                        </w:r>
                        <w:r w:rsidRPr="00EF2B58">
                          <w:rPr>
                            <w:sz w:val="15"/>
                            <w:lang w:val="fr-CA"/>
                          </w:rPr>
                          <w:t xml:space="preserve">d'enseignement </w:t>
                        </w:r>
                        <w:r w:rsidRPr="00EF2B58">
                          <w:rPr>
                            <w:w w:val="105"/>
                            <w:sz w:val="15"/>
                            <w:lang w:val="fr-CA"/>
                          </w:rPr>
                          <w:t>avec des écoles complètement fermées en raison</w:t>
                        </w:r>
                        <w:r w:rsidRPr="00EF2B58">
                          <w:rPr>
                            <w:spacing w:val="-2"/>
                            <w:w w:val="105"/>
                            <w:sz w:val="15"/>
                            <w:lang w:val="fr-CA"/>
                          </w:rPr>
                          <w:t xml:space="preserve"> </w:t>
                        </w:r>
                        <w:r w:rsidRPr="00EF2B58">
                          <w:rPr>
                            <w:w w:val="105"/>
                            <w:sz w:val="15"/>
                            <w:lang w:val="fr-CA"/>
                          </w:rPr>
                          <w:t>de</w:t>
                        </w:r>
                      </w:p>
                      <w:p w:rsidR="000C7F45" w:rsidRPr="00EF2B58" w:rsidRDefault="002F3D46">
                        <w:pPr>
                          <w:pStyle w:val="TableParagraph"/>
                          <w:spacing w:before="4" w:line="309" w:lineRule="auto"/>
                          <w:ind w:left="91" w:right="177"/>
                          <w:rPr>
                            <w:sz w:val="15"/>
                            <w:lang w:val="fr-CA"/>
                          </w:rPr>
                        </w:pPr>
                        <w:r w:rsidRPr="00EF2B58">
                          <w:rPr>
                            <w:w w:val="105"/>
                            <w:sz w:val="15"/>
                            <w:lang w:val="fr-CA"/>
                          </w:rPr>
                          <w:t xml:space="preserve">Covid-19 et sans </w:t>
                        </w:r>
                        <w:r w:rsidRPr="00EF2B58">
                          <w:rPr>
                            <w:sz w:val="15"/>
                            <w:lang w:val="fr-CA"/>
                          </w:rPr>
                          <w:t xml:space="preserve">apprentissage </w:t>
                        </w:r>
                        <w:r w:rsidRPr="00EF2B58">
                          <w:rPr>
                            <w:w w:val="105"/>
                            <w:sz w:val="15"/>
                            <w:lang w:val="fr-CA"/>
                          </w:rPr>
                          <w:t>à distance</w:t>
                        </w:r>
                      </w:p>
                    </w:tc>
                    <w:tc>
                      <w:tcPr>
                        <w:tcW w:w="1293" w:type="dxa"/>
                      </w:tcPr>
                      <w:p w:rsidR="000C7F45" w:rsidRPr="00EF2B58" w:rsidRDefault="002F3D46">
                        <w:pPr>
                          <w:pStyle w:val="TableParagraph"/>
                          <w:spacing w:before="113" w:line="309" w:lineRule="auto"/>
                          <w:ind w:left="91" w:right="92"/>
                          <w:rPr>
                            <w:sz w:val="15"/>
                            <w:lang w:val="fr-CA"/>
                          </w:rPr>
                        </w:pPr>
                        <w:r w:rsidRPr="00EF2B58">
                          <w:rPr>
                            <w:w w:val="105"/>
                            <w:sz w:val="15"/>
                            <w:lang w:val="fr-CA"/>
                          </w:rPr>
                          <w:t xml:space="preserve">(D) Nombre réel de jours </w:t>
                        </w:r>
                        <w:r w:rsidRPr="00EF2B58">
                          <w:rPr>
                            <w:sz w:val="15"/>
                            <w:lang w:val="fr-CA"/>
                          </w:rPr>
                          <w:t xml:space="preserve">d'enseignement </w:t>
                        </w:r>
                        <w:r w:rsidRPr="00EF2B58">
                          <w:rPr>
                            <w:w w:val="105"/>
                            <w:sz w:val="15"/>
                            <w:lang w:val="fr-CA"/>
                          </w:rPr>
                          <w:t>avec des écoles entièrement ouvertes</w:t>
                        </w:r>
                      </w:p>
                    </w:tc>
                    <w:tc>
                      <w:tcPr>
                        <w:tcW w:w="1293" w:type="dxa"/>
                      </w:tcPr>
                      <w:p w:rsidR="000C7F45" w:rsidRPr="00EF2B58" w:rsidRDefault="002F3D46">
                        <w:pPr>
                          <w:pStyle w:val="TableParagraph"/>
                          <w:spacing w:before="113" w:line="309" w:lineRule="auto"/>
                          <w:ind w:left="91" w:right="92"/>
                          <w:rPr>
                            <w:sz w:val="15"/>
                            <w:lang w:val="fr-CA"/>
                          </w:rPr>
                        </w:pPr>
                        <w:r w:rsidRPr="00EF2B58">
                          <w:rPr>
                            <w:w w:val="105"/>
                            <w:sz w:val="15"/>
                            <w:lang w:val="fr-CA"/>
                          </w:rPr>
                          <w:t xml:space="preserve">(E) Nombre réel de jours </w:t>
                        </w:r>
                        <w:r w:rsidRPr="00EF2B58">
                          <w:rPr>
                            <w:sz w:val="15"/>
                            <w:lang w:val="fr-CA"/>
                          </w:rPr>
                          <w:t xml:space="preserve">d'enseignement </w:t>
                        </w:r>
                        <w:r w:rsidRPr="00EF2B58">
                          <w:rPr>
                            <w:w w:val="105"/>
                            <w:sz w:val="15"/>
                            <w:lang w:val="fr-CA"/>
                          </w:rPr>
                          <w:t>avec des écoles partiellement ouvertes avec apprentissage hybride</w:t>
                        </w:r>
                      </w:p>
                    </w:tc>
                    <w:tc>
                      <w:tcPr>
                        <w:tcW w:w="1293" w:type="dxa"/>
                      </w:tcPr>
                      <w:p w:rsidR="000C7F45" w:rsidRPr="00EF2B58" w:rsidRDefault="002F3D46">
                        <w:pPr>
                          <w:pStyle w:val="TableParagraph"/>
                          <w:spacing w:before="113" w:line="309" w:lineRule="auto"/>
                          <w:ind w:left="91" w:right="83"/>
                          <w:rPr>
                            <w:sz w:val="15"/>
                            <w:lang w:val="fr-CA"/>
                          </w:rPr>
                        </w:pPr>
                        <w:r w:rsidRPr="00EF2B58">
                          <w:rPr>
                            <w:w w:val="105"/>
                            <w:sz w:val="15"/>
                            <w:lang w:val="fr-CA"/>
                          </w:rPr>
                          <w:t xml:space="preserve">(F) Nombre </w:t>
                        </w:r>
                        <w:r w:rsidRPr="00EF2B58">
                          <w:rPr>
                            <w:spacing w:val="-4"/>
                            <w:w w:val="105"/>
                            <w:sz w:val="15"/>
                            <w:lang w:val="fr-CA"/>
                          </w:rPr>
                          <w:t xml:space="preserve">réel </w:t>
                        </w:r>
                        <w:r w:rsidRPr="00EF2B58">
                          <w:rPr>
                            <w:w w:val="105"/>
                            <w:sz w:val="15"/>
                            <w:lang w:val="fr-CA"/>
                          </w:rPr>
                          <w:t xml:space="preserve">de jours </w:t>
                        </w:r>
                        <w:r w:rsidRPr="00EF2B58">
                          <w:rPr>
                            <w:sz w:val="15"/>
                            <w:lang w:val="fr-CA"/>
                          </w:rPr>
                          <w:t xml:space="preserve">d'enseignement </w:t>
                        </w:r>
                        <w:r w:rsidRPr="00EF2B58">
                          <w:rPr>
                            <w:w w:val="105"/>
                            <w:sz w:val="15"/>
                            <w:lang w:val="fr-CA"/>
                          </w:rPr>
                          <w:t>avec des écoles partiellement ouvertes sans apprentissage hybride</w:t>
                        </w:r>
                      </w:p>
                    </w:tc>
                  </w:tr>
                  <w:tr w:rsidR="000C7F45">
                    <w:trPr>
                      <w:trHeight w:val="620"/>
                    </w:trPr>
                    <w:tc>
                      <w:tcPr>
                        <w:tcW w:w="1003" w:type="dxa"/>
                      </w:tcPr>
                      <w:p w:rsidR="000C7F45" w:rsidRDefault="002F3D46">
                        <w:pPr>
                          <w:pStyle w:val="TableParagraph"/>
                          <w:spacing w:before="113" w:line="309" w:lineRule="auto"/>
                          <w:ind w:left="92"/>
                          <w:rPr>
                            <w:sz w:val="15"/>
                          </w:rPr>
                        </w:pPr>
                        <w:r>
                          <w:rPr>
                            <w:sz w:val="15"/>
                          </w:rPr>
                          <w:t xml:space="preserve">Préprimaire </w:t>
                        </w:r>
                        <w:r>
                          <w:rPr>
                            <w:w w:val="105"/>
                            <w:sz w:val="15"/>
                          </w:rPr>
                          <w:t>CITE 02</w:t>
                        </w:r>
                      </w:p>
                    </w:tc>
                    <w:tc>
                      <w:tcPr>
                        <w:tcW w:w="736" w:type="dxa"/>
                      </w:tcPr>
                      <w:p w:rsidR="000C7F45" w:rsidRDefault="000C7F45">
                        <w:pPr>
                          <w:pStyle w:val="TableParagraph"/>
                          <w:rPr>
                            <w:rFonts w:ascii="Times New Roman"/>
                            <w:sz w:val="14"/>
                          </w:rPr>
                        </w:pPr>
                      </w:p>
                    </w:tc>
                    <w:tc>
                      <w:tcPr>
                        <w:tcW w:w="736"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r>
                  <w:tr w:rsidR="000C7F45">
                    <w:trPr>
                      <w:trHeight w:val="620"/>
                    </w:trPr>
                    <w:tc>
                      <w:tcPr>
                        <w:tcW w:w="1003" w:type="dxa"/>
                      </w:tcPr>
                      <w:p w:rsidR="000C7F45" w:rsidRDefault="002F3D46">
                        <w:pPr>
                          <w:pStyle w:val="TableParagraph"/>
                          <w:spacing w:before="113" w:line="309" w:lineRule="auto"/>
                          <w:ind w:left="92"/>
                          <w:rPr>
                            <w:sz w:val="15"/>
                          </w:rPr>
                        </w:pPr>
                        <w:r>
                          <w:rPr>
                            <w:sz w:val="15"/>
                          </w:rPr>
                          <w:t xml:space="preserve">Primaire </w:t>
                        </w:r>
                        <w:r>
                          <w:rPr>
                            <w:w w:val="105"/>
                            <w:sz w:val="15"/>
                          </w:rPr>
                          <w:t>CITE 1</w:t>
                        </w:r>
                      </w:p>
                    </w:tc>
                    <w:tc>
                      <w:tcPr>
                        <w:tcW w:w="736" w:type="dxa"/>
                      </w:tcPr>
                      <w:p w:rsidR="000C7F45" w:rsidRDefault="000C7F45">
                        <w:pPr>
                          <w:pStyle w:val="TableParagraph"/>
                          <w:rPr>
                            <w:rFonts w:ascii="Times New Roman"/>
                            <w:sz w:val="14"/>
                          </w:rPr>
                        </w:pPr>
                      </w:p>
                    </w:tc>
                    <w:tc>
                      <w:tcPr>
                        <w:tcW w:w="736"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r>
                  <w:tr w:rsidR="000C7F45" w:rsidRPr="00062350">
                    <w:trPr>
                      <w:trHeight w:val="1066"/>
                    </w:trPr>
                    <w:tc>
                      <w:tcPr>
                        <w:tcW w:w="1003" w:type="dxa"/>
                      </w:tcPr>
                      <w:p w:rsidR="000C7F45" w:rsidRPr="00EF2B58" w:rsidRDefault="002F3D46">
                        <w:pPr>
                          <w:pStyle w:val="TableParagraph"/>
                          <w:spacing w:before="113" w:line="309" w:lineRule="auto"/>
                          <w:ind w:left="92" w:right="110"/>
                          <w:rPr>
                            <w:sz w:val="15"/>
                            <w:lang w:val="fr-CA"/>
                          </w:rPr>
                        </w:pPr>
                        <w:r w:rsidRPr="00EF2B58">
                          <w:rPr>
                            <w:w w:val="105"/>
                            <w:sz w:val="15"/>
                            <w:lang w:val="fr-CA"/>
                          </w:rPr>
                          <w:t xml:space="preserve">1er cycle du </w:t>
                        </w:r>
                        <w:r w:rsidRPr="00EF2B58">
                          <w:rPr>
                            <w:sz w:val="15"/>
                            <w:lang w:val="fr-CA"/>
                          </w:rPr>
                          <w:t xml:space="preserve">secondaire </w:t>
                        </w:r>
                        <w:r w:rsidRPr="00EF2B58">
                          <w:rPr>
                            <w:w w:val="105"/>
                            <w:sz w:val="15"/>
                            <w:lang w:val="fr-CA"/>
                          </w:rPr>
                          <w:t>CITE 2</w:t>
                        </w:r>
                      </w:p>
                    </w:tc>
                    <w:tc>
                      <w:tcPr>
                        <w:tcW w:w="736" w:type="dxa"/>
                      </w:tcPr>
                      <w:p w:rsidR="000C7F45" w:rsidRPr="00EF2B58" w:rsidRDefault="000C7F45">
                        <w:pPr>
                          <w:pStyle w:val="TableParagraph"/>
                          <w:rPr>
                            <w:rFonts w:ascii="Times New Roman"/>
                            <w:sz w:val="14"/>
                            <w:lang w:val="fr-CA"/>
                          </w:rPr>
                        </w:pPr>
                      </w:p>
                    </w:tc>
                    <w:tc>
                      <w:tcPr>
                        <w:tcW w:w="736"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r>
                  <w:tr w:rsidR="000C7F45" w:rsidRPr="00062350">
                    <w:trPr>
                      <w:trHeight w:val="1066"/>
                    </w:trPr>
                    <w:tc>
                      <w:tcPr>
                        <w:tcW w:w="1003" w:type="dxa"/>
                      </w:tcPr>
                      <w:p w:rsidR="000C7F45" w:rsidRPr="00EF2B58" w:rsidRDefault="002F3D46">
                        <w:pPr>
                          <w:pStyle w:val="TableParagraph"/>
                          <w:spacing w:before="113" w:line="309" w:lineRule="auto"/>
                          <w:ind w:left="92"/>
                          <w:rPr>
                            <w:sz w:val="15"/>
                            <w:lang w:val="fr-CA"/>
                          </w:rPr>
                        </w:pPr>
                        <w:r w:rsidRPr="00EF2B58">
                          <w:rPr>
                            <w:w w:val="105"/>
                            <w:sz w:val="15"/>
                            <w:lang w:val="fr-CA"/>
                          </w:rPr>
                          <w:t>2ème cycle du secondaire CITE 3</w:t>
                        </w:r>
                      </w:p>
                    </w:tc>
                    <w:tc>
                      <w:tcPr>
                        <w:tcW w:w="736" w:type="dxa"/>
                      </w:tcPr>
                      <w:p w:rsidR="000C7F45" w:rsidRPr="00EF2B58" w:rsidRDefault="000C7F45">
                        <w:pPr>
                          <w:pStyle w:val="TableParagraph"/>
                          <w:rPr>
                            <w:rFonts w:ascii="Times New Roman"/>
                            <w:sz w:val="14"/>
                            <w:lang w:val="fr-CA"/>
                          </w:rPr>
                        </w:pPr>
                      </w:p>
                    </w:tc>
                    <w:tc>
                      <w:tcPr>
                        <w:tcW w:w="736"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r>
                </w:tbl>
                <w:p w:rsidR="000C7F45" w:rsidRPr="00EF2B58" w:rsidRDefault="000C7F45">
                  <w:pPr>
                    <w:pStyle w:val="BodyText"/>
                    <w:rPr>
                      <w:lang w:val="fr-CA"/>
                    </w:rPr>
                  </w:pPr>
                </w:p>
              </w:txbxContent>
            </v:textbox>
            <w10:wrap anchorx="page"/>
          </v:shape>
        </w:pict>
      </w:r>
      <w:r w:rsidR="002F3D46" w:rsidRPr="00EF2B58">
        <w:rPr>
          <w:i/>
          <w:w w:val="105"/>
          <w:sz w:val="15"/>
          <w:lang w:val="fr-CA"/>
        </w:rPr>
        <w:t>Hint:</w:t>
      </w:r>
      <w:r w:rsidR="002F3D46" w:rsidRPr="00EF2B58">
        <w:rPr>
          <w:i/>
          <w:spacing w:val="-6"/>
          <w:w w:val="105"/>
          <w:sz w:val="15"/>
          <w:lang w:val="fr-CA"/>
        </w:rPr>
        <w:t xml:space="preserve"> </w:t>
      </w:r>
      <w:r w:rsidR="002F3D46" w:rsidRPr="00EF2B58">
        <w:rPr>
          <w:i/>
          <w:w w:val="105"/>
          <w:sz w:val="15"/>
          <w:lang w:val="fr-CA"/>
        </w:rPr>
        <w:t>Voir</w:t>
      </w:r>
      <w:r w:rsidR="002F3D46" w:rsidRPr="00EF2B58">
        <w:rPr>
          <w:i/>
          <w:spacing w:val="-6"/>
          <w:w w:val="105"/>
          <w:sz w:val="15"/>
          <w:lang w:val="fr-CA"/>
        </w:rPr>
        <w:t xml:space="preserve"> </w:t>
      </w:r>
      <w:r w:rsidR="002F3D46" w:rsidRPr="00EF2B58">
        <w:rPr>
          <w:i/>
          <w:w w:val="105"/>
          <w:sz w:val="15"/>
          <w:lang w:val="fr-CA"/>
        </w:rPr>
        <w:t>les</w:t>
      </w:r>
      <w:r w:rsidR="002F3D46" w:rsidRPr="00EF2B58">
        <w:rPr>
          <w:i/>
          <w:spacing w:val="-6"/>
          <w:w w:val="105"/>
          <w:sz w:val="15"/>
          <w:lang w:val="fr-CA"/>
        </w:rPr>
        <w:t xml:space="preserve"> </w:t>
      </w:r>
      <w:r w:rsidR="002F3D46" w:rsidRPr="00EF2B58">
        <w:rPr>
          <w:i/>
          <w:w w:val="105"/>
          <w:sz w:val="15"/>
          <w:lang w:val="fr-CA"/>
        </w:rPr>
        <w:t>définitions</w:t>
      </w:r>
      <w:r w:rsidR="002F3D46" w:rsidRPr="00EF2B58">
        <w:rPr>
          <w:i/>
          <w:spacing w:val="-6"/>
          <w:w w:val="105"/>
          <w:sz w:val="15"/>
          <w:lang w:val="fr-CA"/>
        </w:rPr>
        <w:t xml:space="preserve"> </w:t>
      </w:r>
      <w:r w:rsidR="002F3D46" w:rsidRPr="00EF2B58">
        <w:rPr>
          <w:i/>
          <w:w w:val="105"/>
          <w:sz w:val="15"/>
          <w:lang w:val="fr-CA"/>
        </w:rPr>
        <w:t>ci-dessous.</w:t>
      </w:r>
      <w:r w:rsidR="002F3D46" w:rsidRPr="00EF2B58">
        <w:rPr>
          <w:i/>
          <w:spacing w:val="-6"/>
          <w:w w:val="105"/>
          <w:sz w:val="15"/>
          <w:lang w:val="fr-CA"/>
        </w:rPr>
        <w:t xml:space="preserve"> </w:t>
      </w:r>
      <w:r w:rsidR="002F3D46" w:rsidRPr="00EF2B58">
        <w:rPr>
          <w:i/>
          <w:w w:val="105"/>
          <w:sz w:val="15"/>
          <w:lang w:val="fr-CA"/>
        </w:rPr>
        <w:t>S'il</w:t>
      </w:r>
      <w:r w:rsidR="002F3D46" w:rsidRPr="00EF2B58">
        <w:rPr>
          <w:i/>
          <w:spacing w:val="-6"/>
          <w:w w:val="105"/>
          <w:sz w:val="15"/>
          <w:lang w:val="fr-CA"/>
        </w:rPr>
        <w:t xml:space="preserve"> </w:t>
      </w:r>
      <w:r w:rsidR="002F3D46" w:rsidRPr="00EF2B58">
        <w:rPr>
          <w:i/>
          <w:w w:val="105"/>
          <w:sz w:val="15"/>
          <w:lang w:val="fr-CA"/>
        </w:rPr>
        <w:t>y</w:t>
      </w:r>
      <w:r w:rsidR="002F3D46" w:rsidRPr="00EF2B58">
        <w:rPr>
          <w:i/>
          <w:spacing w:val="-6"/>
          <w:w w:val="105"/>
          <w:sz w:val="15"/>
          <w:lang w:val="fr-CA"/>
        </w:rPr>
        <w:t xml:space="preserve"> </w:t>
      </w:r>
      <w:r w:rsidR="002F3D46" w:rsidRPr="00EF2B58">
        <w:rPr>
          <w:i/>
          <w:w w:val="105"/>
          <w:sz w:val="15"/>
          <w:lang w:val="fr-CA"/>
        </w:rPr>
        <w:t>avait</w:t>
      </w:r>
      <w:r w:rsidR="002F3D46" w:rsidRPr="00EF2B58">
        <w:rPr>
          <w:i/>
          <w:spacing w:val="-6"/>
          <w:w w:val="105"/>
          <w:sz w:val="15"/>
          <w:lang w:val="fr-CA"/>
        </w:rPr>
        <w:t xml:space="preserve"> </w:t>
      </w:r>
      <w:r w:rsidR="002F3D46" w:rsidRPr="00EF2B58">
        <w:rPr>
          <w:i/>
          <w:w w:val="105"/>
          <w:sz w:val="15"/>
          <w:lang w:val="fr-CA"/>
        </w:rPr>
        <w:t>des</w:t>
      </w:r>
      <w:r w:rsidR="002F3D46" w:rsidRPr="00EF2B58">
        <w:rPr>
          <w:i/>
          <w:spacing w:val="-6"/>
          <w:w w:val="105"/>
          <w:sz w:val="15"/>
          <w:lang w:val="fr-CA"/>
        </w:rPr>
        <w:t xml:space="preserve"> </w:t>
      </w:r>
      <w:r w:rsidR="002F3D46" w:rsidRPr="00EF2B58">
        <w:rPr>
          <w:i/>
          <w:w w:val="105"/>
          <w:sz w:val="15"/>
          <w:lang w:val="fr-CA"/>
        </w:rPr>
        <w:t>variations</w:t>
      </w:r>
      <w:r w:rsidR="002F3D46" w:rsidRPr="00EF2B58">
        <w:rPr>
          <w:i/>
          <w:spacing w:val="-6"/>
          <w:w w:val="105"/>
          <w:sz w:val="15"/>
          <w:lang w:val="fr-CA"/>
        </w:rPr>
        <w:t xml:space="preserve"> </w:t>
      </w:r>
      <w:r w:rsidR="002F3D46" w:rsidRPr="00EF2B58">
        <w:rPr>
          <w:i/>
          <w:w w:val="105"/>
          <w:sz w:val="15"/>
          <w:lang w:val="fr-CA"/>
        </w:rPr>
        <w:t>entre</w:t>
      </w:r>
      <w:r w:rsidR="002F3D46" w:rsidRPr="00EF2B58">
        <w:rPr>
          <w:i/>
          <w:spacing w:val="-6"/>
          <w:w w:val="105"/>
          <w:sz w:val="15"/>
          <w:lang w:val="fr-CA"/>
        </w:rPr>
        <w:t xml:space="preserve"> </w:t>
      </w:r>
      <w:r w:rsidR="002F3D46" w:rsidRPr="00EF2B58">
        <w:rPr>
          <w:i/>
          <w:w w:val="105"/>
          <w:sz w:val="15"/>
          <w:lang w:val="fr-CA"/>
        </w:rPr>
        <w:t>les</w:t>
      </w:r>
      <w:r w:rsidR="002F3D46" w:rsidRPr="00EF2B58">
        <w:rPr>
          <w:i/>
          <w:spacing w:val="-6"/>
          <w:w w:val="105"/>
          <w:sz w:val="15"/>
          <w:lang w:val="fr-CA"/>
        </w:rPr>
        <w:t xml:space="preserve"> </w:t>
      </w:r>
      <w:r w:rsidR="002F3D46" w:rsidRPr="00EF2B58">
        <w:rPr>
          <w:i/>
          <w:w w:val="105"/>
          <w:sz w:val="15"/>
          <w:lang w:val="fr-CA"/>
        </w:rPr>
        <w:t>divisions</w:t>
      </w:r>
      <w:r w:rsidR="002F3D46" w:rsidRPr="00EF2B58">
        <w:rPr>
          <w:i/>
          <w:spacing w:val="-6"/>
          <w:w w:val="105"/>
          <w:sz w:val="15"/>
          <w:lang w:val="fr-CA"/>
        </w:rPr>
        <w:t xml:space="preserve"> </w:t>
      </w:r>
      <w:r w:rsidR="002F3D46" w:rsidRPr="00EF2B58">
        <w:rPr>
          <w:i/>
          <w:w w:val="105"/>
          <w:sz w:val="15"/>
          <w:lang w:val="fr-CA"/>
        </w:rPr>
        <w:t>administratives</w:t>
      </w:r>
      <w:r w:rsidR="002F3D46" w:rsidRPr="00EF2B58">
        <w:rPr>
          <w:i/>
          <w:spacing w:val="-6"/>
          <w:w w:val="105"/>
          <w:sz w:val="15"/>
          <w:lang w:val="fr-CA"/>
        </w:rPr>
        <w:t xml:space="preserve"> </w:t>
      </w:r>
      <w:r w:rsidR="002F3D46" w:rsidRPr="00EF2B58">
        <w:rPr>
          <w:i/>
          <w:w w:val="105"/>
          <w:sz w:val="15"/>
          <w:lang w:val="fr-CA"/>
        </w:rPr>
        <w:t>sous-nationales,</w:t>
      </w:r>
      <w:r w:rsidR="002F3D46" w:rsidRPr="00EF2B58">
        <w:rPr>
          <w:i/>
          <w:spacing w:val="-6"/>
          <w:w w:val="105"/>
          <w:sz w:val="15"/>
          <w:lang w:val="fr-CA"/>
        </w:rPr>
        <w:t xml:space="preserve"> </w:t>
      </w:r>
      <w:r w:rsidR="002F3D46" w:rsidRPr="00EF2B58">
        <w:rPr>
          <w:i/>
          <w:w w:val="105"/>
          <w:sz w:val="15"/>
          <w:lang w:val="fr-CA"/>
        </w:rPr>
        <w:t>veuillez</w:t>
      </w:r>
      <w:r w:rsidR="002F3D46" w:rsidRPr="00EF2B58">
        <w:rPr>
          <w:i/>
          <w:spacing w:val="-6"/>
          <w:w w:val="105"/>
          <w:sz w:val="15"/>
          <w:lang w:val="fr-CA"/>
        </w:rPr>
        <w:t xml:space="preserve"> </w:t>
      </w:r>
      <w:r w:rsidR="002F3D46" w:rsidRPr="00EF2B58">
        <w:rPr>
          <w:i/>
          <w:w w:val="105"/>
          <w:sz w:val="15"/>
          <w:lang w:val="fr-CA"/>
        </w:rPr>
        <w:t>fournir</w:t>
      </w:r>
      <w:r w:rsidR="002F3D46" w:rsidRPr="00EF2B58">
        <w:rPr>
          <w:i/>
          <w:spacing w:val="-6"/>
          <w:w w:val="105"/>
          <w:sz w:val="15"/>
          <w:lang w:val="fr-CA"/>
        </w:rPr>
        <w:t xml:space="preserve"> </w:t>
      </w:r>
      <w:r w:rsidR="002F3D46" w:rsidRPr="00EF2B58">
        <w:rPr>
          <w:i/>
          <w:w w:val="105"/>
          <w:sz w:val="15"/>
          <w:lang w:val="fr-CA"/>
        </w:rPr>
        <w:t>des informations sur le nombre de jours le plus</w:t>
      </w:r>
      <w:r w:rsidR="002F3D46" w:rsidRPr="00EF2B58">
        <w:rPr>
          <w:i/>
          <w:spacing w:val="-11"/>
          <w:w w:val="105"/>
          <w:sz w:val="15"/>
          <w:lang w:val="fr-CA"/>
        </w:rPr>
        <w:t xml:space="preserve"> </w:t>
      </w:r>
      <w:r w:rsidR="002F3D46" w:rsidRPr="00EF2B58">
        <w:rPr>
          <w:i/>
          <w:w w:val="105"/>
          <w:sz w:val="15"/>
          <w:lang w:val="fr-CA"/>
        </w:rPr>
        <w:t>typique.</w:t>
      </w:r>
    </w:p>
    <w:p w:rsidR="000C7F45" w:rsidRPr="00EF2B58" w:rsidRDefault="000C7F45">
      <w:pPr>
        <w:spacing w:line="309" w:lineRule="auto"/>
        <w:rPr>
          <w:sz w:val="15"/>
          <w:lang w:val="fr-CA"/>
        </w:rPr>
        <w:sectPr w:rsidR="000C7F45" w:rsidRPr="00EF2B58">
          <w:headerReference w:type="default" r:id="rId8"/>
          <w:footerReference w:type="default" r:id="rId9"/>
          <w:pgSz w:w="12240" w:h="15840"/>
          <w:pgMar w:top="1180" w:right="600" w:bottom="480" w:left="840" w:header="295" w:footer="285" w:gutter="0"/>
          <w:pgNumType w:start="3"/>
          <w:cols w:space="720"/>
        </w:sectPr>
      </w:pPr>
    </w:p>
    <w:p w:rsidR="000C7F45" w:rsidRPr="00EF2B58" w:rsidRDefault="000C7F45">
      <w:pPr>
        <w:pStyle w:val="BodyText"/>
        <w:spacing w:before="9"/>
        <w:rPr>
          <w:i/>
          <w:sz w:val="19"/>
          <w:lang w:val="fr-CA"/>
        </w:rPr>
      </w:pPr>
    </w:p>
    <w:p w:rsidR="000C7F45" w:rsidRPr="00EF2B58" w:rsidRDefault="002F3D46">
      <w:pPr>
        <w:pStyle w:val="Heading3"/>
        <w:numPr>
          <w:ilvl w:val="1"/>
          <w:numId w:val="9"/>
        </w:numPr>
        <w:tabs>
          <w:tab w:val="left" w:pos="698"/>
        </w:tabs>
        <w:spacing w:before="101" w:line="309" w:lineRule="auto"/>
        <w:ind w:right="549" w:firstLine="0"/>
        <w:rPr>
          <w:lang w:val="fr-CA"/>
        </w:rPr>
      </w:pPr>
      <w:r w:rsidRPr="00EF2B58">
        <w:rPr>
          <w:w w:val="105"/>
          <w:lang w:val="fr-CA"/>
        </w:rPr>
        <w:t>Veuillez</w:t>
      </w:r>
      <w:r w:rsidRPr="00EF2B58">
        <w:rPr>
          <w:spacing w:val="-7"/>
          <w:w w:val="105"/>
          <w:lang w:val="fr-CA"/>
        </w:rPr>
        <w:t xml:space="preserve"> </w:t>
      </w:r>
      <w:r w:rsidRPr="00EF2B58">
        <w:rPr>
          <w:w w:val="105"/>
          <w:lang w:val="fr-CA"/>
        </w:rPr>
        <w:t>compléter</w:t>
      </w:r>
      <w:r w:rsidRPr="00EF2B58">
        <w:rPr>
          <w:spacing w:val="-6"/>
          <w:w w:val="105"/>
          <w:lang w:val="fr-CA"/>
        </w:rPr>
        <w:t xml:space="preserve"> </w:t>
      </w:r>
      <w:r w:rsidRPr="00EF2B58">
        <w:rPr>
          <w:w w:val="105"/>
          <w:lang w:val="fr-CA"/>
        </w:rPr>
        <w:t>le</w:t>
      </w:r>
      <w:r w:rsidRPr="00EF2B58">
        <w:rPr>
          <w:spacing w:val="-6"/>
          <w:w w:val="105"/>
          <w:lang w:val="fr-CA"/>
        </w:rPr>
        <w:t xml:space="preserve"> </w:t>
      </w:r>
      <w:r w:rsidRPr="00EF2B58">
        <w:rPr>
          <w:w w:val="105"/>
          <w:lang w:val="fr-CA"/>
        </w:rPr>
        <w:t>tableau</w:t>
      </w:r>
      <w:r w:rsidRPr="00EF2B58">
        <w:rPr>
          <w:spacing w:val="-6"/>
          <w:w w:val="105"/>
          <w:lang w:val="fr-CA"/>
        </w:rPr>
        <w:t xml:space="preserve"> </w:t>
      </w:r>
      <w:r w:rsidRPr="00EF2B58">
        <w:rPr>
          <w:w w:val="105"/>
          <w:lang w:val="fr-CA"/>
        </w:rPr>
        <w:t>ci-dessous</w:t>
      </w:r>
      <w:r w:rsidRPr="00EF2B58">
        <w:rPr>
          <w:spacing w:val="-6"/>
          <w:w w:val="105"/>
          <w:lang w:val="fr-CA"/>
        </w:rPr>
        <w:t xml:space="preserve"> </w:t>
      </w:r>
      <w:r w:rsidRPr="00EF2B58">
        <w:rPr>
          <w:w w:val="105"/>
          <w:lang w:val="fr-CA"/>
        </w:rPr>
        <w:t>avec</w:t>
      </w:r>
      <w:r w:rsidRPr="00EF2B58">
        <w:rPr>
          <w:spacing w:val="-6"/>
          <w:w w:val="105"/>
          <w:lang w:val="fr-CA"/>
        </w:rPr>
        <w:t xml:space="preserve"> </w:t>
      </w:r>
      <w:r w:rsidRPr="00EF2B58">
        <w:rPr>
          <w:w w:val="105"/>
          <w:lang w:val="fr-CA"/>
        </w:rPr>
        <w:t>des</w:t>
      </w:r>
      <w:r w:rsidRPr="00EF2B58">
        <w:rPr>
          <w:spacing w:val="-6"/>
          <w:w w:val="105"/>
          <w:lang w:val="fr-CA"/>
        </w:rPr>
        <w:t xml:space="preserve"> </w:t>
      </w:r>
      <w:r w:rsidRPr="00EF2B58">
        <w:rPr>
          <w:w w:val="105"/>
          <w:lang w:val="fr-CA"/>
        </w:rPr>
        <w:t>informations</w:t>
      </w:r>
      <w:r w:rsidRPr="00EF2B58">
        <w:rPr>
          <w:spacing w:val="-6"/>
          <w:w w:val="105"/>
          <w:lang w:val="fr-CA"/>
        </w:rPr>
        <w:t xml:space="preserve"> </w:t>
      </w:r>
      <w:r w:rsidRPr="00EF2B58">
        <w:rPr>
          <w:w w:val="105"/>
          <w:lang w:val="fr-CA"/>
        </w:rPr>
        <w:t>sur</w:t>
      </w:r>
      <w:r w:rsidRPr="00EF2B58">
        <w:rPr>
          <w:spacing w:val="-6"/>
          <w:w w:val="105"/>
          <w:lang w:val="fr-CA"/>
        </w:rPr>
        <w:t xml:space="preserve"> </w:t>
      </w:r>
      <w:r w:rsidRPr="00EF2B58">
        <w:rPr>
          <w:w w:val="105"/>
          <w:lang w:val="fr-CA"/>
        </w:rPr>
        <w:t>l'année</w:t>
      </w:r>
      <w:r w:rsidRPr="00EF2B58">
        <w:rPr>
          <w:spacing w:val="-6"/>
          <w:w w:val="105"/>
          <w:lang w:val="fr-CA"/>
        </w:rPr>
        <w:t xml:space="preserve"> </w:t>
      </w:r>
      <w:r w:rsidRPr="00EF2B58">
        <w:rPr>
          <w:w w:val="105"/>
          <w:lang w:val="fr-CA"/>
        </w:rPr>
        <w:t>scolaire</w:t>
      </w:r>
      <w:r w:rsidRPr="00EF2B58">
        <w:rPr>
          <w:spacing w:val="-6"/>
          <w:w w:val="105"/>
          <w:lang w:val="fr-CA"/>
        </w:rPr>
        <w:t xml:space="preserve"> </w:t>
      </w:r>
      <w:r w:rsidRPr="00EF2B58">
        <w:rPr>
          <w:w w:val="105"/>
          <w:lang w:val="fr-CA"/>
        </w:rPr>
        <w:t>2020/2021</w:t>
      </w:r>
      <w:r w:rsidRPr="00EF2B58">
        <w:rPr>
          <w:spacing w:val="-6"/>
          <w:w w:val="105"/>
          <w:lang w:val="fr-CA"/>
        </w:rPr>
        <w:t xml:space="preserve"> </w:t>
      </w:r>
      <w:r w:rsidRPr="00EF2B58">
        <w:rPr>
          <w:w w:val="105"/>
          <w:lang w:val="fr-CA"/>
        </w:rPr>
        <w:t>ou</w:t>
      </w:r>
      <w:r w:rsidRPr="00EF2B58">
        <w:rPr>
          <w:spacing w:val="-6"/>
          <w:w w:val="105"/>
          <w:lang w:val="fr-CA"/>
        </w:rPr>
        <w:t xml:space="preserve"> </w:t>
      </w:r>
      <w:r w:rsidRPr="00EF2B58">
        <w:rPr>
          <w:w w:val="105"/>
          <w:lang w:val="fr-CA"/>
        </w:rPr>
        <w:t>2021,</w:t>
      </w:r>
      <w:r w:rsidRPr="00EF2B58">
        <w:rPr>
          <w:spacing w:val="-6"/>
          <w:w w:val="105"/>
          <w:lang w:val="fr-CA"/>
        </w:rPr>
        <w:t xml:space="preserve"> </w:t>
      </w:r>
      <w:r w:rsidRPr="00EF2B58">
        <w:rPr>
          <w:w w:val="105"/>
          <w:lang w:val="fr-CA"/>
        </w:rPr>
        <w:t>pour</w:t>
      </w:r>
      <w:r w:rsidRPr="00EF2B58">
        <w:rPr>
          <w:spacing w:val="-6"/>
          <w:w w:val="105"/>
          <w:lang w:val="fr-CA"/>
        </w:rPr>
        <w:t xml:space="preserve"> </w:t>
      </w:r>
      <w:r w:rsidRPr="00EF2B58">
        <w:rPr>
          <w:w w:val="105"/>
          <w:lang w:val="fr-CA"/>
        </w:rPr>
        <w:t>les</w:t>
      </w:r>
      <w:r w:rsidRPr="00EF2B58">
        <w:rPr>
          <w:spacing w:val="-6"/>
          <w:w w:val="105"/>
          <w:lang w:val="fr-CA"/>
        </w:rPr>
        <w:t xml:space="preserve"> </w:t>
      </w:r>
      <w:r w:rsidRPr="00EF2B58">
        <w:rPr>
          <w:w w:val="105"/>
          <w:lang w:val="fr-CA"/>
        </w:rPr>
        <w:t>pays</w:t>
      </w:r>
      <w:r w:rsidRPr="00EF2B58">
        <w:rPr>
          <w:spacing w:val="-6"/>
          <w:w w:val="105"/>
          <w:lang w:val="fr-CA"/>
        </w:rPr>
        <w:t xml:space="preserve"> </w:t>
      </w:r>
      <w:r w:rsidRPr="00EF2B58">
        <w:rPr>
          <w:w w:val="105"/>
          <w:lang w:val="fr-CA"/>
        </w:rPr>
        <w:t>avec</w:t>
      </w:r>
      <w:r w:rsidRPr="00EF2B58">
        <w:rPr>
          <w:spacing w:val="-6"/>
          <w:w w:val="105"/>
          <w:lang w:val="fr-CA"/>
        </w:rPr>
        <w:t xml:space="preserve"> </w:t>
      </w:r>
      <w:r w:rsidRPr="00EF2B58">
        <w:rPr>
          <w:w w:val="105"/>
          <w:lang w:val="fr-CA"/>
        </w:rPr>
        <w:t>année scolaire</w:t>
      </w:r>
      <w:r w:rsidRPr="00EF2B58">
        <w:rPr>
          <w:spacing w:val="-2"/>
          <w:w w:val="105"/>
          <w:lang w:val="fr-CA"/>
        </w:rPr>
        <w:t xml:space="preserve"> </w:t>
      </w:r>
      <w:r w:rsidRPr="00EF2B58">
        <w:rPr>
          <w:w w:val="105"/>
          <w:lang w:val="fr-CA"/>
        </w:rPr>
        <w:t>civile</w:t>
      </w:r>
    </w:p>
    <w:p w:rsidR="000C7F45" w:rsidRPr="00EF2B58" w:rsidRDefault="002F3D46">
      <w:pPr>
        <w:spacing w:line="309" w:lineRule="auto"/>
        <w:ind w:left="548" w:right="712"/>
        <w:rPr>
          <w:i/>
          <w:sz w:val="15"/>
          <w:lang w:val="fr-CA"/>
        </w:rPr>
      </w:pPr>
      <w:r w:rsidRPr="00EF2B58">
        <w:rPr>
          <w:i/>
          <w:w w:val="105"/>
          <w:sz w:val="15"/>
          <w:lang w:val="fr-CA"/>
        </w:rPr>
        <w:t>Hint: Voir les définitions ci-dessous. Veuillez remplir les colonnes (B) à (F) à compter du 1er février 2021 (les pays dont l'année civile scolaire</w:t>
      </w:r>
      <w:r w:rsidRPr="00EF2B58">
        <w:rPr>
          <w:i/>
          <w:spacing w:val="-6"/>
          <w:w w:val="105"/>
          <w:sz w:val="15"/>
          <w:lang w:val="fr-CA"/>
        </w:rPr>
        <w:t xml:space="preserve"> </w:t>
      </w:r>
      <w:r w:rsidRPr="00EF2B58">
        <w:rPr>
          <w:i/>
          <w:w w:val="105"/>
          <w:sz w:val="15"/>
          <w:lang w:val="fr-CA"/>
        </w:rPr>
        <w:t>n'a</w:t>
      </w:r>
      <w:r w:rsidRPr="00EF2B58">
        <w:rPr>
          <w:i/>
          <w:spacing w:val="-6"/>
          <w:w w:val="105"/>
          <w:sz w:val="15"/>
          <w:lang w:val="fr-CA"/>
        </w:rPr>
        <w:t xml:space="preserve"> </w:t>
      </w:r>
      <w:r w:rsidRPr="00EF2B58">
        <w:rPr>
          <w:i/>
          <w:w w:val="105"/>
          <w:sz w:val="15"/>
          <w:lang w:val="fr-CA"/>
        </w:rPr>
        <w:t>pas</w:t>
      </w:r>
      <w:r w:rsidRPr="00EF2B58">
        <w:rPr>
          <w:i/>
          <w:spacing w:val="-5"/>
          <w:w w:val="105"/>
          <w:sz w:val="15"/>
          <w:lang w:val="fr-CA"/>
        </w:rPr>
        <w:t xml:space="preserve"> </w:t>
      </w:r>
      <w:r w:rsidRPr="00EF2B58">
        <w:rPr>
          <w:i/>
          <w:w w:val="105"/>
          <w:sz w:val="15"/>
          <w:lang w:val="fr-CA"/>
        </w:rPr>
        <w:t>commencé</w:t>
      </w:r>
      <w:r w:rsidRPr="00EF2B58">
        <w:rPr>
          <w:i/>
          <w:spacing w:val="-6"/>
          <w:w w:val="105"/>
          <w:sz w:val="15"/>
          <w:lang w:val="fr-CA"/>
        </w:rPr>
        <w:t xml:space="preserve"> </w:t>
      </w:r>
      <w:r w:rsidRPr="00EF2B58">
        <w:rPr>
          <w:i/>
          <w:w w:val="105"/>
          <w:sz w:val="15"/>
          <w:lang w:val="fr-CA"/>
        </w:rPr>
        <w:t>doivent</w:t>
      </w:r>
      <w:r w:rsidRPr="00EF2B58">
        <w:rPr>
          <w:i/>
          <w:spacing w:val="-5"/>
          <w:w w:val="105"/>
          <w:sz w:val="15"/>
          <w:lang w:val="fr-CA"/>
        </w:rPr>
        <w:t xml:space="preserve"> </w:t>
      </w:r>
      <w:r w:rsidRPr="00EF2B58">
        <w:rPr>
          <w:i/>
          <w:w w:val="105"/>
          <w:sz w:val="15"/>
          <w:lang w:val="fr-CA"/>
        </w:rPr>
        <w:t>les</w:t>
      </w:r>
      <w:r w:rsidRPr="00EF2B58">
        <w:rPr>
          <w:i/>
          <w:spacing w:val="-6"/>
          <w:w w:val="105"/>
          <w:sz w:val="15"/>
          <w:lang w:val="fr-CA"/>
        </w:rPr>
        <w:t xml:space="preserve"> </w:t>
      </w:r>
      <w:r w:rsidRPr="00EF2B58">
        <w:rPr>
          <w:i/>
          <w:w w:val="105"/>
          <w:sz w:val="15"/>
          <w:lang w:val="fr-CA"/>
        </w:rPr>
        <w:t>laisser</w:t>
      </w:r>
      <w:r w:rsidRPr="00EF2B58">
        <w:rPr>
          <w:i/>
          <w:spacing w:val="-5"/>
          <w:w w:val="105"/>
          <w:sz w:val="15"/>
          <w:lang w:val="fr-CA"/>
        </w:rPr>
        <w:t xml:space="preserve"> </w:t>
      </w:r>
      <w:r w:rsidRPr="00EF2B58">
        <w:rPr>
          <w:i/>
          <w:w w:val="105"/>
          <w:sz w:val="15"/>
          <w:lang w:val="fr-CA"/>
        </w:rPr>
        <w:t>vides).</w:t>
      </w:r>
      <w:r w:rsidRPr="00EF2B58">
        <w:rPr>
          <w:i/>
          <w:spacing w:val="-6"/>
          <w:w w:val="105"/>
          <w:sz w:val="15"/>
          <w:lang w:val="fr-CA"/>
        </w:rPr>
        <w:t xml:space="preserve"> </w:t>
      </w:r>
      <w:r w:rsidRPr="00EF2B58">
        <w:rPr>
          <w:i/>
          <w:w w:val="105"/>
          <w:sz w:val="15"/>
          <w:lang w:val="fr-CA"/>
        </w:rPr>
        <w:t>S'il</w:t>
      </w:r>
      <w:r w:rsidRPr="00EF2B58">
        <w:rPr>
          <w:i/>
          <w:spacing w:val="-5"/>
          <w:w w:val="105"/>
          <w:sz w:val="15"/>
          <w:lang w:val="fr-CA"/>
        </w:rPr>
        <w:t xml:space="preserve"> </w:t>
      </w:r>
      <w:r w:rsidRPr="00EF2B58">
        <w:rPr>
          <w:i/>
          <w:w w:val="105"/>
          <w:sz w:val="15"/>
          <w:lang w:val="fr-CA"/>
        </w:rPr>
        <w:t>y</w:t>
      </w:r>
      <w:r w:rsidRPr="00EF2B58">
        <w:rPr>
          <w:i/>
          <w:spacing w:val="-6"/>
          <w:w w:val="105"/>
          <w:sz w:val="15"/>
          <w:lang w:val="fr-CA"/>
        </w:rPr>
        <w:t xml:space="preserve"> </w:t>
      </w:r>
      <w:r w:rsidRPr="00EF2B58">
        <w:rPr>
          <w:i/>
          <w:w w:val="105"/>
          <w:sz w:val="15"/>
          <w:lang w:val="fr-CA"/>
        </w:rPr>
        <w:t>avait</w:t>
      </w:r>
      <w:r w:rsidRPr="00EF2B58">
        <w:rPr>
          <w:i/>
          <w:spacing w:val="-6"/>
          <w:w w:val="105"/>
          <w:sz w:val="15"/>
          <w:lang w:val="fr-CA"/>
        </w:rPr>
        <w:t xml:space="preserve"> </w:t>
      </w:r>
      <w:r w:rsidRPr="00EF2B58">
        <w:rPr>
          <w:i/>
          <w:w w:val="105"/>
          <w:sz w:val="15"/>
          <w:lang w:val="fr-CA"/>
        </w:rPr>
        <w:t>des</w:t>
      </w:r>
      <w:r w:rsidRPr="00EF2B58">
        <w:rPr>
          <w:i/>
          <w:spacing w:val="-5"/>
          <w:w w:val="105"/>
          <w:sz w:val="15"/>
          <w:lang w:val="fr-CA"/>
        </w:rPr>
        <w:t xml:space="preserve"> </w:t>
      </w:r>
      <w:r w:rsidRPr="00EF2B58">
        <w:rPr>
          <w:i/>
          <w:w w:val="105"/>
          <w:sz w:val="15"/>
          <w:lang w:val="fr-CA"/>
        </w:rPr>
        <w:t>variations</w:t>
      </w:r>
      <w:r w:rsidRPr="00EF2B58">
        <w:rPr>
          <w:i/>
          <w:spacing w:val="-6"/>
          <w:w w:val="105"/>
          <w:sz w:val="15"/>
          <w:lang w:val="fr-CA"/>
        </w:rPr>
        <w:t xml:space="preserve"> </w:t>
      </w:r>
      <w:r w:rsidRPr="00EF2B58">
        <w:rPr>
          <w:i/>
          <w:w w:val="105"/>
          <w:sz w:val="15"/>
          <w:lang w:val="fr-CA"/>
        </w:rPr>
        <w:t>entre</w:t>
      </w:r>
      <w:r w:rsidRPr="00EF2B58">
        <w:rPr>
          <w:i/>
          <w:spacing w:val="-5"/>
          <w:w w:val="105"/>
          <w:sz w:val="15"/>
          <w:lang w:val="fr-CA"/>
        </w:rPr>
        <w:t xml:space="preserve"> </w:t>
      </w:r>
      <w:r w:rsidRPr="00EF2B58">
        <w:rPr>
          <w:i/>
          <w:w w:val="105"/>
          <w:sz w:val="15"/>
          <w:lang w:val="fr-CA"/>
        </w:rPr>
        <w:t>les</w:t>
      </w:r>
      <w:r w:rsidRPr="00EF2B58">
        <w:rPr>
          <w:i/>
          <w:spacing w:val="-6"/>
          <w:w w:val="105"/>
          <w:sz w:val="15"/>
          <w:lang w:val="fr-CA"/>
        </w:rPr>
        <w:t xml:space="preserve"> </w:t>
      </w:r>
      <w:r w:rsidRPr="00EF2B58">
        <w:rPr>
          <w:i/>
          <w:w w:val="105"/>
          <w:sz w:val="15"/>
          <w:lang w:val="fr-CA"/>
        </w:rPr>
        <w:t>divisions</w:t>
      </w:r>
      <w:r w:rsidRPr="00EF2B58">
        <w:rPr>
          <w:i/>
          <w:spacing w:val="-5"/>
          <w:w w:val="105"/>
          <w:sz w:val="15"/>
          <w:lang w:val="fr-CA"/>
        </w:rPr>
        <w:t xml:space="preserve"> </w:t>
      </w:r>
      <w:r w:rsidRPr="00EF2B58">
        <w:rPr>
          <w:i/>
          <w:w w:val="105"/>
          <w:sz w:val="15"/>
          <w:lang w:val="fr-CA"/>
        </w:rPr>
        <w:t>administratives</w:t>
      </w:r>
      <w:r w:rsidRPr="00EF2B58">
        <w:rPr>
          <w:i/>
          <w:spacing w:val="-6"/>
          <w:w w:val="105"/>
          <w:sz w:val="15"/>
          <w:lang w:val="fr-CA"/>
        </w:rPr>
        <w:t xml:space="preserve"> </w:t>
      </w:r>
      <w:r w:rsidRPr="00EF2B58">
        <w:rPr>
          <w:i/>
          <w:w w:val="105"/>
          <w:sz w:val="15"/>
          <w:lang w:val="fr-CA"/>
        </w:rPr>
        <w:t>sous-nationales,</w:t>
      </w:r>
      <w:r w:rsidRPr="00EF2B58">
        <w:rPr>
          <w:i/>
          <w:spacing w:val="-5"/>
          <w:w w:val="105"/>
          <w:sz w:val="15"/>
          <w:lang w:val="fr-CA"/>
        </w:rPr>
        <w:t xml:space="preserve"> </w:t>
      </w:r>
      <w:r w:rsidRPr="00EF2B58">
        <w:rPr>
          <w:i/>
          <w:w w:val="105"/>
          <w:sz w:val="15"/>
          <w:lang w:val="fr-CA"/>
        </w:rPr>
        <w:t>veuillez fournir des informations sur le nombre de jours le plus</w:t>
      </w:r>
      <w:r w:rsidRPr="00EF2B58">
        <w:rPr>
          <w:i/>
          <w:spacing w:val="-14"/>
          <w:w w:val="105"/>
          <w:sz w:val="15"/>
          <w:lang w:val="fr-CA"/>
        </w:rPr>
        <w:t xml:space="preserve"> </w:t>
      </w:r>
      <w:r w:rsidRPr="00EF2B58">
        <w:rPr>
          <w:i/>
          <w:w w:val="105"/>
          <w:sz w:val="15"/>
          <w:lang w:val="fr-CA"/>
        </w:rPr>
        <w:t>typique.</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003"/>
        <w:gridCol w:w="736"/>
        <w:gridCol w:w="736"/>
        <w:gridCol w:w="1293"/>
        <w:gridCol w:w="1293"/>
        <w:gridCol w:w="1293"/>
        <w:gridCol w:w="1293"/>
        <w:gridCol w:w="1293"/>
        <w:gridCol w:w="1293"/>
      </w:tblGrid>
      <w:tr w:rsidR="000C7F45" w:rsidRPr="00062350">
        <w:trPr>
          <w:trHeight w:val="2849"/>
        </w:trPr>
        <w:tc>
          <w:tcPr>
            <w:tcW w:w="1003" w:type="dxa"/>
          </w:tcPr>
          <w:p w:rsidR="000C7F45" w:rsidRPr="00EF2B58" w:rsidRDefault="000C7F45">
            <w:pPr>
              <w:pStyle w:val="TableParagraph"/>
              <w:rPr>
                <w:rFonts w:ascii="Times New Roman"/>
                <w:sz w:val="14"/>
                <w:lang w:val="fr-CA"/>
              </w:rPr>
            </w:pPr>
          </w:p>
        </w:tc>
        <w:tc>
          <w:tcPr>
            <w:tcW w:w="736" w:type="dxa"/>
          </w:tcPr>
          <w:p w:rsidR="000C7F45" w:rsidRDefault="002F3D46">
            <w:pPr>
              <w:pStyle w:val="TableParagraph"/>
              <w:spacing w:before="89" w:line="309" w:lineRule="auto"/>
              <w:ind w:left="92" w:right="53"/>
              <w:rPr>
                <w:sz w:val="15"/>
              </w:rPr>
            </w:pPr>
            <w:r>
              <w:rPr>
                <w:w w:val="105"/>
                <w:sz w:val="15"/>
              </w:rPr>
              <w:t xml:space="preserve">Début de l'année </w:t>
            </w:r>
            <w:r>
              <w:rPr>
                <w:sz w:val="15"/>
              </w:rPr>
              <w:t>scolaire</w:t>
            </w:r>
          </w:p>
        </w:tc>
        <w:tc>
          <w:tcPr>
            <w:tcW w:w="736" w:type="dxa"/>
          </w:tcPr>
          <w:p w:rsidR="000C7F45" w:rsidRDefault="002F3D46">
            <w:pPr>
              <w:pStyle w:val="TableParagraph"/>
              <w:spacing w:before="89" w:line="309" w:lineRule="auto"/>
              <w:ind w:left="92" w:right="53"/>
              <w:rPr>
                <w:sz w:val="15"/>
              </w:rPr>
            </w:pPr>
            <w:r>
              <w:rPr>
                <w:w w:val="105"/>
                <w:sz w:val="15"/>
              </w:rPr>
              <w:t xml:space="preserve">Fin de l'année </w:t>
            </w:r>
            <w:r>
              <w:rPr>
                <w:sz w:val="15"/>
              </w:rPr>
              <w:t>scolaire</w:t>
            </w:r>
          </w:p>
        </w:tc>
        <w:tc>
          <w:tcPr>
            <w:tcW w:w="1293" w:type="dxa"/>
          </w:tcPr>
          <w:p w:rsidR="000C7F45" w:rsidRPr="00EF2B58" w:rsidRDefault="002F3D46">
            <w:pPr>
              <w:pStyle w:val="TableParagraph"/>
              <w:spacing w:before="89" w:line="309" w:lineRule="auto"/>
              <w:ind w:left="92"/>
              <w:rPr>
                <w:sz w:val="15"/>
                <w:lang w:val="fr-CA"/>
              </w:rPr>
            </w:pPr>
            <w:r w:rsidRPr="00EF2B58">
              <w:rPr>
                <w:w w:val="105"/>
                <w:sz w:val="15"/>
                <w:lang w:val="fr-CA"/>
              </w:rPr>
              <w:t xml:space="preserve">(A) Nombre prévu de jours </w:t>
            </w:r>
            <w:r w:rsidRPr="00EF2B58">
              <w:rPr>
                <w:sz w:val="15"/>
                <w:lang w:val="fr-CA"/>
              </w:rPr>
              <w:t xml:space="preserve">d'enseignement </w:t>
            </w:r>
            <w:r w:rsidRPr="00EF2B58">
              <w:rPr>
                <w:w w:val="105"/>
                <w:sz w:val="15"/>
                <w:lang w:val="fr-CA"/>
              </w:rPr>
              <w:t>dans l'année scolaire</w:t>
            </w:r>
          </w:p>
        </w:tc>
        <w:tc>
          <w:tcPr>
            <w:tcW w:w="1293" w:type="dxa"/>
          </w:tcPr>
          <w:p w:rsidR="000C7F45" w:rsidRPr="00EF2B58" w:rsidRDefault="002F3D46">
            <w:pPr>
              <w:pStyle w:val="TableParagraph"/>
              <w:spacing w:before="89" w:line="309" w:lineRule="auto"/>
              <w:ind w:left="91" w:right="92"/>
              <w:rPr>
                <w:sz w:val="15"/>
                <w:lang w:val="fr-CA"/>
              </w:rPr>
            </w:pPr>
            <w:r w:rsidRPr="00EF2B58">
              <w:rPr>
                <w:w w:val="105"/>
                <w:sz w:val="15"/>
                <w:lang w:val="fr-CA"/>
              </w:rPr>
              <w:t xml:space="preserve">(B) Nombre réel de jours </w:t>
            </w:r>
            <w:r w:rsidRPr="00EF2B58">
              <w:rPr>
                <w:sz w:val="15"/>
                <w:lang w:val="fr-CA"/>
              </w:rPr>
              <w:t xml:space="preserve">d'enseignement </w:t>
            </w:r>
            <w:r w:rsidRPr="00EF2B58">
              <w:rPr>
                <w:w w:val="105"/>
                <w:sz w:val="15"/>
                <w:lang w:val="fr-CA"/>
              </w:rPr>
              <w:t>avec des écoles complètement fermées en raison</w:t>
            </w:r>
            <w:r w:rsidRPr="00EF2B58">
              <w:rPr>
                <w:spacing w:val="-2"/>
                <w:w w:val="105"/>
                <w:sz w:val="15"/>
                <w:lang w:val="fr-CA"/>
              </w:rPr>
              <w:t xml:space="preserve"> </w:t>
            </w:r>
            <w:r w:rsidRPr="00EF2B58">
              <w:rPr>
                <w:w w:val="105"/>
                <w:sz w:val="15"/>
                <w:lang w:val="fr-CA"/>
              </w:rPr>
              <w:t>de</w:t>
            </w:r>
          </w:p>
          <w:p w:rsidR="000C7F45" w:rsidRPr="00EF2B58" w:rsidRDefault="002F3D46">
            <w:pPr>
              <w:pStyle w:val="TableParagraph"/>
              <w:spacing w:before="3" w:line="309" w:lineRule="auto"/>
              <w:ind w:left="91" w:right="115"/>
              <w:rPr>
                <w:sz w:val="15"/>
                <w:lang w:val="fr-CA"/>
              </w:rPr>
            </w:pPr>
            <w:r w:rsidRPr="00EF2B58">
              <w:rPr>
                <w:w w:val="105"/>
                <w:sz w:val="15"/>
                <w:lang w:val="fr-CA"/>
              </w:rPr>
              <w:t xml:space="preserve">Covid-19 et avec </w:t>
            </w:r>
            <w:r w:rsidRPr="00EF2B58">
              <w:rPr>
                <w:sz w:val="15"/>
                <w:lang w:val="fr-CA"/>
              </w:rPr>
              <w:t xml:space="preserve">l'apprentissage </w:t>
            </w:r>
            <w:r w:rsidRPr="00EF2B58">
              <w:rPr>
                <w:w w:val="105"/>
                <w:sz w:val="15"/>
                <w:lang w:val="fr-CA"/>
              </w:rPr>
              <w:t>à distance</w:t>
            </w:r>
          </w:p>
        </w:tc>
        <w:tc>
          <w:tcPr>
            <w:tcW w:w="1293" w:type="dxa"/>
          </w:tcPr>
          <w:p w:rsidR="000C7F45" w:rsidRPr="00EF2B58" w:rsidRDefault="002F3D46">
            <w:pPr>
              <w:pStyle w:val="TableParagraph"/>
              <w:spacing w:before="89" w:line="309" w:lineRule="auto"/>
              <w:ind w:left="91" w:right="92"/>
              <w:rPr>
                <w:sz w:val="15"/>
                <w:lang w:val="fr-CA"/>
              </w:rPr>
            </w:pPr>
            <w:r w:rsidRPr="00EF2B58">
              <w:rPr>
                <w:w w:val="105"/>
                <w:sz w:val="15"/>
                <w:lang w:val="fr-CA"/>
              </w:rPr>
              <w:t xml:space="preserve">(C) Nombre réel de jours </w:t>
            </w:r>
            <w:r w:rsidRPr="00EF2B58">
              <w:rPr>
                <w:sz w:val="15"/>
                <w:lang w:val="fr-CA"/>
              </w:rPr>
              <w:t xml:space="preserve">d'enseignement </w:t>
            </w:r>
            <w:r w:rsidRPr="00EF2B58">
              <w:rPr>
                <w:w w:val="105"/>
                <w:sz w:val="15"/>
                <w:lang w:val="fr-CA"/>
              </w:rPr>
              <w:t>avec des écoles complètement fermées en raison</w:t>
            </w:r>
            <w:r w:rsidRPr="00EF2B58">
              <w:rPr>
                <w:spacing w:val="-2"/>
                <w:w w:val="105"/>
                <w:sz w:val="15"/>
                <w:lang w:val="fr-CA"/>
              </w:rPr>
              <w:t xml:space="preserve"> </w:t>
            </w:r>
            <w:r w:rsidRPr="00EF2B58">
              <w:rPr>
                <w:w w:val="105"/>
                <w:sz w:val="15"/>
                <w:lang w:val="fr-CA"/>
              </w:rPr>
              <w:t>de</w:t>
            </w:r>
          </w:p>
          <w:p w:rsidR="000C7F45" w:rsidRPr="00EF2B58" w:rsidRDefault="002F3D46">
            <w:pPr>
              <w:pStyle w:val="TableParagraph"/>
              <w:spacing w:before="3" w:line="309" w:lineRule="auto"/>
              <w:ind w:left="91" w:right="177"/>
              <w:rPr>
                <w:sz w:val="15"/>
                <w:lang w:val="fr-CA"/>
              </w:rPr>
            </w:pPr>
            <w:r w:rsidRPr="00EF2B58">
              <w:rPr>
                <w:w w:val="105"/>
                <w:sz w:val="15"/>
                <w:lang w:val="fr-CA"/>
              </w:rPr>
              <w:t xml:space="preserve">Covid-19 et sans </w:t>
            </w:r>
            <w:r w:rsidRPr="00EF2B58">
              <w:rPr>
                <w:sz w:val="15"/>
                <w:lang w:val="fr-CA"/>
              </w:rPr>
              <w:t xml:space="preserve">apprentissage </w:t>
            </w:r>
            <w:r w:rsidRPr="00EF2B58">
              <w:rPr>
                <w:w w:val="105"/>
                <w:sz w:val="15"/>
                <w:lang w:val="fr-CA"/>
              </w:rPr>
              <w:t>à distance</w:t>
            </w:r>
          </w:p>
        </w:tc>
        <w:tc>
          <w:tcPr>
            <w:tcW w:w="1293" w:type="dxa"/>
          </w:tcPr>
          <w:p w:rsidR="000C7F45" w:rsidRPr="00EF2B58" w:rsidRDefault="002F3D46">
            <w:pPr>
              <w:pStyle w:val="TableParagraph"/>
              <w:spacing w:before="89" w:line="309" w:lineRule="auto"/>
              <w:ind w:left="91" w:right="92"/>
              <w:rPr>
                <w:sz w:val="15"/>
                <w:lang w:val="fr-CA"/>
              </w:rPr>
            </w:pPr>
            <w:r w:rsidRPr="00EF2B58">
              <w:rPr>
                <w:w w:val="105"/>
                <w:sz w:val="15"/>
                <w:lang w:val="fr-CA"/>
              </w:rPr>
              <w:t xml:space="preserve">(D) Nombre réel de jours </w:t>
            </w:r>
            <w:r w:rsidRPr="00EF2B58">
              <w:rPr>
                <w:sz w:val="15"/>
                <w:lang w:val="fr-CA"/>
              </w:rPr>
              <w:t xml:space="preserve">d'enseignement </w:t>
            </w:r>
            <w:r w:rsidRPr="00EF2B58">
              <w:rPr>
                <w:w w:val="105"/>
                <w:sz w:val="15"/>
                <w:lang w:val="fr-CA"/>
              </w:rPr>
              <w:t>avec des écoles entièrement ouvertes</w:t>
            </w:r>
          </w:p>
        </w:tc>
        <w:tc>
          <w:tcPr>
            <w:tcW w:w="1293" w:type="dxa"/>
          </w:tcPr>
          <w:p w:rsidR="000C7F45" w:rsidRPr="00EF2B58" w:rsidRDefault="002F3D46">
            <w:pPr>
              <w:pStyle w:val="TableParagraph"/>
              <w:spacing w:before="89" w:line="309" w:lineRule="auto"/>
              <w:ind w:left="91" w:right="92"/>
              <w:rPr>
                <w:sz w:val="15"/>
                <w:lang w:val="fr-CA"/>
              </w:rPr>
            </w:pPr>
            <w:r w:rsidRPr="00EF2B58">
              <w:rPr>
                <w:w w:val="105"/>
                <w:sz w:val="15"/>
                <w:lang w:val="fr-CA"/>
              </w:rPr>
              <w:t xml:space="preserve">(E) Nombre réel de jours </w:t>
            </w:r>
            <w:r w:rsidRPr="00EF2B58">
              <w:rPr>
                <w:sz w:val="15"/>
                <w:lang w:val="fr-CA"/>
              </w:rPr>
              <w:t xml:space="preserve">d'enseignement </w:t>
            </w:r>
            <w:r w:rsidRPr="00EF2B58">
              <w:rPr>
                <w:w w:val="105"/>
                <w:sz w:val="15"/>
                <w:lang w:val="fr-CA"/>
              </w:rPr>
              <w:t>avec des écoles partiellement ouvertes avec apprentissage hybride</w:t>
            </w:r>
          </w:p>
        </w:tc>
        <w:tc>
          <w:tcPr>
            <w:tcW w:w="1293" w:type="dxa"/>
          </w:tcPr>
          <w:p w:rsidR="000C7F45" w:rsidRPr="00EF2B58" w:rsidRDefault="002F3D46">
            <w:pPr>
              <w:pStyle w:val="TableParagraph"/>
              <w:spacing w:before="89" w:line="309" w:lineRule="auto"/>
              <w:ind w:left="91" w:right="83"/>
              <w:rPr>
                <w:sz w:val="15"/>
                <w:lang w:val="fr-CA"/>
              </w:rPr>
            </w:pPr>
            <w:r w:rsidRPr="00EF2B58">
              <w:rPr>
                <w:w w:val="105"/>
                <w:sz w:val="15"/>
                <w:lang w:val="fr-CA"/>
              </w:rPr>
              <w:t xml:space="preserve">(F) Nombre </w:t>
            </w:r>
            <w:r w:rsidRPr="00EF2B58">
              <w:rPr>
                <w:spacing w:val="-4"/>
                <w:w w:val="105"/>
                <w:sz w:val="15"/>
                <w:lang w:val="fr-CA"/>
              </w:rPr>
              <w:t xml:space="preserve">réel </w:t>
            </w:r>
            <w:r w:rsidRPr="00EF2B58">
              <w:rPr>
                <w:w w:val="105"/>
                <w:sz w:val="15"/>
                <w:lang w:val="fr-CA"/>
              </w:rPr>
              <w:t xml:space="preserve">de jours </w:t>
            </w:r>
            <w:r w:rsidRPr="00EF2B58">
              <w:rPr>
                <w:sz w:val="15"/>
                <w:lang w:val="fr-CA"/>
              </w:rPr>
              <w:t xml:space="preserve">d'enseignement </w:t>
            </w:r>
            <w:r w:rsidRPr="00EF2B58">
              <w:rPr>
                <w:w w:val="105"/>
                <w:sz w:val="15"/>
                <w:lang w:val="fr-CA"/>
              </w:rPr>
              <w:t>avec des écoles partiellement ouvertes sans apprentissage hybride</w:t>
            </w:r>
          </w:p>
        </w:tc>
      </w:tr>
      <w:tr w:rsidR="000C7F45">
        <w:trPr>
          <w:trHeight w:val="620"/>
        </w:trPr>
        <w:tc>
          <w:tcPr>
            <w:tcW w:w="1003" w:type="dxa"/>
          </w:tcPr>
          <w:p w:rsidR="000C7F45" w:rsidRDefault="002F3D46">
            <w:pPr>
              <w:pStyle w:val="TableParagraph"/>
              <w:spacing w:before="89" w:line="309" w:lineRule="auto"/>
              <w:ind w:left="92"/>
              <w:rPr>
                <w:sz w:val="15"/>
              </w:rPr>
            </w:pPr>
            <w:r>
              <w:rPr>
                <w:sz w:val="15"/>
              </w:rPr>
              <w:t xml:space="preserve">Préprimaire </w:t>
            </w:r>
            <w:r>
              <w:rPr>
                <w:w w:val="105"/>
                <w:sz w:val="15"/>
              </w:rPr>
              <w:t>CITE 02</w:t>
            </w:r>
          </w:p>
        </w:tc>
        <w:tc>
          <w:tcPr>
            <w:tcW w:w="736" w:type="dxa"/>
          </w:tcPr>
          <w:p w:rsidR="000C7F45" w:rsidRDefault="000C7F45">
            <w:pPr>
              <w:pStyle w:val="TableParagraph"/>
              <w:rPr>
                <w:rFonts w:ascii="Times New Roman"/>
                <w:sz w:val="14"/>
              </w:rPr>
            </w:pPr>
          </w:p>
        </w:tc>
        <w:tc>
          <w:tcPr>
            <w:tcW w:w="736"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r>
      <w:tr w:rsidR="000C7F45">
        <w:trPr>
          <w:trHeight w:val="620"/>
        </w:trPr>
        <w:tc>
          <w:tcPr>
            <w:tcW w:w="1003" w:type="dxa"/>
          </w:tcPr>
          <w:p w:rsidR="000C7F45" w:rsidRDefault="002F3D46">
            <w:pPr>
              <w:pStyle w:val="TableParagraph"/>
              <w:spacing w:before="89" w:line="309" w:lineRule="auto"/>
              <w:ind w:left="92"/>
              <w:rPr>
                <w:sz w:val="15"/>
              </w:rPr>
            </w:pPr>
            <w:r>
              <w:rPr>
                <w:sz w:val="15"/>
              </w:rPr>
              <w:t xml:space="preserve">Primaire </w:t>
            </w:r>
            <w:r>
              <w:rPr>
                <w:w w:val="105"/>
                <w:sz w:val="15"/>
              </w:rPr>
              <w:t>CITE 1</w:t>
            </w:r>
          </w:p>
        </w:tc>
        <w:tc>
          <w:tcPr>
            <w:tcW w:w="736" w:type="dxa"/>
          </w:tcPr>
          <w:p w:rsidR="000C7F45" w:rsidRDefault="000C7F45">
            <w:pPr>
              <w:pStyle w:val="TableParagraph"/>
              <w:rPr>
                <w:rFonts w:ascii="Times New Roman"/>
                <w:sz w:val="14"/>
              </w:rPr>
            </w:pPr>
          </w:p>
        </w:tc>
        <w:tc>
          <w:tcPr>
            <w:tcW w:w="736"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c>
          <w:tcPr>
            <w:tcW w:w="1293" w:type="dxa"/>
          </w:tcPr>
          <w:p w:rsidR="000C7F45" w:rsidRDefault="000C7F45">
            <w:pPr>
              <w:pStyle w:val="TableParagraph"/>
              <w:rPr>
                <w:rFonts w:ascii="Times New Roman"/>
                <w:sz w:val="14"/>
              </w:rPr>
            </w:pPr>
          </w:p>
        </w:tc>
      </w:tr>
      <w:tr w:rsidR="000C7F45" w:rsidRPr="00062350">
        <w:trPr>
          <w:trHeight w:val="1066"/>
        </w:trPr>
        <w:tc>
          <w:tcPr>
            <w:tcW w:w="1003" w:type="dxa"/>
          </w:tcPr>
          <w:p w:rsidR="000C7F45" w:rsidRPr="00EF2B58" w:rsidRDefault="002F3D46">
            <w:pPr>
              <w:pStyle w:val="TableParagraph"/>
              <w:spacing w:before="89" w:line="309" w:lineRule="auto"/>
              <w:ind w:left="92" w:right="110"/>
              <w:rPr>
                <w:sz w:val="15"/>
                <w:lang w:val="fr-CA"/>
              </w:rPr>
            </w:pPr>
            <w:r w:rsidRPr="00EF2B58">
              <w:rPr>
                <w:w w:val="105"/>
                <w:sz w:val="15"/>
                <w:lang w:val="fr-CA"/>
              </w:rPr>
              <w:t xml:space="preserve">1er cycle du </w:t>
            </w:r>
            <w:r w:rsidRPr="00EF2B58">
              <w:rPr>
                <w:sz w:val="15"/>
                <w:lang w:val="fr-CA"/>
              </w:rPr>
              <w:t xml:space="preserve">secondaire </w:t>
            </w:r>
            <w:r w:rsidRPr="00EF2B58">
              <w:rPr>
                <w:w w:val="105"/>
                <w:sz w:val="15"/>
                <w:lang w:val="fr-CA"/>
              </w:rPr>
              <w:t>CITE 2</w:t>
            </w:r>
          </w:p>
        </w:tc>
        <w:tc>
          <w:tcPr>
            <w:tcW w:w="736" w:type="dxa"/>
          </w:tcPr>
          <w:p w:rsidR="000C7F45" w:rsidRPr="00EF2B58" w:rsidRDefault="000C7F45">
            <w:pPr>
              <w:pStyle w:val="TableParagraph"/>
              <w:rPr>
                <w:rFonts w:ascii="Times New Roman"/>
                <w:sz w:val="14"/>
                <w:lang w:val="fr-CA"/>
              </w:rPr>
            </w:pPr>
          </w:p>
        </w:tc>
        <w:tc>
          <w:tcPr>
            <w:tcW w:w="736"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r>
      <w:tr w:rsidR="000C7F45" w:rsidRPr="00062350">
        <w:trPr>
          <w:trHeight w:val="1066"/>
        </w:trPr>
        <w:tc>
          <w:tcPr>
            <w:tcW w:w="1003" w:type="dxa"/>
          </w:tcPr>
          <w:p w:rsidR="000C7F45" w:rsidRPr="00EF2B58" w:rsidRDefault="002F3D46">
            <w:pPr>
              <w:pStyle w:val="TableParagraph"/>
              <w:spacing w:before="89" w:line="309" w:lineRule="auto"/>
              <w:ind w:left="92"/>
              <w:rPr>
                <w:sz w:val="15"/>
                <w:lang w:val="fr-CA"/>
              </w:rPr>
            </w:pPr>
            <w:r w:rsidRPr="00EF2B58">
              <w:rPr>
                <w:w w:val="105"/>
                <w:sz w:val="15"/>
                <w:lang w:val="fr-CA"/>
              </w:rPr>
              <w:t>2ème cycle du secondaire CITE 3</w:t>
            </w:r>
          </w:p>
        </w:tc>
        <w:tc>
          <w:tcPr>
            <w:tcW w:w="736" w:type="dxa"/>
          </w:tcPr>
          <w:p w:rsidR="000C7F45" w:rsidRPr="00EF2B58" w:rsidRDefault="000C7F45">
            <w:pPr>
              <w:pStyle w:val="TableParagraph"/>
              <w:rPr>
                <w:rFonts w:ascii="Times New Roman"/>
                <w:sz w:val="14"/>
                <w:lang w:val="fr-CA"/>
              </w:rPr>
            </w:pPr>
          </w:p>
        </w:tc>
        <w:tc>
          <w:tcPr>
            <w:tcW w:w="736"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c>
          <w:tcPr>
            <w:tcW w:w="1293" w:type="dxa"/>
          </w:tcPr>
          <w:p w:rsidR="000C7F45" w:rsidRPr="00EF2B58" w:rsidRDefault="000C7F45">
            <w:pPr>
              <w:pStyle w:val="TableParagraph"/>
              <w:rPr>
                <w:rFonts w:ascii="Times New Roman"/>
                <w:sz w:val="14"/>
                <w:lang w:val="fr-CA"/>
              </w:rPr>
            </w:pPr>
          </w:p>
        </w:tc>
      </w:tr>
    </w:tbl>
    <w:p w:rsidR="000C7F45" w:rsidRPr="00EF2B58" w:rsidRDefault="000C7F45">
      <w:pPr>
        <w:pStyle w:val="BodyText"/>
        <w:rPr>
          <w:i/>
          <w:sz w:val="16"/>
          <w:lang w:val="fr-CA"/>
        </w:rPr>
      </w:pPr>
    </w:p>
    <w:p w:rsidR="000C7F45" w:rsidRPr="00EF2B58" w:rsidRDefault="000C7F45">
      <w:pPr>
        <w:pStyle w:val="BodyText"/>
        <w:rPr>
          <w:i/>
          <w:sz w:val="16"/>
          <w:lang w:val="fr-CA"/>
        </w:rPr>
      </w:pPr>
    </w:p>
    <w:p w:rsidR="000C7F45" w:rsidRPr="00EF2B58" w:rsidRDefault="000C7F45">
      <w:pPr>
        <w:pStyle w:val="BodyText"/>
        <w:spacing w:before="7"/>
        <w:rPr>
          <w:i/>
          <w:sz w:val="16"/>
          <w:lang w:val="fr-CA"/>
        </w:rPr>
      </w:pPr>
    </w:p>
    <w:p w:rsidR="000C7F45" w:rsidRPr="00EF2B58" w:rsidRDefault="00062350">
      <w:pPr>
        <w:pStyle w:val="BodyText"/>
        <w:spacing w:line="309" w:lineRule="auto"/>
        <w:ind w:left="660" w:right="686"/>
        <w:rPr>
          <w:lang w:val="fr-CA"/>
        </w:rPr>
      </w:pPr>
      <w:r>
        <w:pict>
          <v:shape id="_x0000_s1063" style="position:absolute;left:0;text-align:left;margin-left:128.3pt;margin-top:-24.4pt;width:494.85pt;height:329.1pt;z-index:-254262272;mso-position-horizontal-relative:page" coordorigin="1283,-244" coordsize="9898,6582" path="m1283,6338r,-6543l1283,-210r1,-5l1286,-220r2,-5l1291,-229r3,-3l1298,-236r4,-3l1307,-241r5,-2l1317,-244r5,l11142,-244r5,l11152,-243r5,2l11162,-239r4,3l11170,-232r3,3l11176,-225r2,5l11180,-215r1,5l11181,-205r,6543e" filled="f" strokecolor="#e3e3e3" strokeweight=".19658mm">
            <v:path arrowok="t"/>
            <o:lock v:ext="edit" verticies="t"/>
            <w10:wrap anchorx="page"/>
          </v:shape>
        </w:pict>
      </w:r>
      <w:r w:rsidR="002F3D46" w:rsidRPr="00EF2B58">
        <w:rPr>
          <w:w w:val="105"/>
          <w:lang w:val="fr-CA"/>
        </w:rPr>
        <w:t>**</w:t>
      </w:r>
      <w:r w:rsidR="002F3D46" w:rsidRPr="00EF2B58">
        <w:rPr>
          <w:spacing w:val="-6"/>
          <w:w w:val="105"/>
          <w:lang w:val="fr-CA"/>
        </w:rPr>
        <w:t xml:space="preserve"> </w:t>
      </w:r>
      <w:r w:rsidR="002F3D46" w:rsidRPr="00EF2B58">
        <w:rPr>
          <w:w w:val="105"/>
          <w:lang w:val="fr-CA"/>
        </w:rPr>
        <w:t>Les</w:t>
      </w:r>
      <w:r w:rsidR="002F3D46" w:rsidRPr="00EF2B58">
        <w:rPr>
          <w:spacing w:val="-5"/>
          <w:w w:val="105"/>
          <w:lang w:val="fr-CA"/>
        </w:rPr>
        <w:t xml:space="preserve"> </w:t>
      </w:r>
      <w:r w:rsidR="002F3D46" w:rsidRPr="00EF2B58">
        <w:rPr>
          <w:w w:val="105"/>
          <w:lang w:val="fr-CA"/>
        </w:rPr>
        <w:t>jours</w:t>
      </w:r>
      <w:r w:rsidR="002F3D46" w:rsidRPr="00EF2B58">
        <w:rPr>
          <w:spacing w:val="-5"/>
          <w:w w:val="105"/>
          <w:lang w:val="fr-CA"/>
        </w:rPr>
        <w:t xml:space="preserve"> </w:t>
      </w:r>
      <w:r w:rsidR="002F3D46" w:rsidRPr="00EF2B58">
        <w:rPr>
          <w:w w:val="105"/>
          <w:lang w:val="fr-CA"/>
        </w:rPr>
        <w:t>d'enseignement</w:t>
      </w:r>
      <w:r w:rsidR="002F3D46" w:rsidRPr="00EF2B58">
        <w:rPr>
          <w:spacing w:val="-6"/>
          <w:w w:val="105"/>
          <w:lang w:val="fr-CA"/>
        </w:rPr>
        <w:t xml:space="preserve"> </w:t>
      </w:r>
      <w:r w:rsidR="002F3D46" w:rsidRPr="00EF2B58">
        <w:rPr>
          <w:w w:val="105"/>
          <w:lang w:val="fr-CA"/>
        </w:rPr>
        <w:t>**</w:t>
      </w:r>
      <w:r w:rsidR="002F3D46" w:rsidRPr="00EF2B58">
        <w:rPr>
          <w:spacing w:val="-5"/>
          <w:w w:val="105"/>
          <w:lang w:val="fr-CA"/>
        </w:rPr>
        <w:t xml:space="preserve"> </w:t>
      </w:r>
      <w:r w:rsidR="002F3D46" w:rsidRPr="00EF2B58">
        <w:rPr>
          <w:w w:val="105"/>
          <w:lang w:val="fr-CA"/>
        </w:rPr>
        <w:t>sont</w:t>
      </w:r>
      <w:r w:rsidR="002F3D46" w:rsidRPr="00EF2B58">
        <w:rPr>
          <w:spacing w:val="-5"/>
          <w:w w:val="105"/>
          <w:lang w:val="fr-CA"/>
        </w:rPr>
        <w:t xml:space="preserve"> </w:t>
      </w:r>
      <w:r w:rsidR="002F3D46" w:rsidRPr="00EF2B58">
        <w:rPr>
          <w:w w:val="105"/>
          <w:lang w:val="fr-CA"/>
        </w:rPr>
        <w:t>les</w:t>
      </w:r>
      <w:r w:rsidR="002F3D46" w:rsidRPr="00EF2B58">
        <w:rPr>
          <w:spacing w:val="-5"/>
          <w:w w:val="105"/>
          <w:lang w:val="fr-CA"/>
        </w:rPr>
        <w:t xml:space="preserve"> </w:t>
      </w:r>
      <w:r w:rsidR="002F3D46" w:rsidRPr="00EF2B58">
        <w:rPr>
          <w:w w:val="105"/>
          <w:lang w:val="fr-CA"/>
        </w:rPr>
        <w:t>jours</w:t>
      </w:r>
      <w:r w:rsidR="002F3D46" w:rsidRPr="00EF2B58">
        <w:rPr>
          <w:spacing w:val="-6"/>
          <w:w w:val="105"/>
          <w:lang w:val="fr-CA"/>
        </w:rPr>
        <w:t xml:space="preserve"> </w:t>
      </w:r>
      <w:r w:rsidR="002F3D46" w:rsidRPr="00EF2B58">
        <w:rPr>
          <w:w w:val="105"/>
          <w:lang w:val="fr-CA"/>
        </w:rPr>
        <w:t>pendant</w:t>
      </w:r>
      <w:r w:rsidR="002F3D46" w:rsidRPr="00EF2B58">
        <w:rPr>
          <w:spacing w:val="-5"/>
          <w:w w:val="105"/>
          <w:lang w:val="fr-CA"/>
        </w:rPr>
        <w:t xml:space="preserve"> </w:t>
      </w:r>
      <w:r w:rsidR="002F3D46" w:rsidRPr="00EF2B58">
        <w:rPr>
          <w:w w:val="105"/>
          <w:lang w:val="fr-CA"/>
        </w:rPr>
        <w:t>lesquels</w:t>
      </w:r>
      <w:r w:rsidR="002F3D46" w:rsidRPr="00EF2B58">
        <w:rPr>
          <w:spacing w:val="-5"/>
          <w:w w:val="105"/>
          <w:lang w:val="fr-CA"/>
        </w:rPr>
        <w:t xml:space="preserve"> </w:t>
      </w:r>
      <w:r w:rsidR="002F3D46" w:rsidRPr="00EF2B58">
        <w:rPr>
          <w:w w:val="105"/>
          <w:lang w:val="fr-CA"/>
        </w:rPr>
        <w:t>les</w:t>
      </w:r>
      <w:r w:rsidR="002F3D46" w:rsidRPr="00EF2B58">
        <w:rPr>
          <w:spacing w:val="-5"/>
          <w:w w:val="105"/>
          <w:lang w:val="fr-CA"/>
        </w:rPr>
        <w:t xml:space="preserve"> </w:t>
      </w:r>
      <w:r w:rsidR="002F3D46" w:rsidRPr="00EF2B58">
        <w:rPr>
          <w:w w:val="105"/>
          <w:lang w:val="fr-CA"/>
        </w:rPr>
        <w:t>élèves</w:t>
      </w:r>
      <w:r w:rsidR="002F3D46" w:rsidRPr="00EF2B58">
        <w:rPr>
          <w:spacing w:val="-6"/>
          <w:w w:val="105"/>
          <w:lang w:val="fr-CA"/>
        </w:rPr>
        <w:t xml:space="preserve"> </w:t>
      </w:r>
      <w:r w:rsidR="002F3D46" w:rsidRPr="00EF2B58">
        <w:rPr>
          <w:w w:val="105"/>
          <w:lang w:val="fr-CA"/>
        </w:rPr>
        <w:t>reçoivent</w:t>
      </w:r>
      <w:r w:rsidR="002F3D46" w:rsidRPr="00EF2B58">
        <w:rPr>
          <w:spacing w:val="-5"/>
          <w:w w:val="105"/>
          <w:lang w:val="fr-CA"/>
        </w:rPr>
        <w:t xml:space="preserve"> </w:t>
      </w:r>
      <w:r w:rsidR="002F3D46" w:rsidRPr="00EF2B58">
        <w:rPr>
          <w:w w:val="105"/>
          <w:lang w:val="fr-CA"/>
        </w:rPr>
        <w:t>un</w:t>
      </w:r>
      <w:r w:rsidR="002F3D46" w:rsidRPr="00EF2B58">
        <w:rPr>
          <w:spacing w:val="-5"/>
          <w:w w:val="105"/>
          <w:lang w:val="fr-CA"/>
        </w:rPr>
        <w:t xml:space="preserve"> </w:t>
      </w:r>
      <w:r w:rsidR="002F3D46" w:rsidRPr="00EF2B58">
        <w:rPr>
          <w:w w:val="105"/>
          <w:lang w:val="fr-CA"/>
        </w:rPr>
        <w:t>enseignement.</w:t>
      </w:r>
      <w:r w:rsidR="002F3D46" w:rsidRPr="00EF2B58">
        <w:rPr>
          <w:spacing w:val="-5"/>
          <w:w w:val="105"/>
          <w:lang w:val="fr-CA"/>
        </w:rPr>
        <w:t xml:space="preserve"> </w:t>
      </w:r>
      <w:r w:rsidR="002F3D46" w:rsidRPr="00EF2B58">
        <w:rPr>
          <w:w w:val="105"/>
          <w:lang w:val="fr-CA"/>
        </w:rPr>
        <w:t>Les</w:t>
      </w:r>
      <w:r w:rsidR="002F3D46" w:rsidRPr="00EF2B58">
        <w:rPr>
          <w:spacing w:val="-6"/>
          <w:w w:val="105"/>
          <w:lang w:val="fr-CA"/>
        </w:rPr>
        <w:t xml:space="preserve"> </w:t>
      </w:r>
      <w:r w:rsidR="002F3D46" w:rsidRPr="00EF2B58">
        <w:rPr>
          <w:w w:val="105"/>
          <w:lang w:val="fr-CA"/>
        </w:rPr>
        <w:t>jours</w:t>
      </w:r>
      <w:r w:rsidR="002F3D46" w:rsidRPr="00EF2B58">
        <w:rPr>
          <w:spacing w:val="-5"/>
          <w:w w:val="105"/>
          <w:lang w:val="fr-CA"/>
        </w:rPr>
        <w:t xml:space="preserve"> </w:t>
      </w:r>
      <w:r w:rsidR="002F3D46" w:rsidRPr="00EF2B58">
        <w:rPr>
          <w:w w:val="105"/>
          <w:lang w:val="fr-CA"/>
        </w:rPr>
        <w:t>non</w:t>
      </w:r>
      <w:r w:rsidR="002F3D46" w:rsidRPr="00EF2B58">
        <w:rPr>
          <w:spacing w:val="-5"/>
          <w:w w:val="105"/>
          <w:lang w:val="fr-CA"/>
        </w:rPr>
        <w:t xml:space="preserve"> </w:t>
      </w:r>
      <w:r w:rsidR="002F3D46" w:rsidRPr="00EF2B58">
        <w:rPr>
          <w:w w:val="105"/>
          <w:lang w:val="fr-CA"/>
        </w:rPr>
        <w:t>d'enseignement</w:t>
      </w:r>
      <w:r w:rsidR="002F3D46" w:rsidRPr="00EF2B58">
        <w:rPr>
          <w:spacing w:val="-5"/>
          <w:w w:val="105"/>
          <w:lang w:val="fr-CA"/>
        </w:rPr>
        <w:t xml:space="preserve"> </w:t>
      </w:r>
      <w:r w:rsidR="002F3D46" w:rsidRPr="00EF2B58">
        <w:rPr>
          <w:w w:val="105"/>
          <w:lang w:val="fr-CA"/>
        </w:rPr>
        <w:t>sont les jours de la semaine ou de l'année scolaire (week-end non compris) consacrés à des activités non pédagogiques, y compris les périodes</w:t>
      </w:r>
      <w:r w:rsidR="002F3D46" w:rsidRPr="00EF2B58">
        <w:rPr>
          <w:spacing w:val="-6"/>
          <w:w w:val="105"/>
          <w:lang w:val="fr-CA"/>
        </w:rPr>
        <w:t xml:space="preserve"> </w:t>
      </w:r>
      <w:r w:rsidR="002F3D46" w:rsidRPr="00EF2B58">
        <w:rPr>
          <w:w w:val="105"/>
          <w:lang w:val="fr-CA"/>
        </w:rPr>
        <w:t>d'examens,</w:t>
      </w:r>
      <w:r w:rsidR="002F3D46" w:rsidRPr="00EF2B58">
        <w:rPr>
          <w:spacing w:val="-5"/>
          <w:w w:val="105"/>
          <w:lang w:val="fr-CA"/>
        </w:rPr>
        <w:t xml:space="preserve"> </w:t>
      </w:r>
      <w:r w:rsidR="002F3D46" w:rsidRPr="00EF2B58">
        <w:rPr>
          <w:w w:val="105"/>
          <w:lang w:val="fr-CA"/>
        </w:rPr>
        <w:t>les</w:t>
      </w:r>
      <w:r w:rsidR="002F3D46" w:rsidRPr="00EF2B58">
        <w:rPr>
          <w:spacing w:val="-5"/>
          <w:w w:val="105"/>
          <w:lang w:val="fr-CA"/>
        </w:rPr>
        <w:t xml:space="preserve"> </w:t>
      </w:r>
      <w:r w:rsidR="002F3D46" w:rsidRPr="00EF2B58">
        <w:rPr>
          <w:w w:val="105"/>
          <w:lang w:val="fr-CA"/>
        </w:rPr>
        <w:t>vacances,</w:t>
      </w:r>
      <w:r w:rsidR="002F3D46" w:rsidRPr="00EF2B58">
        <w:rPr>
          <w:spacing w:val="-6"/>
          <w:w w:val="105"/>
          <w:lang w:val="fr-CA"/>
        </w:rPr>
        <w:t xml:space="preserve"> </w:t>
      </w:r>
      <w:r w:rsidR="002F3D46" w:rsidRPr="00EF2B58">
        <w:rPr>
          <w:w w:val="105"/>
          <w:lang w:val="fr-CA"/>
        </w:rPr>
        <w:t>les</w:t>
      </w:r>
      <w:r w:rsidR="002F3D46" w:rsidRPr="00EF2B58">
        <w:rPr>
          <w:spacing w:val="-5"/>
          <w:w w:val="105"/>
          <w:lang w:val="fr-CA"/>
        </w:rPr>
        <w:t xml:space="preserve"> </w:t>
      </w:r>
      <w:r w:rsidR="002F3D46" w:rsidRPr="00EF2B58">
        <w:rPr>
          <w:w w:val="105"/>
          <w:lang w:val="fr-CA"/>
        </w:rPr>
        <w:t>festivités,</w:t>
      </w:r>
      <w:r w:rsidR="002F3D46" w:rsidRPr="00EF2B58">
        <w:rPr>
          <w:spacing w:val="-5"/>
          <w:w w:val="105"/>
          <w:lang w:val="fr-CA"/>
        </w:rPr>
        <w:t xml:space="preserve"> </w:t>
      </w:r>
      <w:r w:rsidR="002F3D46" w:rsidRPr="00EF2B58">
        <w:rPr>
          <w:w w:val="105"/>
          <w:lang w:val="fr-CA"/>
        </w:rPr>
        <w:t>le</w:t>
      </w:r>
      <w:r w:rsidR="002F3D46" w:rsidRPr="00EF2B58">
        <w:rPr>
          <w:spacing w:val="-6"/>
          <w:w w:val="105"/>
          <w:lang w:val="fr-CA"/>
        </w:rPr>
        <w:t xml:space="preserve"> </w:t>
      </w:r>
      <w:r w:rsidR="002F3D46" w:rsidRPr="00EF2B58">
        <w:rPr>
          <w:w w:val="105"/>
          <w:lang w:val="fr-CA"/>
        </w:rPr>
        <w:t>perfectionnement</w:t>
      </w:r>
      <w:r w:rsidR="002F3D46" w:rsidRPr="00EF2B58">
        <w:rPr>
          <w:spacing w:val="-5"/>
          <w:w w:val="105"/>
          <w:lang w:val="fr-CA"/>
        </w:rPr>
        <w:t xml:space="preserve"> </w:t>
      </w:r>
      <w:r w:rsidR="002F3D46" w:rsidRPr="00EF2B58">
        <w:rPr>
          <w:w w:val="105"/>
          <w:lang w:val="fr-CA"/>
        </w:rPr>
        <w:t>des</w:t>
      </w:r>
      <w:r w:rsidR="002F3D46" w:rsidRPr="00EF2B58">
        <w:rPr>
          <w:spacing w:val="-5"/>
          <w:w w:val="105"/>
          <w:lang w:val="fr-CA"/>
        </w:rPr>
        <w:t xml:space="preserve"> </w:t>
      </w:r>
      <w:r w:rsidR="002F3D46" w:rsidRPr="00EF2B58">
        <w:rPr>
          <w:w w:val="105"/>
          <w:lang w:val="fr-CA"/>
        </w:rPr>
        <w:t>enseignants</w:t>
      </w:r>
      <w:r w:rsidR="002F3D46" w:rsidRPr="00EF2B58">
        <w:rPr>
          <w:spacing w:val="-5"/>
          <w:w w:val="105"/>
          <w:lang w:val="fr-CA"/>
        </w:rPr>
        <w:t xml:space="preserve"> </w:t>
      </w:r>
      <w:r w:rsidR="002F3D46" w:rsidRPr="00EF2B58">
        <w:rPr>
          <w:w w:val="105"/>
          <w:lang w:val="fr-CA"/>
        </w:rPr>
        <w:t>des</w:t>
      </w:r>
      <w:r w:rsidR="002F3D46" w:rsidRPr="00EF2B58">
        <w:rPr>
          <w:spacing w:val="-6"/>
          <w:w w:val="105"/>
          <w:lang w:val="fr-CA"/>
        </w:rPr>
        <w:t xml:space="preserve"> </w:t>
      </w:r>
      <w:r w:rsidR="002F3D46" w:rsidRPr="00EF2B58">
        <w:rPr>
          <w:w w:val="105"/>
          <w:lang w:val="fr-CA"/>
        </w:rPr>
        <w:t>jours</w:t>
      </w:r>
      <w:r w:rsidR="002F3D46" w:rsidRPr="00EF2B58">
        <w:rPr>
          <w:spacing w:val="-5"/>
          <w:w w:val="105"/>
          <w:lang w:val="fr-CA"/>
        </w:rPr>
        <w:t xml:space="preserve"> </w:t>
      </w:r>
      <w:r w:rsidR="002F3D46" w:rsidRPr="00EF2B58">
        <w:rPr>
          <w:w w:val="105"/>
          <w:lang w:val="fr-CA"/>
        </w:rPr>
        <w:t>de</w:t>
      </w:r>
      <w:r w:rsidR="002F3D46" w:rsidRPr="00EF2B58">
        <w:rPr>
          <w:spacing w:val="-5"/>
          <w:w w:val="105"/>
          <w:lang w:val="fr-CA"/>
        </w:rPr>
        <w:t xml:space="preserve"> </w:t>
      </w:r>
      <w:r w:rsidR="002F3D46" w:rsidRPr="00EF2B58">
        <w:rPr>
          <w:w w:val="105"/>
          <w:lang w:val="fr-CA"/>
        </w:rPr>
        <w:t>formation</w:t>
      </w:r>
      <w:r w:rsidR="002F3D46" w:rsidRPr="00EF2B58">
        <w:rPr>
          <w:spacing w:val="-6"/>
          <w:w w:val="105"/>
          <w:lang w:val="fr-CA"/>
        </w:rPr>
        <w:t xml:space="preserve"> </w:t>
      </w:r>
      <w:r w:rsidR="002F3D46" w:rsidRPr="00EF2B58">
        <w:rPr>
          <w:w w:val="105"/>
          <w:lang w:val="fr-CA"/>
        </w:rPr>
        <w:t>continue</w:t>
      </w:r>
      <w:r w:rsidR="002F3D46" w:rsidRPr="00EF2B58">
        <w:rPr>
          <w:spacing w:val="-5"/>
          <w:w w:val="105"/>
          <w:lang w:val="fr-CA"/>
        </w:rPr>
        <w:t xml:space="preserve"> </w:t>
      </w:r>
      <w:r w:rsidR="002F3D46" w:rsidRPr="00EF2B58">
        <w:rPr>
          <w:w w:val="105"/>
          <w:lang w:val="fr-CA"/>
        </w:rPr>
        <w:t>ou</w:t>
      </w:r>
      <w:r w:rsidR="002F3D46" w:rsidRPr="00EF2B58">
        <w:rPr>
          <w:spacing w:val="-5"/>
          <w:w w:val="105"/>
          <w:lang w:val="fr-CA"/>
        </w:rPr>
        <w:t xml:space="preserve"> </w:t>
      </w:r>
      <w:r w:rsidR="002F3D46" w:rsidRPr="00EF2B58">
        <w:rPr>
          <w:w w:val="105"/>
          <w:lang w:val="fr-CA"/>
        </w:rPr>
        <w:t>d'autres</w:t>
      </w:r>
      <w:r w:rsidR="002F3D46" w:rsidRPr="00EF2B58">
        <w:rPr>
          <w:spacing w:val="-6"/>
          <w:w w:val="105"/>
          <w:lang w:val="fr-CA"/>
        </w:rPr>
        <w:t xml:space="preserve"> </w:t>
      </w:r>
      <w:r w:rsidR="002F3D46" w:rsidRPr="00EF2B58">
        <w:rPr>
          <w:w w:val="105"/>
          <w:lang w:val="fr-CA"/>
        </w:rPr>
        <w:t>jours spéciaux où les étudiants ne sont pas censés être à</w:t>
      </w:r>
      <w:r w:rsidR="002F3D46" w:rsidRPr="00EF2B58">
        <w:rPr>
          <w:spacing w:val="-14"/>
          <w:w w:val="105"/>
          <w:lang w:val="fr-CA"/>
        </w:rPr>
        <w:t xml:space="preserve"> </w:t>
      </w:r>
      <w:r w:rsidR="002F3D46" w:rsidRPr="00EF2B58">
        <w:rPr>
          <w:w w:val="105"/>
          <w:lang w:val="fr-CA"/>
        </w:rPr>
        <w:t>l'école.</w:t>
      </w:r>
    </w:p>
    <w:p w:rsidR="000C7F45" w:rsidRPr="00EF2B58" w:rsidRDefault="002F3D46">
      <w:pPr>
        <w:pStyle w:val="BodyText"/>
        <w:spacing w:before="113" w:line="309" w:lineRule="auto"/>
        <w:ind w:left="660" w:right="1090"/>
        <w:rPr>
          <w:lang w:val="fr-CA"/>
        </w:rPr>
      </w:pPr>
      <w:r w:rsidRPr="00EF2B58">
        <w:rPr>
          <w:w w:val="105"/>
          <w:lang w:val="fr-CA"/>
        </w:rPr>
        <w:t>**</w:t>
      </w:r>
      <w:r w:rsidRPr="00EF2B58">
        <w:rPr>
          <w:spacing w:val="-5"/>
          <w:w w:val="105"/>
          <w:lang w:val="fr-CA"/>
        </w:rPr>
        <w:t xml:space="preserve"> </w:t>
      </w:r>
      <w:r w:rsidRPr="00EF2B58">
        <w:rPr>
          <w:w w:val="105"/>
          <w:lang w:val="fr-CA"/>
        </w:rPr>
        <w:t>Jours</w:t>
      </w:r>
      <w:r w:rsidRPr="00EF2B58">
        <w:rPr>
          <w:spacing w:val="-5"/>
          <w:w w:val="105"/>
          <w:lang w:val="fr-CA"/>
        </w:rPr>
        <w:t xml:space="preserve"> </w:t>
      </w:r>
      <w:r w:rsidRPr="00EF2B58">
        <w:rPr>
          <w:w w:val="105"/>
          <w:lang w:val="fr-CA"/>
        </w:rPr>
        <w:t>d'enseignement</w:t>
      </w:r>
      <w:r w:rsidRPr="00EF2B58">
        <w:rPr>
          <w:spacing w:val="-5"/>
          <w:w w:val="105"/>
          <w:lang w:val="fr-CA"/>
        </w:rPr>
        <w:t xml:space="preserve"> </w:t>
      </w:r>
      <w:r w:rsidRPr="00EF2B58">
        <w:rPr>
          <w:w w:val="105"/>
          <w:lang w:val="fr-CA"/>
        </w:rPr>
        <w:t>prévus</w:t>
      </w:r>
      <w:r w:rsidRPr="00EF2B58">
        <w:rPr>
          <w:spacing w:val="-5"/>
          <w:w w:val="105"/>
          <w:lang w:val="fr-CA"/>
        </w:rPr>
        <w:t xml:space="preserve"> </w:t>
      </w:r>
      <w:r w:rsidRPr="00EF2B58">
        <w:rPr>
          <w:w w:val="105"/>
          <w:lang w:val="fr-CA"/>
        </w:rPr>
        <w:t>**</w:t>
      </w:r>
      <w:r w:rsidRPr="00EF2B58">
        <w:rPr>
          <w:spacing w:val="-5"/>
          <w:w w:val="105"/>
          <w:lang w:val="fr-CA"/>
        </w:rPr>
        <w:t xml:space="preserve"> </w:t>
      </w:r>
      <w:r w:rsidRPr="00EF2B58">
        <w:rPr>
          <w:w w:val="105"/>
          <w:lang w:val="fr-CA"/>
        </w:rPr>
        <w:t>est</w:t>
      </w:r>
      <w:r w:rsidRPr="00EF2B58">
        <w:rPr>
          <w:spacing w:val="-5"/>
          <w:w w:val="105"/>
          <w:lang w:val="fr-CA"/>
        </w:rPr>
        <w:t xml:space="preserve"> </w:t>
      </w:r>
      <w:r w:rsidRPr="00EF2B58">
        <w:rPr>
          <w:w w:val="105"/>
          <w:lang w:val="fr-CA"/>
        </w:rPr>
        <w:t>le</w:t>
      </w:r>
      <w:r w:rsidRPr="00EF2B58">
        <w:rPr>
          <w:spacing w:val="-4"/>
          <w:w w:val="105"/>
          <w:lang w:val="fr-CA"/>
        </w:rPr>
        <w:t xml:space="preserve"> </w:t>
      </w:r>
      <w:r w:rsidRPr="00EF2B58">
        <w:rPr>
          <w:w w:val="105"/>
          <w:lang w:val="fr-CA"/>
        </w:rPr>
        <w:t>nombre</w:t>
      </w:r>
      <w:r w:rsidRPr="00EF2B58">
        <w:rPr>
          <w:spacing w:val="-5"/>
          <w:w w:val="105"/>
          <w:lang w:val="fr-CA"/>
        </w:rPr>
        <w:t xml:space="preserve"> </w:t>
      </w:r>
      <w:r w:rsidRPr="00EF2B58">
        <w:rPr>
          <w:w w:val="105"/>
          <w:lang w:val="fr-CA"/>
        </w:rPr>
        <w:t>de</w:t>
      </w:r>
      <w:r w:rsidRPr="00EF2B58">
        <w:rPr>
          <w:spacing w:val="-5"/>
          <w:w w:val="105"/>
          <w:lang w:val="fr-CA"/>
        </w:rPr>
        <w:t xml:space="preserve"> </w:t>
      </w:r>
      <w:r w:rsidRPr="00EF2B58">
        <w:rPr>
          <w:w w:val="105"/>
          <w:lang w:val="fr-CA"/>
        </w:rPr>
        <w:t>jours</w:t>
      </w:r>
      <w:r w:rsidRPr="00EF2B58">
        <w:rPr>
          <w:spacing w:val="-5"/>
          <w:w w:val="105"/>
          <w:lang w:val="fr-CA"/>
        </w:rPr>
        <w:t xml:space="preserve"> </w:t>
      </w:r>
      <w:r w:rsidRPr="00EF2B58">
        <w:rPr>
          <w:w w:val="105"/>
          <w:lang w:val="fr-CA"/>
        </w:rPr>
        <w:t>pendant</w:t>
      </w:r>
      <w:r w:rsidRPr="00EF2B58">
        <w:rPr>
          <w:spacing w:val="-5"/>
          <w:w w:val="105"/>
          <w:lang w:val="fr-CA"/>
        </w:rPr>
        <w:t xml:space="preserve"> </w:t>
      </w:r>
      <w:r w:rsidRPr="00EF2B58">
        <w:rPr>
          <w:w w:val="105"/>
          <w:lang w:val="fr-CA"/>
        </w:rPr>
        <w:t>lesquels</w:t>
      </w:r>
      <w:r w:rsidRPr="00EF2B58">
        <w:rPr>
          <w:spacing w:val="-5"/>
          <w:w w:val="105"/>
          <w:lang w:val="fr-CA"/>
        </w:rPr>
        <w:t xml:space="preserve"> </w:t>
      </w:r>
      <w:r w:rsidRPr="00EF2B58">
        <w:rPr>
          <w:w w:val="105"/>
          <w:lang w:val="fr-CA"/>
        </w:rPr>
        <w:t>les</w:t>
      </w:r>
      <w:r w:rsidRPr="00EF2B58">
        <w:rPr>
          <w:spacing w:val="-4"/>
          <w:w w:val="105"/>
          <w:lang w:val="fr-CA"/>
        </w:rPr>
        <w:t xml:space="preserve"> </w:t>
      </w:r>
      <w:r w:rsidRPr="00EF2B58">
        <w:rPr>
          <w:w w:val="105"/>
          <w:lang w:val="fr-CA"/>
        </w:rPr>
        <w:t>élèves</w:t>
      </w:r>
      <w:r w:rsidRPr="00EF2B58">
        <w:rPr>
          <w:spacing w:val="-5"/>
          <w:w w:val="105"/>
          <w:lang w:val="fr-CA"/>
        </w:rPr>
        <w:t xml:space="preserve"> </w:t>
      </w:r>
      <w:r w:rsidRPr="00EF2B58">
        <w:rPr>
          <w:w w:val="105"/>
          <w:lang w:val="fr-CA"/>
        </w:rPr>
        <w:t>sont</w:t>
      </w:r>
      <w:r w:rsidRPr="00EF2B58">
        <w:rPr>
          <w:spacing w:val="-5"/>
          <w:w w:val="105"/>
          <w:lang w:val="fr-CA"/>
        </w:rPr>
        <w:t xml:space="preserve"> </w:t>
      </w:r>
      <w:r w:rsidRPr="00EF2B58">
        <w:rPr>
          <w:w w:val="105"/>
          <w:lang w:val="fr-CA"/>
        </w:rPr>
        <w:t>censés</w:t>
      </w:r>
      <w:r w:rsidRPr="00EF2B58">
        <w:rPr>
          <w:spacing w:val="-5"/>
          <w:w w:val="105"/>
          <w:lang w:val="fr-CA"/>
        </w:rPr>
        <w:t xml:space="preserve"> </w:t>
      </w:r>
      <w:r w:rsidRPr="00EF2B58">
        <w:rPr>
          <w:w w:val="105"/>
          <w:lang w:val="fr-CA"/>
        </w:rPr>
        <w:t>recevoir</w:t>
      </w:r>
      <w:r w:rsidRPr="00EF2B58">
        <w:rPr>
          <w:spacing w:val="-5"/>
          <w:w w:val="105"/>
          <w:lang w:val="fr-CA"/>
        </w:rPr>
        <w:t xml:space="preserve"> </w:t>
      </w:r>
      <w:r w:rsidRPr="00EF2B58">
        <w:rPr>
          <w:w w:val="105"/>
          <w:lang w:val="fr-CA"/>
        </w:rPr>
        <w:t>un</w:t>
      </w:r>
      <w:r w:rsidRPr="00EF2B58">
        <w:rPr>
          <w:spacing w:val="-5"/>
          <w:w w:val="105"/>
          <w:lang w:val="fr-CA"/>
        </w:rPr>
        <w:t xml:space="preserve"> </w:t>
      </w:r>
      <w:r w:rsidRPr="00EF2B58">
        <w:rPr>
          <w:w w:val="105"/>
          <w:lang w:val="fr-CA"/>
        </w:rPr>
        <w:t>enseignement.</w:t>
      </w:r>
      <w:r w:rsidRPr="00EF2B58">
        <w:rPr>
          <w:spacing w:val="-5"/>
          <w:w w:val="105"/>
          <w:lang w:val="fr-CA"/>
        </w:rPr>
        <w:t xml:space="preserve"> </w:t>
      </w:r>
      <w:r w:rsidRPr="00EF2B58">
        <w:rPr>
          <w:w w:val="105"/>
          <w:lang w:val="fr-CA"/>
        </w:rPr>
        <w:t>Il</w:t>
      </w:r>
      <w:r w:rsidRPr="00EF2B58">
        <w:rPr>
          <w:spacing w:val="-4"/>
          <w:w w:val="105"/>
          <w:lang w:val="fr-CA"/>
        </w:rPr>
        <w:t xml:space="preserve"> </w:t>
      </w:r>
      <w:r w:rsidRPr="00EF2B58">
        <w:rPr>
          <w:w w:val="105"/>
          <w:lang w:val="fr-CA"/>
        </w:rPr>
        <w:t>est généralement spécifié dans les politiques ou règlements de l'école ou de</w:t>
      </w:r>
      <w:r w:rsidRPr="00EF2B58">
        <w:rPr>
          <w:spacing w:val="-19"/>
          <w:w w:val="105"/>
          <w:lang w:val="fr-CA"/>
        </w:rPr>
        <w:t xml:space="preserve"> </w:t>
      </w:r>
      <w:r w:rsidRPr="00EF2B58">
        <w:rPr>
          <w:w w:val="105"/>
          <w:lang w:val="fr-CA"/>
        </w:rPr>
        <w:t>l'éducation.</w:t>
      </w:r>
    </w:p>
    <w:p w:rsidR="000C7F45" w:rsidRPr="00EF2B58" w:rsidRDefault="002F3D46">
      <w:pPr>
        <w:pStyle w:val="BodyText"/>
        <w:spacing w:before="112" w:line="309" w:lineRule="auto"/>
        <w:ind w:left="660" w:right="865"/>
        <w:rPr>
          <w:lang w:val="fr-CA"/>
        </w:rPr>
      </w:pPr>
      <w:r w:rsidRPr="00EF2B58">
        <w:rPr>
          <w:w w:val="105"/>
          <w:lang w:val="fr-CA"/>
        </w:rPr>
        <w:t>**</w:t>
      </w:r>
      <w:r w:rsidRPr="00EF2B58">
        <w:rPr>
          <w:spacing w:val="-6"/>
          <w:w w:val="105"/>
          <w:lang w:val="fr-CA"/>
        </w:rPr>
        <w:t xml:space="preserve"> </w:t>
      </w:r>
      <w:r w:rsidRPr="00EF2B58">
        <w:rPr>
          <w:w w:val="105"/>
          <w:lang w:val="fr-CA"/>
        </w:rPr>
        <w:t>Les</w:t>
      </w:r>
      <w:r w:rsidRPr="00EF2B58">
        <w:rPr>
          <w:spacing w:val="-6"/>
          <w:w w:val="105"/>
          <w:lang w:val="fr-CA"/>
        </w:rPr>
        <w:t xml:space="preserve"> </w:t>
      </w:r>
      <w:r w:rsidRPr="00EF2B58">
        <w:rPr>
          <w:w w:val="105"/>
          <w:lang w:val="fr-CA"/>
        </w:rPr>
        <w:t>écoles</w:t>
      </w:r>
      <w:r w:rsidRPr="00EF2B58">
        <w:rPr>
          <w:spacing w:val="-6"/>
          <w:w w:val="105"/>
          <w:lang w:val="fr-CA"/>
        </w:rPr>
        <w:t xml:space="preserve"> </w:t>
      </w:r>
      <w:r w:rsidRPr="00EF2B58">
        <w:rPr>
          <w:w w:val="105"/>
          <w:lang w:val="fr-CA"/>
        </w:rPr>
        <w:t>ont</w:t>
      </w:r>
      <w:r w:rsidRPr="00EF2B58">
        <w:rPr>
          <w:spacing w:val="-5"/>
          <w:w w:val="105"/>
          <w:lang w:val="fr-CA"/>
        </w:rPr>
        <w:t xml:space="preserve"> </w:t>
      </w:r>
      <w:r w:rsidRPr="00EF2B58">
        <w:rPr>
          <w:w w:val="105"/>
          <w:lang w:val="fr-CA"/>
        </w:rPr>
        <w:t>été</w:t>
      </w:r>
      <w:r w:rsidRPr="00EF2B58">
        <w:rPr>
          <w:spacing w:val="-6"/>
          <w:w w:val="105"/>
          <w:lang w:val="fr-CA"/>
        </w:rPr>
        <w:t xml:space="preserve"> </w:t>
      </w:r>
      <w:r w:rsidRPr="00EF2B58">
        <w:rPr>
          <w:w w:val="105"/>
          <w:lang w:val="fr-CA"/>
        </w:rPr>
        <w:t>complètement</w:t>
      </w:r>
      <w:r w:rsidRPr="00EF2B58">
        <w:rPr>
          <w:spacing w:val="-6"/>
          <w:w w:val="105"/>
          <w:lang w:val="fr-CA"/>
        </w:rPr>
        <w:t xml:space="preserve"> </w:t>
      </w:r>
      <w:r w:rsidRPr="00EF2B58">
        <w:rPr>
          <w:w w:val="105"/>
          <w:lang w:val="fr-CA"/>
        </w:rPr>
        <w:t>fermées</w:t>
      </w:r>
      <w:r w:rsidRPr="00EF2B58">
        <w:rPr>
          <w:spacing w:val="-5"/>
          <w:w w:val="105"/>
          <w:lang w:val="fr-CA"/>
        </w:rPr>
        <w:t xml:space="preserve"> </w:t>
      </w:r>
      <w:r w:rsidRPr="00EF2B58">
        <w:rPr>
          <w:w w:val="105"/>
          <w:lang w:val="fr-CA"/>
        </w:rPr>
        <w:t>en</w:t>
      </w:r>
      <w:r w:rsidRPr="00EF2B58">
        <w:rPr>
          <w:spacing w:val="-6"/>
          <w:w w:val="105"/>
          <w:lang w:val="fr-CA"/>
        </w:rPr>
        <w:t xml:space="preserve"> </w:t>
      </w:r>
      <w:r w:rsidRPr="00EF2B58">
        <w:rPr>
          <w:w w:val="105"/>
          <w:lang w:val="fr-CA"/>
        </w:rPr>
        <w:t>raison</w:t>
      </w:r>
      <w:r w:rsidRPr="00EF2B58">
        <w:rPr>
          <w:spacing w:val="-6"/>
          <w:w w:val="105"/>
          <w:lang w:val="fr-CA"/>
        </w:rPr>
        <w:t xml:space="preserve"> </w:t>
      </w:r>
      <w:r w:rsidRPr="00EF2B58">
        <w:rPr>
          <w:w w:val="105"/>
          <w:lang w:val="fr-CA"/>
        </w:rPr>
        <w:t>du</w:t>
      </w:r>
      <w:r w:rsidRPr="00EF2B58">
        <w:rPr>
          <w:spacing w:val="-5"/>
          <w:w w:val="105"/>
          <w:lang w:val="fr-CA"/>
        </w:rPr>
        <w:t xml:space="preserve"> </w:t>
      </w:r>
      <w:r w:rsidRPr="00EF2B58">
        <w:rPr>
          <w:w w:val="105"/>
          <w:lang w:val="fr-CA"/>
        </w:rPr>
        <w:t>COVID-19:</w:t>
      </w:r>
      <w:r w:rsidRPr="00EF2B58">
        <w:rPr>
          <w:spacing w:val="-6"/>
          <w:w w:val="105"/>
          <w:lang w:val="fr-CA"/>
        </w:rPr>
        <w:t xml:space="preserve"> </w:t>
      </w:r>
      <w:r w:rsidRPr="00EF2B58">
        <w:rPr>
          <w:w w:val="105"/>
          <w:lang w:val="fr-CA"/>
        </w:rPr>
        <w:t>**</w:t>
      </w:r>
      <w:r w:rsidRPr="00EF2B58">
        <w:rPr>
          <w:spacing w:val="-6"/>
          <w:w w:val="105"/>
          <w:lang w:val="fr-CA"/>
        </w:rPr>
        <w:t xml:space="preserve"> </w:t>
      </w:r>
      <w:r w:rsidRPr="00EF2B58">
        <w:rPr>
          <w:w w:val="105"/>
          <w:lang w:val="fr-CA"/>
        </w:rPr>
        <w:t>Fermetures</w:t>
      </w:r>
      <w:r w:rsidRPr="00EF2B58">
        <w:rPr>
          <w:spacing w:val="-6"/>
          <w:w w:val="105"/>
          <w:lang w:val="fr-CA"/>
        </w:rPr>
        <w:t xml:space="preserve"> </w:t>
      </w:r>
      <w:r w:rsidRPr="00EF2B58">
        <w:rPr>
          <w:w w:val="105"/>
          <w:lang w:val="fr-CA"/>
        </w:rPr>
        <w:t>d'établissements</w:t>
      </w:r>
      <w:r w:rsidRPr="00EF2B58">
        <w:rPr>
          <w:spacing w:val="-5"/>
          <w:w w:val="105"/>
          <w:lang w:val="fr-CA"/>
        </w:rPr>
        <w:t xml:space="preserve"> </w:t>
      </w:r>
      <w:r w:rsidRPr="00EF2B58">
        <w:rPr>
          <w:w w:val="105"/>
          <w:lang w:val="fr-CA"/>
        </w:rPr>
        <w:t>d'enseignement</w:t>
      </w:r>
      <w:r w:rsidRPr="00EF2B58">
        <w:rPr>
          <w:spacing w:val="-6"/>
          <w:w w:val="105"/>
          <w:lang w:val="fr-CA"/>
        </w:rPr>
        <w:t xml:space="preserve"> </w:t>
      </w:r>
      <w:r w:rsidRPr="00EF2B58">
        <w:rPr>
          <w:w w:val="105"/>
          <w:lang w:val="fr-CA"/>
        </w:rPr>
        <w:t>imposées</w:t>
      </w:r>
      <w:r w:rsidRPr="00EF2B58">
        <w:rPr>
          <w:spacing w:val="-6"/>
          <w:w w:val="105"/>
          <w:lang w:val="fr-CA"/>
        </w:rPr>
        <w:t xml:space="preserve"> </w:t>
      </w:r>
      <w:r w:rsidRPr="00EF2B58">
        <w:rPr>
          <w:w w:val="105"/>
          <w:lang w:val="fr-CA"/>
        </w:rPr>
        <w:t>par</w:t>
      </w:r>
      <w:r w:rsidRPr="00EF2B58">
        <w:rPr>
          <w:spacing w:val="-5"/>
          <w:w w:val="105"/>
          <w:lang w:val="fr-CA"/>
        </w:rPr>
        <w:t xml:space="preserve"> </w:t>
      </w:r>
      <w:r w:rsidRPr="00EF2B58">
        <w:rPr>
          <w:w w:val="105"/>
          <w:lang w:val="fr-CA"/>
        </w:rPr>
        <w:t>le gouvernement (par exemple, fermeture de bâtiments) affectant la plupart ou la totalité de la population étudiante. Dans la plupart des cas, diverses stratégies d'apprentissage à distance sont déployées pour garantir continuité de l’éducation (selon les définitions de l’UNESCO).</w:t>
      </w:r>
    </w:p>
    <w:p w:rsidR="000C7F45" w:rsidRPr="00EF2B58" w:rsidRDefault="002F3D46">
      <w:pPr>
        <w:pStyle w:val="BodyText"/>
        <w:spacing w:before="113" w:line="309" w:lineRule="auto"/>
        <w:ind w:left="660" w:right="1189"/>
        <w:rPr>
          <w:lang w:val="fr-CA"/>
        </w:rPr>
      </w:pPr>
      <w:r w:rsidRPr="00EF2B58">
        <w:rPr>
          <w:w w:val="105"/>
          <w:lang w:val="fr-CA"/>
        </w:rPr>
        <w:t>**</w:t>
      </w:r>
      <w:r w:rsidRPr="00EF2B58">
        <w:rPr>
          <w:spacing w:val="-6"/>
          <w:w w:val="105"/>
          <w:lang w:val="fr-CA"/>
        </w:rPr>
        <w:t xml:space="preserve"> </w:t>
      </w:r>
      <w:r w:rsidRPr="00EF2B58">
        <w:rPr>
          <w:w w:val="105"/>
          <w:lang w:val="fr-CA"/>
        </w:rPr>
        <w:t>Les</w:t>
      </w:r>
      <w:r w:rsidRPr="00EF2B58">
        <w:rPr>
          <w:spacing w:val="-5"/>
          <w:w w:val="105"/>
          <w:lang w:val="fr-CA"/>
        </w:rPr>
        <w:t xml:space="preserve"> </w:t>
      </w:r>
      <w:r w:rsidRPr="00EF2B58">
        <w:rPr>
          <w:w w:val="105"/>
          <w:lang w:val="fr-CA"/>
        </w:rPr>
        <w:t>écoles</w:t>
      </w:r>
      <w:r w:rsidRPr="00EF2B58">
        <w:rPr>
          <w:spacing w:val="-5"/>
          <w:w w:val="105"/>
          <w:lang w:val="fr-CA"/>
        </w:rPr>
        <w:t xml:space="preserve"> </w:t>
      </w:r>
      <w:r w:rsidRPr="00EF2B58">
        <w:rPr>
          <w:w w:val="105"/>
          <w:lang w:val="fr-CA"/>
        </w:rPr>
        <w:t>étaient</w:t>
      </w:r>
      <w:r w:rsidRPr="00EF2B58">
        <w:rPr>
          <w:spacing w:val="-5"/>
          <w:w w:val="105"/>
          <w:lang w:val="fr-CA"/>
        </w:rPr>
        <w:t xml:space="preserve"> </w:t>
      </w:r>
      <w:r w:rsidRPr="00EF2B58">
        <w:rPr>
          <w:w w:val="105"/>
          <w:lang w:val="fr-CA"/>
        </w:rPr>
        <w:t>entièrement</w:t>
      </w:r>
      <w:r w:rsidRPr="00EF2B58">
        <w:rPr>
          <w:spacing w:val="-5"/>
          <w:w w:val="105"/>
          <w:lang w:val="fr-CA"/>
        </w:rPr>
        <w:t xml:space="preserve"> </w:t>
      </w:r>
      <w:r w:rsidRPr="00EF2B58">
        <w:rPr>
          <w:w w:val="105"/>
          <w:lang w:val="fr-CA"/>
        </w:rPr>
        <w:t>ouvertes:</w:t>
      </w:r>
      <w:r w:rsidRPr="00EF2B58">
        <w:rPr>
          <w:spacing w:val="-5"/>
          <w:w w:val="105"/>
          <w:lang w:val="fr-CA"/>
        </w:rPr>
        <w:t xml:space="preserve"> </w:t>
      </w:r>
      <w:r w:rsidRPr="00EF2B58">
        <w:rPr>
          <w:w w:val="105"/>
          <w:lang w:val="fr-CA"/>
        </w:rPr>
        <w:t>**</w:t>
      </w:r>
      <w:r w:rsidRPr="00EF2B58">
        <w:rPr>
          <w:spacing w:val="-5"/>
          <w:w w:val="105"/>
          <w:lang w:val="fr-CA"/>
        </w:rPr>
        <w:t xml:space="preserve"> </w:t>
      </w:r>
      <w:r w:rsidRPr="00EF2B58">
        <w:rPr>
          <w:w w:val="105"/>
          <w:lang w:val="fr-CA"/>
        </w:rPr>
        <w:t>Pour</w:t>
      </w:r>
      <w:r w:rsidRPr="00EF2B58">
        <w:rPr>
          <w:spacing w:val="-5"/>
          <w:w w:val="105"/>
          <w:lang w:val="fr-CA"/>
        </w:rPr>
        <w:t xml:space="preserve"> </w:t>
      </w:r>
      <w:r w:rsidRPr="00EF2B58">
        <w:rPr>
          <w:w w:val="105"/>
          <w:lang w:val="fr-CA"/>
        </w:rPr>
        <w:t>la</w:t>
      </w:r>
      <w:r w:rsidRPr="00EF2B58">
        <w:rPr>
          <w:spacing w:val="-5"/>
          <w:w w:val="105"/>
          <w:lang w:val="fr-CA"/>
        </w:rPr>
        <w:t xml:space="preserve"> </w:t>
      </w:r>
      <w:r w:rsidRPr="00EF2B58">
        <w:rPr>
          <w:w w:val="105"/>
          <w:lang w:val="fr-CA"/>
        </w:rPr>
        <w:t>majorité</w:t>
      </w:r>
      <w:r w:rsidRPr="00EF2B58">
        <w:rPr>
          <w:spacing w:val="-5"/>
          <w:w w:val="105"/>
          <w:lang w:val="fr-CA"/>
        </w:rPr>
        <w:t xml:space="preserve"> </w:t>
      </w:r>
      <w:r w:rsidRPr="00EF2B58">
        <w:rPr>
          <w:w w:val="105"/>
          <w:lang w:val="fr-CA"/>
        </w:rPr>
        <w:t>des</w:t>
      </w:r>
      <w:r w:rsidRPr="00EF2B58">
        <w:rPr>
          <w:spacing w:val="-5"/>
          <w:w w:val="105"/>
          <w:lang w:val="fr-CA"/>
        </w:rPr>
        <w:t xml:space="preserve"> </w:t>
      </w:r>
      <w:r w:rsidRPr="00EF2B58">
        <w:rPr>
          <w:w w:val="105"/>
          <w:lang w:val="fr-CA"/>
        </w:rPr>
        <w:t>écoles,</w:t>
      </w:r>
      <w:r w:rsidRPr="00EF2B58">
        <w:rPr>
          <w:spacing w:val="-5"/>
          <w:w w:val="105"/>
          <w:lang w:val="fr-CA"/>
        </w:rPr>
        <w:t xml:space="preserve"> </w:t>
      </w:r>
      <w:r w:rsidRPr="00EF2B58">
        <w:rPr>
          <w:w w:val="105"/>
          <w:lang w:val="fr-CA"/>
        </w:rPr>
        <w:t>les</w:t>
      </w:r>
      <w:r w:rsidRPr="00EF2B58">
        <w:rPr>
          <w:spacing w:val="-5"/>
          <w:w w:val="105"/>
          <w:lang w:val="fr-CA"/>
        </w:rPr>
        <w:t xml:space="preserve"> </w:t>
      </w:r>
      <w:r w:rsidRPr="00EF2B58">
        <w:rPr>
          <w:w w:val="105"/>
          <w:lang w:val="fr-CA"/>
        </w:rPr>
        <w:t>cours</w:t>
      </w:r>
      <w:r w:rsidRPr="00EF2B58">
        <w:rPr>
          <w:spacing w:val="-5"/>
          <w:w w:val="105"/>
          <w:lang w:val="fr-CA"/>
        </w:rPr>
        <w:t xml:space="preserve"> </w:t>
      </w:r>
      <w:r w:rsidRPr="00EF2B58">
        <w:rPr>
          <w:w w:val="105"/>
          <w:lang w:val="fr-CA"/>
        </w:rPr>
        <w:t>se</w:t>
      </w:r>
      <w:r w:rsidRPr="00EF2B58">
        <w:rPr>
          <w:spacing w:val="-5"/>
          <w:w w:val="105"/>
          <w:lang w:val="fr-CA"/>
        </w:rPr>
        <w:t xml:space="preserve"> </w:t>
      </w:r>
      <w:r w:rsidRPr="00EF2B58">
        <w:rPr>
          <w:w w:val="105"/>
          <w:lang w:val="fr-CA"/>
        </w:rPr>
        <w:t>déroulent</w:t>
      </w:r>
      <w:r w:rsidRPr="00EF2B58">
        <w:rPr>
          <w:spacing w:val="-5"/>
          <w:w w:val="105"/>
          <w:lang w:val="fr-CA"/>
        </w:rPr>
        <w:t xml:space="preserve"> </w:t>
      </w:r>
      <w:r w:rsidRPr="00EF2B58">
        <w:rPr>
          <w:w w:val="105"/>
          <w:lang w:val="fr-CA"/>
        </w:rPr>
        <w:t>exclusivement</w:t>
      </w:r>
      <w:r w:rsidRPr="00EF2B58">
        <w:rPr>
          <w:spacing w:val="-5"/>
          <w:w w:val="105"/>
          <w:lang w:val="fr-CA"/>
        </w:rPr>
        <w:t xml:space="preserve"> </w:t>
      </w:r>
      <w:r w:rsidRPr="00EF2B58">
        <w:rPr>
          <w:w w:val="105"/>
          <w:lang w:val="fr-CA"/>
        </w:rPr>
        <w:t>en</w:t>
      </w:r>
      <w:r w:rsidRPr="00EF2B58">
        <w:rPr>
          <w:spacing w:val="-5"/>
          <w:w w:val="105"/>
          <w:lang w:val="fr-CA"/>
        </w:rPr>
        <w:t xml:space="preserve"> </w:t>
      </w:r>
      <w:r w:rsidRPr="00EF2B58">
        <w:rPr>
          <w:w w:val="105"/>
          <w:lang w:val="fr-CA"/>
        </w:rPr>
        <w:t>personne</w:t>
      </w:r>
      <w:r w:rsidRPr="00EF2B58">
        <w:rPr>
          <w:spacing w:val="-5"/>
          <w:w w:val="105"/>
          <w:lang w:val="fr-CA"/>
        </w:rPr>
        <w:t xml:space="preserve"> </w:t>
      </w:r>
      <w:r w:rsidRPr="00EF2B58">
        <w:rPr>
          <w:w w:val="105"/>
          <w:lang w:val="fr-CA"/>
        </w:rPr>
        <w:t>(par exemple, les bâtiments sont ouverts), en notant que les mesures visant à assurer la sécurité et l'hygiène dans les écoles varient considérablement</w:t>
      </w:r>
      <w:r w:rsidRPr="00EF2B58">
        <w:rPr>
          <w:spacing w:val="-3"/>
          <w:w w:val="105"/>
          <w:lang w:val="fr-CA"/>
        </w:rPr>
        <w:t xml:space="preserve"> </w:t>
      </w:r>
      <w:r w:rsidRPr="00EF2B58">
        <w:rPr>
          <w:w w:val="105"/>
          <w:lang w:val="fr-CA"/>
        </w:rPr>
        <w:t>d'un</w:t>
      </w:r>
      <w:r w:rsidRPr="00EF2B58">
        <w:rPr>
          <w:spacing w:val="-2"/>
          <w:w w:val="105"/>
          <w:lang w:val="fr-CA"/>
        </w:rPr>
        <w:t xml:space="preserve"> </w:t>
      </w:r>
      <w:r w:rsidRPr="00EF2B58">
        <w:rPr>
          <w:w w:val="105"/>
          <w:lang w:val="fr-CA"/>
        </w:rPr>
        <w:t>contexte</w:t>
      </w:r>
      <w:r w:rsidRPr="00EF2B58">
        <w:rPr>
          <w:spacing w:val="-3"/>
          <w:w w:val="105"/>
          <w:lang w:val="fr-CA"/>
        </w:rPr>
        <w:t xml:space="preserve"> </w:t>
      </w:r>
      <w:r w:rsidRPr="00EF2B58">
        <w:rPr>
          <w:w w:val="105"/>
          <w:lang w:val="fr-CA"/>
        </w:rPr>
        <w:t>à</w:t>
      </w:r>
      <w:r w:rsidRPr="00EF2B58">
        <w:rPr>
          <w:spacing w:val="-2"/>
          <w:w w:val="105"/>
          <w:lang w:val="fr-CA"/>
        </w:rPr>
        <w:t xml:space="preserve"> </w:t>
      </w:r>
      <w:r w:rsidRPr="00EF2B58">
        <w:rPr>
          <w:w w:val="105"/>
          <w:lang w:val="fr-CA"/>
        </w:rPr>
        <w:t>l'autre</w:t>
      </w:r>
      <w:r w:rsidRPr="00EF2B58">
        <w:rPr>
          <w:spacing w:val="-3"/>
          <w:w w:val="105"/>
          <w:lang w:val="fr-CA"/>
        </w:rPr>
        <w:t xml:space="preserve"> </w:t>
      </w:r>
      <w:r w:rsidRPr="00EF2B58">
        <w:rPr>
          <w:w w:val="105"/>
          <w:lang w:val="fr-CA"/>
        </w:rPr>
        <w:t>et</w:t>
      </w:r>
      <w:r w:rsidRPr="00EF2B58">
        <w:rPr>
          <w:spacing w:val="-2"/>
          <w:w w:val="105"/>
          <w:lang w:val="fr-CA"/>
        </w:rPr>
        <w:t xml:space="preserve"> </w:t>
      </w:r>
      <w:r w:rsidRPr="00EF2B58">
        <w:rPr>
          <w:w w:val="105"/>
          <w:lang w:val="fr-CA"/>
        </w:rPr>
        <w:t>/</w:t>
      </w:r>
      <w:r w:rsidRPr="00EF2B58">
        <w:rPr>
          <w:spacing w:val="-3"/>
          <w:w w:val="105"/>
          <w:lang w:val="fr-CA"/>
        </w:rPr>
        <w:t xml:space="preserve"> </w:t>
      </w:r>
      <w:r w:rsidRPr="00EF2B58">
        <w:rPr>
          <w:w w:val="105"/>
          <w:lang w:val="fr-CA"/>
        </w:rPr>
        <w:t>ou</w:t>
      </w:r>
      <w:r w:rsidRPr="00EF2B58">
        <w:rPr>
          <w:spacing w:val="-2"/>
          <w:w w:val="105"/>
          <w:lang w:val="fr-CA"/>
        </w:rPr>
        <w:t xml:space="preserve"> </w:t>
      </w:r>
      <w:r w:rsidRPr="00EF2B58">
        <w:rPr>
          <w:w w:val="105"/>
          <w:lang w:val="fr-CA"/>
        </w:rPr>
        <w:t>par</w:t>
      </w:r>
      <w:r w:rsidRPr="00EF2B58">
        <w:rPr>
          <w:spacing w:val="-2"/>
          <w:w w:val="105"/>
          <w:lang w:val="fr-CA"/>
        </w:rPr>
        <w:t xml:space="preserve"> </w:t>
      </w:r>
      <w:r w:rsidRPr="00EF2B58">
        <w:rPr>
          <w:w w:val="105"/>
          <w:lang w:val="fr-CA"/>
        </w:rPr>
        <w:t>niveau</w:t>
      </w:r>
      <w:r w:rsidRPr="00EF2B58">
        <w:rPr>
          <w:spacing w:val="-3"/>
          <w:w w:val="105"/>
          <w:lang w:val="fr-CA"/>
        </w:rPr>
        <w:t xml:space="preserve"> </w:t>
      </w:r>
      <w:r w:rsidRPr="00EF2B58">
        <w:rPr>
          <w:w w:val="105"/>
          <w:lang w:val="fr-CA"/>
        </w:rPr>
        <w:t>de</w:t>
      </w:r>
      <w:r w:rsidRPr="00EF2B58">
        <w:rPr>
          <w:spacing w:val="-2"/>
          <w:w w:val="105"/>
          <w:lang w:val="fr-CA"/>
        </w:rPr>
        <w:t xml:space="preserve"> </w:t>
      </w:r>
      <w:r w:rsidRPr="00EF2B58">
        <w:rPr>
          <w:w w:val="105"/>
          <w:lang w:val="fr-CA"/>
        </w:rPr>
        <w:t>l’éducation</w:t>
      </w:r>
      <w:r w:rsidRPr="00EF2B58">
        <w:rPr>
          <w:spacing w:val="-3"/>
          <w:w w:val="105"/>
          <w:lang w:val="fr-CA"/>
        </w:rPr>
        <w:t xml:space="preserve"> </w:t>
      </w:r>
      <w:r w:rsidRPr="00EF2B58">
        <w:rPr>
          <w:w w:val="105"/>
          <w:lang w:val="fr-CA"/>
        </w:rPr>
        <w:t>(selon</w:t>
      </w:r>
      <w:r w:rsidRPr="00EF2B58">
        <w:rPr>
          <w:spacing w:val="-2"/>
          <w:w w:val="105"/>
          <w:lang w:val="fr-CA"/>
        </w:rPr>
        <w:t xml:space="preserve"> </w:t>
      </w:r>
      <w:r w:rsidRPr="00EF2B58">
        <w:rPr>
          <w:w w:val="105"/>
          <w:lang w:val="fr-CA"/>
        </w:rPr>
        <w:t>les</w:t>
      </w:r>
      <w:r w:rsidRPr="00EF2B58">
        <w:rPr>
          <w:spacing w:val="-3"/>
          <w:w w:val="105"/>
          <w:lang w:val="fr-CA"/>
        </w:rPr>
        <w:t xml:space="preserve"> </w:t>
      </w:r>
      <w:r w:rsidRPr="00EF2B58">
        <w:rPr>
          <w:w w:val="105"/>
          <w:lang w:val="fr-CA"/>
        </w:rPr>
        <w:t>définitions</w:t>
      </w:r>
      <w:r w:rsidRPr="00EF2B58">
        <w:rPr>
          <w:spacing w:val="-2"/>
          <w:w w:val="105"/>
          <w:lang w:val="fr-CA"/>
        </w:rPr>
        <w:t xml:space="preserve"> </w:t>
      </w:r>
      <w:r w:rsidRPr="00EF2B58">
        <w:rPr>
          <w:w w:val="105"/>
          <w:lang w:val="fr-CA"/>
        </w:rPr>
        <w:t>de</w:t>
      </w:r>
      <w:r w:rsidRPr="00EF2B58">
        <w:rPr>
          <w:spacing w:val="-2"/>
          <w:w w:val="105"/>
          <w:lang w:val="fr-CA"/>
        </w:rPr>
        <w:t xml:space="preserve"> </w:t>
      </w:r>
      <w:r w:rsidRPr="00EF2B58">
        <w:rPr>
          <w:w w:val="105"/>
          <w:lang w:val="fr-CA"/>
        </w:rPr>
        <w:t>l’UNESCO).</w:t>
      </w:r>
    </w:p>
    <w:p w:rsidR="000C7F45" w:rsidRPr="00EF2B58" w:rsidRDefault="002F3D46">
      <w:pPr>
        <w:pStyle w:val="BodyText"/>
        <w:spacing w:before="113" w:line="309" w:lineRule="auto"/>
        <w:ind w:left="660" w:right="670"/>
        <w:rPr>
          <w:lang w:val="fr-CA"/>
        </w:rPr>
      </w:pPr>
      <w:r w:rsidRPr="00EF2B58">
        <w:rPr>
          <w:w w:val="105"/>
          <w:lang w:val="fr-CA"/>
        </w:rPr>
        <w:t>**</w:t>
      </w:r>
      <w:r w:rsidRPr="00EF2B58">
        <w:rPr>
          <w:spacing w:val="-5"/>
          <w:w w:val="105"/>
          <w:lang w:val="fr-CA"/>
        </w:rPr>
        <w:t xml:space="preserve"> </w:t>
      </w:r>
      <w:r w:rsidRPr="00EF2B58">
        <w:rPr>
          <w:w w:val="105"/>
          <w:lang w:val="fr-CA"/>
        </w:rPr>
        <w:t>Les</w:t>
      </w:r>
      <w:r w:rsidRPr="00EF2B58">
        <w:rPr>
          <w:spacing w:val="-5"/>
          <w:w w:val="105"/>
          <w:lang w:val="fr-CA"/>
        </w:rPr>
        <w:t xml:space="preserve"> </w:t>
      </w:r>
      <w:r w:rsidRPr="00EF2B58">
        <w:rPr>
          <w:w w:val="105"/>
          <w:lang w:val="fr-CA"/>
        </w:rPr>
        <w:t>écoles</w:t>
      </w:r>
      <w:r w:rsidRPr="00EF2B58">
        <w:rPr>
          <w:spacing w:val="-5"/>
          <w:w w:val="105"/>
          <w:lang w:val="fr-CA"/>
        </w:rPr>
        <w:t xml:space="preserve"> </w:t>
      </w:r>
      <w:r w:rsidRPr="00EF2B58">
        <w:rPr>
          <w:w w:val="105"/>
          <w:lang w:val="fr-CA"/>
        </w:rPr>
        <w:t>étaient</w:t>
      </w:r>
      <w:r w:rsidRPr="00EF2B58">
        <w:rPr>
          <w:spacing w:val="-5"/>
          <w:w w:val="105"/>
          <w:lang w:val="fr-CA"/>
        </w:rPr>
        <w:t xml:space="preserve"> </w:t>
      </w:r>
      <w:r w:rsidRPr="00EF2B58">
        <w:rPr>
          <w:w w:val="105"/>
          <w:lang w:val="fr-CA"/>
        </w:rPr>
        <w:t>partiellement</w:t>
      </w:r>
      <w:r w:rsidRPr="00EF2B58">
        <w:rPr>
          <w:spacing w:val="-5"/>
          <w:w w:val="105"/>
          <w:lang w:val="fr-CA"/>
        </w:rPr>
        <w:t xml:space="preserve"> </w:t>
      </w:r>
      <w:r w:rsidRPr="00EF2B58">
        <w:rPr>
          <w:w w:val="105"/>
          <w:lang w:val="fr-CA"/>
        </w:rPr>
        <w:t>ouvertes:</w:t>
      </w:r>
      <w:r w:rsidRPr="00EF2B58">
        <w:rPr>
          <w:spacing w:val="-5"/>
          <w:w w:val="105"/>
          <w:lang w:val="fr-CA"/>
        </w:rPr>
        <w:t xml:space="preserve"> </w:t>
      </w:r>
      <w:r w:rsidRPr="00EF2B58">
        <w:rPr>
          <w:w w:val="105"/>
          <w:lang w:val="fr-CA"/>
        </w:rPr>
        <w:t>**</w:t>
      </w:r>
      <w:r w:rsidRPr="00EF2B58">
        <w:rPr>
          <w:spacing w:val="-5"/>
          <w:w w:val="105"/>
          <w:lang w:val="fr-CA"/>
        </w:rPr>
        <w:t xml:space="preserve"> </w:t>
      </w:r>
      <w:r w:rsidRPr="00EF2B58">
        <w:rPr>
          <w:w w:val="105"/>
          <w:lang w:val="fr-CA"/>
        </w:rPr>
        <w:t>Les</w:t>
      </w:r>
      <w:r w:rsidRPr="00EF2B58">
        <w:rPr>
          <w:spacing w:val="-5"/>
          <w:w w:val="105"/>
          <w:lang w:val="fr-CA"/>
        </w:rPr>
        <w:t xml:space="preserve"> </w:t>
      </w:r>
      <w:r w:rsidRPr="00EF2B58">
        <w:rPr>
          <w:w w:val="105"/>
          <w:lang w:val="fr-CA"/>
        </w:rPr>
        <w:t>gouvernements</w:t>
      </w:r>
      <w:r w:rsidRPr="00EF2B58">
        <w:rPr>
          <w:spacing w:val="-5"/>
          <w:w w:val="105"/>
          <w:lang w:val="fr-CA"/>
        </w:rPr>
        <w:t xml:space="preserve"> </w:t>
      </w:r>
      <w:r w:rsidRPr="00EF2B58">
        <w:rPr>
          <w:w w:val="105"/>
          <w:lang w:val="fr-CA"/>
        </w:rPr>
        <w:t>ont</w:t>
      </w:r>
      <w:r w:rsidRPr="00EF2B58">
        <w:rPr>
          <w:spacing w:val="-5"/>
          <w:w w:val="105"/>
          <w:lang w:val="fr-CA"/>
        </w:rPr>
        <w:t xml:space="preserve"> </w:t>
      </w:r>
      <w:r w:rsidRPr="00EF2B58">
        <w:rPr>
          <w:w w:val="105"/>
          <w:lang w:val="fr-CA"/>
        </w:rPr>
        <w:t>imposé</w:t>
      </w:r>
      <w:r w:rsidRPr="00EF2B58">
        <w:rPr>
          <w:spacing w:val="-5"/>
          <w:w w:val="105"/>
          <w:lang w:val="fr-CA"/>
        </w:rPr>
        <w:t xml:space="preserve"> </w:t>
      </w:r>
      <w:r w:rsidRPr="00EF2B58">
        <w:rPr>
          <w:w w:val="105"/>
          <w:lang w:val="fr-CA"/>
        </w:rPr>
        <w:t>(a)</w:t>
      </w:r>
      <w:r w:rsidRPr="00EF2B58">
        <w:rPr>
          <w:spacing w:val="-4"/>
          <w:w w:val="105"/>
          <w:lang w:val="fr-CA"/>
        </w:rPr>
        <w:t xml:space="preserve"> </w:t>
      </w:r>
      <w:r w:rsidRPr="00EF2B58">
        <w:rPr>
          <w:w w:val="105"/>
          <w:lang w:val="fr-CA"/>
        </w:rPr>
        <w:t>une</w:t>
      </w:r>
      <w:r w:rsidRPr="00EF2B58">
        <w:rPr>
          <w:spacing w:val="-5"/>
          <w:w w:val="105"/>
          <w:lang w:val="fr-CA"/>
        </w:rPr>
        <w:t xml:space="preserve"> </w:t>
      </w:r>
      <w:r w:rsidRPr="00EF2B58">
        <w:rPr>
          <w:w w:val="105"/>
          <w:lang w:val="fr-CA"/>
        </w:rPr>
        <w:t>réouverture</w:t>
      </w:r>
      <w:r w:rsidRPr="00EF2B58">
        <w:rPr>
          <w:spacing w:val="-5"/>
          <w:w w:val="105"/>
          <w:lang w:val="fr-CA"/>
        </w:rPr>
        <w:t xml:space="preserve"> </w:t>
      </w:r>
      <w:r w:rsidRPr="00EF2B58">
        <w:rPr>
          <w:w w:val="105"/>
          <w:lang w:val="fr-CA"/>
        </w:rPr>
        <w:t>partielle</w:t>
      </w:r>
      <w:r w:rsidRPr="00EF2B58">
        <w:rPr>
          <w:spacing w:val="-5"/>
          <w:w w:val="105"/>
          <w:lang w:val="fr-CA"/>
        </w:rPr>
        <w:t xml:space="preserve"> </w:t>
      </w:r>
      <w:r w:rsidRPr="00EF2B58">
        <w:rPr>
          <w:w w:val="105"/>
          <w:lang w:val="fr-CA"/>
        </w:rPr>
        <w:t>dans</w:t>
      </w:r>
      <w:r w:rsidRPr="00EF2B58">
        <w:rPr>
          <w:spacing w:val="-5"/>
          <w:w w:val="105"/>
          <w:lang w:val="fr-CA"/>
        </w:rPr>
        <w:t xml:space="preserve"> </w:t>
      </w:r>
      <w:r w:rsidRPr="00EF2B58">
        <w:rPr>
          <w:w w:val="105"/>
          <w:lang w:val="fr-CA"/>
        </w:rPr>
        <w:t>certains</w:t>
      </w:r>
      <w:r w:rsidRPr="00EF2B58">
        <w:rPr>
          <w:spacing w:val="-5"/>
          <w:w w:val="105"/>
          <w:lang w:val="fr-CA"/>
        </w:rPr>
        <w:t xml:space="preserve"> </w:t>
      </w:r>
      <w:r w:rsidRPr="00EF2B58">
        <w:rPr>
          <w:w w:val="105"/>
          <w:lang w:val="fr-CA"/>
        </w:rPr>
        <w:t>domaines,</w:t>
      </w:r>
      <w:r w:rsidRPr="00EF2B58">
        <w:rPr>
          <w:spacing w:val="-5"/>
          <w:w w:val="105"/>
          <w:lang w:val="fr-CA"/>
        </w:rPr>
        <w:t xml:space="preserve"> </w:t>
      </w:r>
      <w:r w:rsidRPr="00EF2B58">
        <w:rPr>
          <w:w w:val="105"/>
          <w:lang w:val="fr-CA"/>
        </w:rPr>
        <w:t>et</w:t>
      </w:r>
      <w:r w:rsidRPr="00EF2B58">
        <w:rPr>
          <w:spacing w:val="-5"/>
          <w:w w:val="105"/>
          <w:lang w:val="fr-CA"/>
        </w:rPr>
        <w:t xml:space="preserve"> </w:t>
      </w:r>
      <w:r w:rsidRPr="00EF2B58">
        <w:rPr>
          <w:w w:val="105"/>
          <w:lang w:val="fr-CA"/>
        </w:rPr>
        <w:t>/ ou</w:t>
      </w:r>
      <w:r w:rsidRPr="00EF2B58">
        <w:rPr>
          <w:spacing w:val="-6"/>
          <w:w w:val="105"/>
          <w:lang w:val="fr-CA"/>
        </w:rPr>
        <w:t xml:space="preserve"> </w:t>
      </w:r>
      <w:r w:rsidRPr="00EF2B58">
        <w:rPr>
          <w:w w:val="105"/>
          <w:lang w:val="fr-CA"/>
        </w:rPr>
        <w:t>(b)</w:t>
      </w:r>
      <w:r w:rsidRPr="00EF2B58">
        <w:rPr>
          <w:spacing w:val="-5"/>
          <w:w w:val="105"/>
          <w:lang w:val="fr-CA"/>
        </w:rPr>
        <w:t xml:space="preserve"> </w:t>
      </w:r>
      <w:r w:rsidRPr="00EF2B58">
        <w:rPr>
          <w:w w:val="105"/>
          <w:lang w:val="fr-CA"/>
        </w:rPr>
        <w:t>une</w:t>
      </w:r>
      <w:r w:rsidRPr="00EF2B58">
        <w:rPr>
          <w:spacing w:val="-5"/>
          <w:w w:val="105"/>
          <w:lang w:val="fr-CA"/>
        </w:rPr>
        <w:t xml:space="preserve"> </w:t>
      </w:r>
      <w:r w:rsidRPr="00EF2B58">
        <w:rPr>
          <w:w w:val="105"/>
          <w:lang w:val="fr-CA"/>
        </w:rPr>
        <w:t>réouverture</w:t>
      </w:r>
      <w:r w:rsidRPr="00EF2B58">
        <w:rPr>
          <w:spacing w:val="-5"/>
          <w:w w:val="105"/>
          <w:lang w:val="fr-CA"/>
        </w:rPr>
        <w:t xml:space="preserve"> </w:t>
      </w:r>
      <w:r w:rsidRPr="00EF2B58">
        <w:rPr>
          <w:w w:val="105"/>
          <w:lang w:val="fr-CA"/>
        </w:rPr>
        <w:t>progressive</w:t>
      </w:r>
      <w:r w:rsidRPr="00EF2B58">
        <w:rPr>
          <w:spacing w:val="-5"/>
          <w:w w:val="105"/>
          <w:lang w:val="fr-CA"/>
        </w:rPr>
        <w:t xml:space="preserve"> </w:t>
      </w:r>
      <w:r w:rsidRPr="00EF2B58">
        <w:rPr>
          <w:w w:val="105"/>
          <w:lang w:val="fr-CA"/>
        </w:rPr>
        <w:t>par</w:t>
      </w:r>
      <w:r w:rsidRPr="00EF2B58">
        <w:rPr>
          <w:spacing w:val="-5"/>
          <w:w w:val="105"/>
          <w:lang w:val="fr-CA"/>
        </w:rPr>
        <w:t xml:space="preserve"> </w:t>
      </w:r>
      <w:r w:rsidRPr="00EF2B58">
        <w:rPr>
          <w:w w:val="105"/>
          <w:lang w:val="fr-CA"/>
        </w:rPr>
        <w:t>niveau</w:t>
      </w:r>
      <w:r w:rsidRPr="00EF2B58">
        <w:rPr>
          <w:spacing w:val="-5"/>
          <w:w w:val="105"/>
          <w:lang w:val="fr-CA"/>
        </w:rPr>
        <w:t xml:space="preserve"> </w:t>
      </w:r>
      <w:r w:rsidRPr="00EF2B58">
        <w:rPr>
          <w:w w:val="105"/>
          <w:lang w:val="fr-CA"/>
        </w:rPr>
        <w:t>scolaire</w:t>
      </w:r>
      <w:r w:rsidRPr="00EF2B58">
        <w:rPr>
          <w:spacing w:val="-5"/>
          <w:w w:val="105"/>
          <w:lang w:val="fr-CA"/>
        </w:rPr>
        <w:t xml:space="preserve"> </w:t>
      </w:r>
      <w:r w:rsidRPr="00EF2B58">
        <w:rPr>
          <w:w w:val="105"/>
          <w:lang w:val="fr-CA"/>
        </w:rPr>
        <w:t>ou</w:t>
      </w:r>
      <w:r w:rsidRPr="00EF2B58">
        <w:rPr>
          <w:spacing w:val="-5"/>
          <w:w w:val="105"/>
          <w:lang w:val="fr-CA"/>
        </w:rPr>
        <w:t xml:space="preserve"> </w:t>
      </w:r>
      <w:r w:rsidRPr="00EF2B58">
        <w:rPr>
          <w:w w:val="105"/>
          <w:lang w:val="fr-CA"/>
        </w:rPr>
        <w:t>par</w:t>
      </w:r>
      <w:r w:rsidRPr="00EF2B58">
        <w:rPr>
          <w:spacing w:val="-5"/>
          <w:w w:val="105"/>
          <w:lang w:val="fr-CA"/>
        </w:rPr>
        <w:t xml:space="preserve"> </w:t>
      </w:r>
      <w:r w:rsidRPr="00EF2B58">
        <w:rPr>
          <w:w w:val="105"/>
          <w:lang w:val="fr-CA"/>
        </w:rPr>
        <w:t>âge</w:t>
      </w:r>
      <w:r w:rsidRPr="00EF2B58">
        <w:rPr>
          <w:spacing w:val="-5"/>
          <w:w w:val="105"/>
          <w:lang w:val="fr-CA"/>
        </w:rPr>
        <w:t xml:space="preserve"> </w:t>
      </w:r>
      <w:r w:rsidRPr="00EF2B58">
        <w:rPr>
          <w:w w:val="105"/>
          <w:lang w:val="fr-CA"/>
        </w:rPr>
        <w:t>et</w:t>
      </w:r>
      <w:r w:rsidRPr="00EF2B58">
        <w:rPr>
          <w:spacing w:val="-5"/>
          <w:w w:val="105"/>
          <w:lang w:val="fr-CA"/>
        </w:rPr>
        <w:t xml:space="preserve"> </w:t>
      </w:r>
      <w:r w:rsidRPr="00EF2B58">
        <w:rPr>
          <w:w w:val="105"/>
          <w:lang w:val="fr-CA"/>
        </w:rPr>
        <w:t>/</w:t>
      </w:r>
      <w:r w:rsidRPr="00EF2B58">
        <w:rPr>
          <w:spacing w:val="-5"/>
          <w:w w:val="105"/>
          <w:lang w:val="fr-CA"/>
        </w:rPr>
        <w:t xml:space="preserve"> </w:t>
      </w:r>
      <w:r w:rsidRPr="00EF2B58">
        <w:rPr>
          <w:w w:val="105"/>
          <w:lang w:val="fr-CA"/>
        </w:rPr>
        <w:t>ou</w:t>
      </w:r>
      <w:r w:rsidRPr="00EF2B58">
        <w:rPr>
          <w:spacing w:val="-5"/>
          <w:w w:val="105"/>
          <w:lang w:val="fr-CA"/>
        </w:rPr>
        <w:t xml:space="preserve"> </w:t>
      </w:r>
      <w:r w:rsidRPr="00EF2B58">
        <w:rPr>
          <w:w w:val="105"/>
          <w:lang w:val="fr-CA"/>
        </w:rPr>
        <w:t>(c)</w:t>
      </w:r>
      <w:r w:rsidRPr="00EF2B58">
        <w:rPr>
          <w:spacing w:val="-5"/>
          <w:w w:val="105"/>
          <w:lang w:val="fr-CA"/>
        </w:rPr>
        <w:t xml:space="preserve"> </w:t>
      </w:r>
      <w:r w:rsidRPr="00EF2B58">
        <w:rPr>
          <w:w w:val="105"/>
          <w:lang w:val="fr-CA"/>
        </w:rPr>
        <w:t>l'utilisation</w:t>
      </w:r>
      <w:r w:rsidRPr="00EF2B58">
        <w:rPr>
          <w:spacing w:val="-5"/>
          <w:w w:val="105"/>
          <w:lang w:val="fr-CA"/>
        </w:rPr>
        <w:t xml:space="preserve"> </w:t>
      </w:r>
      <w:r w:rsidRPr="00EF2B58">
        <w:rPr>
          <w:w w:val="105"/>
          <w:lang w:val="fr-CA"/>
        </w:rPr>
        <w:t>d'une</w:t>
      </w:r>
      <w:r w:rsidRPr="00EF2B58">
        <w:rPr>
          <w:spacing w:val="-5"/>
          <w:w w:val="105"/>
          <w:lang w:val="fr-CA"/>
        </w:rPr>
        <w:t xml:space="preserve"> </w:t>
      </w:r>
      <w:r w:rsidRPr="00EF2B58">
        <w:rPr>
          <w:w w:val="105"/>
          <w:lang w:val="fr-CA"/>
        </w:rPr>
        <w:t>approche</w:t>
      </w:r>
      <w:r w:rsidRPr="00EF2B58">
        <w:rPr>
          <w:spacing w:val="-5"/>
          <w:w w:val="105"/>
          <w:lang w:val="fr-CA"/>
        </w:rPr>
        <w:t xml:space="preserve"> </w:t>
      </w:r>
      <w:r w:rsidRPr="00EF2B58">
        <w:rPr>
          <w:w w:val="105"/>
          <w:lang w:val="fr-CA"/>
        </w:rPr>
        <w:t>hybride</w:t>
      </w:r>
      <w:r w:rsidRPr="00EF2B58">
        <w:rPr>
          <w:spacing w:val="-5"/>
          <w:w w:val="105"/>
          <w:lang w:val="fr-CA"/>
        </w:rPr>
        <w:t xml:space="preserve"> </w:t>
      </w:r>
      <w:r w:rsidRPr="00EF2B58">
        <w:rPr>
          <w:w w:val="105"/>
          <w:lang w:val="fr-CA"/>
        </w:rPr>
        <w:t>combinant</w:t>
      </w:r>
      <w:r w:rsidRPr="00EF2B58">
        <w:rPr>
          <w:spacing w:val="-5"/>
          <w:w w:val="105"/>
          <w:lang w:val="fr-CA"/>
        </w:rPr>
        <w:t xml:space="preserve"> </w:t>
      </w:r>
      <w:r w:rsidRPr="00EF2B58">
        <w:rPr>
          <w:w w:val="105"/>
          <w:lang w:val="fr-CA"/>
        </w:rPr>
        <w:t>apprentissage en personne et à distance. Cela inclut également les pays où les gouvernements nationaux ont reporté les décisions de réouverture à d'autres unités administratives (par exemple, la région, la municipalité ou des écoles individuelles), et où une variété de modalités de réouverture sont utilisées (selon les définitions de</w:t>
      </w:r>
      <w:r w:rsidRPr="00EF2B58">
        <w:rPr>
          <w:spacing w:val="-10"/>
          <w:w w:val="105"/>
          <w:lang w:val="fr-CA"/>
        </w:rPr>
        <w:t xml:space="preserve"> </w:t>
      </w:r>
      <w:r w:rsidRPr="00EF2B58">
        <w:rPr>
          <w:w w:val="105"/>
          <w:lang w:val="fr-CA"/>
        </w:rPr>
        <w:t>l'UNESCO).</w:t>
      </w:r>
    </w:p>
    <w:p w:rsidR="000C7F45" w:rsidRPr="00EF2B58" w:rsidRDefault="002F3D46">
      <w:pPr>
        <w:pStyle w:val="BodyText"/>
        <w:spacing w:before="113"/>
        <w:ind w:left="660"/>
        <w:rPr>
          <w:lang w:val="fr-CA"/>
        </w:rPr>
      </w:pPr>
      <w:r w:rsidRPr="00EF2B58">
        <w:rPr>
          <w:w w:val="105"/>
          <w:lang w:val="fr-CA"/>
        </w:rPr>
        <w:t>** Apprentissage hybride: ** l'utilisation d'une approche hybride combinant l'apprentissage en personne et à distance.</w:t>
      </w:r>
    </w:p>
    <w:p w:rsidR="000C7F45" w:rsidRPr="00EF2B58" w:rsidRDefault="000C7F45">
      <w:pPr>
        <w:pStyle w:val="BodyText"/>
        <w:spacing w:before="1"/>
        <w:rPr>
          <w:sz w:val="14"/>
          <w:lang w:val="fr-CA"/>
        </w:rPr>
      </w:pPr>
    </w:p>
    <w:p w:rsidR="000C7F45" w:rsidRPr="00EF2B58" w:rsidRDefault="002F3D46">
      <w:pPr>
        <w:pStyle w:val="BodyText"/>
        <w:spacing w:line="309" w:lineRule="auto"/>
        <w:ind w:left="660" w:right="698"/>
        <w:rPr>
          <w:lang w:val="fr-CA"/>
        </w:rPr>
      </w:pPr>
      <w:r w:rsidRPr="00EF2B58">
        <w:rPr>
          <w:w w:val="105"/>
          <w:lang w:val="fr-CA"/>
        </w:rPr>
        <w:t>** L'apprentissage à distance ** utilise les TIC (Internet, postes de radio, téléviseurs, ordinateurs personnels, matériel audiovisuel ou matériel imprimé à un degré minimal) pour dispenser tout ou une partie significative de l'enseignement aux apprenants éloignés dans l'espace et le temps. L'enseignement à distance peut prendre diverses formes, notamment: • l'apprentissage à distance sur Internet, de manière</w:t>
      </w:r>
      <w:r w:rsidRPr="00EF2B58">
        <w:rPr>
          <w:spacing w:val="-6"/>
          <w:w w:val="105"/>
          <w:lang w:val="fr-CA"/>
        </w:rPr>
        <w:t xml:space="preserve"> </w:t>
      </w:r>
      <w:r w:rsidRPr="00EF2B58">
        <w:rPr>
          <w:w w:val="105"/>
          <w:lang w:val="fr-CA"/>
        </w:rPr>
        <w:t>synchrone</w:t>
      </w:r>
      <w:r w:rsidRPr="00EF2B58">
        <w:rPr>
          <w:spacing w:val="-5"/>
          <w:w w:val="105"/>
          <w:lang w:val="fr-CA"/>
        </w:rPr>
        <w:t xml:space="preserve"> </w:t>
      </w:r>
      <w:r w:rsidRPr="00EF2B58">
        <w:rPr>
          <w:w w:val="105"/>
          <w:lang w:val="fr-CA"/>
        </w:rPr>
        <w:t>ou</w:t>
      </w:r>
      <w:r w:rsidRPr="00EF2B58">
        <w:rPr>
          <w:spacing w:val="-5"/>
          <w:w w:val="105"/>
          <w:lang w:val="fr-CA"/>
        </w:rPr>
        <w:t xml:space="preserve"> </w:t>
      </w:r>
      <w:r w:rsidRPr="00EF2B58">
        <w:rPr>
          <w:w w:val="105"/>
          <w:lang w:val="fr-CA"/>
        </w:rPr>
        <w:t>asynchrone;</w:t>
      </w:r>
      <w:r w:rsidRPr="00EF2B58">
        <w:rPr>
          <w:spacing w:val="-6"/>
          <w:w w:val="105"/>
          <w:lang w:val="fr-CA"/>
        </w:rPr>
        <w:t xml:space="preserve"> </w:t>
      </w:r>
      <w:r w:rsidRPr="00EF2B58">
        <w:rPr>
          <w:w w:val="105"/>
          <w:lang w:val="fr-CA"/>
        </w:rPr>
        <w:t>•</w:t>
      </w:r>
      <w:r w:rsidRPr="00EF2B58">
        <w:rPr>
          <w:spacing w:val="-5"/>
          <w:w w:val="105"/>
          <w:lang w:val="fr-CA"/>
        </w:rPr>
        <w:t xml:space="preserve"> </w:t>
      </w:r>
      <w:r w:rsidRPr="00EF2B58">
        <w:rPr>
          <w:w w:val="105"/>
          <w:lang w:val="fr-CA"/>
        </w:rPr>
        <w:t>Cours</w:t>
      </w:r>
      <w:r w:rsidRPr="00EF2B58">
        <w:rPr>
          <w:spacing w:val="-5"/>
          <w:w w:val="105"/>
          <w:lang w:val="fr-CA"/>
        </w:rPr>
        <w:t xml:space="preserve"> </w:t>
      </w:r>
      <w:r w:rsidRPr="00EF2B58">
        <w:rPr>
          <w:w w:val="105"/>
          <w:lang w:val="fr-CA"/>
        </w:rPr>
        <w:t>à</w:t>
      </w:r>
      <w:r w:rsidRPr="00EF2B58">
        <w:rPr>
          <w:spacing w:val="-6"/>
          <w:w w:val="105"/>
          <w:lang w:val="fr-CA"/>
        </w:rPr>
        <w:t xml:space="preserve"> </w:t>
      </w:r>
      <w:r w:rsidRPr="00EF2B58">
        <w:rPr>
          <w:w w:val="105"/>
          <w:lang w:val="fr-CA"/>
        </w:rPr>
        <w:t>distance</w:t>
      </w:r>
      <w:r w:rsidRPr="00EF2B58">
        <w:rPr>
          <w:spacing w:val="-5"/>
          <w:w w:val="105"/>
          <w:lang w:val="fr-CA"/>
        </w:rPr>
        <w:t xml:space="preserve"> </w:t>
      </w:r>
      <w:r w:rsidRPr="00EF2B58">
        <w:rPr>
          <w:w w:val="105"/>
          <w:lang w:val="fr-CA"/>
        </w:rPr>
        <w:t>ou</w:t>
      </w:r>
      <w:r w:rsidRPr="00EF2B58">
        <w:rPr>
          <w:spacing w:val="-5"/>
          <w:w w:val="105"/>
          <w:lang w:val="fr-CA"/>
        </w:rPr>
        <w:t xml:space="preserve"> </w:t>
      </w:r>
      <w:r w:rsidRPr="00EF2B58">
        <w:rPr>
          <w:w w:val="105"/>
          <w:lang w:val="fr-CA"/>
        </w:rPr>
        <w:t>enseignement</w:t>
      </w:r>
      <w:r w:rsidRPr="00EF2B58">
        <w:rPr>
          <w:spacing w:val="-6"/>
          <w:w w:val="105"/>
          <w:lang w:val="fr-CA"/>
        </w:rPr>
        <w:t xml:space="preserve"> </w:t>
      </w:r>
      <w:r w:rsidRPr="00EF2B58">
        <w:rPr>
          <w:w w:val="105"/>
          <w:lang w:val="fr-CA"/>
        </w:rPr>
        <w:t>basé</w:t>
      </w:r>
      <w:r w:rsidRPr="00EF2B58">
        <w:rPr>
          <w:spacing w:val="-5"/>
          <w:w w:val="105"/>
          <w:lang w:val="fr-CA"/>
        </w:rPr>
        <w:t xml:space="preserve"> </w:t>
      </w:r>
      <w:r w:rsidRPr="00EF2B58">
        <w:rPr>
          <w:w w:val="105"/>
          <w:lang w:val="fr-CA"/>
        </w:rPr>
        <w:t>sur</w:t>
      </w:r>
      <w:r w:rsidRPr="00EF2B58">
        <w:rPr>
          <w:spacing w:val="-5"/>
          <w:w w:val="105"/>
          <w:lang w:val="fr-CA"/>
        </w:rPr>
        <w:t xml:space="preserve"> </w:t>
      </w:r>
      <w:r w:rsidRPr="00EF2B58">
        <w:rPr>
          <w:w w:val="105"/>
          <w:lang w:val="fr-CA"/>
        </w:rPr>
        <w:t>la</w:t>
      </w:r>
      <w:r w:rsidRPr="00EF2B58">
        <w:rPr>
          <w:spacing w:val="-6"/>
          <w:w w:val="105"/>
          <w:lang w:val="fr-CA"/>
        </w:rPr>
        <w:t xml:space="preserve"> </w:t>
      </w:r>
      <w:r w:rsidRPr="00EF2B58">
        <w:rPr>
          <w:w w:val="105"/>
          <w:lang w:val="fr-CA"/>
        </w:rPr>
        <w:t>radiodiffusion,</w:t>
      </w:r>
      <w:r w:rsidRPr="00EF2B58">
        <w:rPr>
          <w:spacing w:val="-5"/>
          <w:w w:val="105"/>
          <w:lang w:val="fr-CA"/>
        </w:rPr>
        <w:t xml:space="preserve"> </w:t>
      </w:r>
      <w:r w:rsidRPr="00EF2B58">
        <w:rPr>
          <w:w w:val="105"/>
          <w:lang w:val="fr-CA"/>
        </w:rPr>
        <w:t>dans</w:t>
      </w:r>
      <w:r w:rsidRPr="00EF2B58">
        <w:rPr>
          <w:spacing w:val="-5"/>
          <w:w w:val="105"/>
          <w:lang w:val="fr-CA"/>
        </w:rPr>
        <w:t xml:space="preserve"> </w:t>
      </w:r>
      <w:r w:rsidRPr="00EF2B58">
        <w:rPr>
          <w:w w:val="105"/>
          <w:lang w:val="fr-CA"/>
        </w:rPr>
        <w:t>lequel</w:t>
      </w:r>
      <w:r w:rsidRPr="00EF2B58">
        <w:rPr>
          <w:spacing w:val="-6"/>
          <w:w w:val="105"/>
          <w:lang w:val="fr-CA"/>
        </w:rPr>
        <w:t xml:space="preserve"> </w:t>
      </w:r>
      <w:r w:rsidRPr="00EF2B58">
        <w:rPr>
          <w:w w:val="105"/>
          <w:lang w:val="fr-CA"/>
        </w:rPr>
        <w:t>le</w:t>
      </w:r>
      <w:r w:rsidRPr="00EF2B58">
        <w:rPr>
          <w:spacing w:val="-5"/>
          <w:w w:val="105"/>
          <w:lang w:val="fr-CA"/>
        </w:rPr>
        <w:t xml:space="preserve"> </w:t>
      </w:r>
      <w:r w:rsidRPr="00EF2B58">
        <w:rPr>
          <w:w w:val="105"/>
          <w:lang w:val="fr-CA"/>
        </w:rPr>
        <w:t>contenu</w:t>
      </w:r>
      <w:r w:rsidRPr="00EF2B58">
        <w:rPr>
          <w:spacing w:val="-5"/>
          <w:w w:val="105"/>
          <w:lang w:val="fr-CA"/>
        </w:rPr>
        <w:t xml:space="preserve"> </w:t>
      </w:r>
      <w:r w:rsidRPr="00EF2B58">
        <w:rPr>
          <w:w w:val="105"/>
          <w:lang w:val="fr-CA"/>
        </w:rPr>
        <w:t>est</w:t>
      </w:r>
      <w:r w:rsidRPr="00EF2B58">
        <w:rPr>
          <w:spacing w:val="-6"/>
          <w:w w:val="105"/>
          <w:lang w:val="fr-CA"/>
        </w:rPr>
        <w:t xml:space="preserve"> </w:t>
      </w:r>
      <w:r w:rsidRPr="00EF2B58">
        <w:rPr>
          <w:w w:val="105"/>
          <w:lang w:val="fr-CA"/>
        </w:rPr>
        <w:t>diffusé</w:t>
      </w:r>
      <w:r w:rsidRPr="00EF2B58">
        <w:rPr>
          <w:spacing w:val="-5"/>
          <w:w w:val="105"/>
          <w:lang w:val="fr-CA"/>
        </w:rPr>
        <w:t xml:space="preserve"> </w:t>
      </w:r>
      <w:r w:rsidRPr="00EF2B58">
        <w:rPr>
          <w:w w:val="105"/>
          <w:lang w:val="fr-CA"/>
        </w:rPr>
        <w:t>par la</w:t>
      </w:r>
      <w:r w:rsidRPr="00EF2B58">
        <w:rPr>
          <w:spacing w:val="-4"/>
          <w:w w:val="105"/>
          <w:lang w:val="fr-CA"/>
        </w:rPr>
        <w:t xml:space="preserve"> </w:t>
      </w:r>
      <w:r w:rsidRPr="00EF2B58">
        <w:rPr>
          <w:w w:val="105"/>
          <w:lang w:val="fr-CA"/>
        </w:rPr>
        <w:t>radio</w:t>
      </w:r>
      <w:r w:rsidRPr="00EF2B58">
        <w:rPr>
          <w:spacing w:val="-3"/>
          <w:w w:val="105"/>
          <w:lang w:val="fr-CA"/>
        </w:rPr>
        <w:t xml:space="preserve"> </w:t>
      </w:r>
      <w:r w:rsidRPr="00EF2B58">
        <w:rPr>
          <w:w w:val="105"/>
          <w:lang w:val="fr-CA"/>
        </w:rPr>
        <w:t>ou</w:t>
      </w:r>
      <w:r w:rsidRPr="00EF2B58">
        <w:rPr>
          <w:spacing w:val="-4"/>
          <w:w w:val="105"/>
          <w:lang w:val="fr-CA"/>
        </w:rPr>
        <w:t xml:space="preserve"> </w:t>
      </w:r>
      <w:r w:rsidRPr="00EF2B58">
        <w:rPr>
          <w:w w:val="105"/>
          <w:lang w:val="fr-CA"/>
        </w:rPr>
        <w:t>la</w:t>
      </w:r>
      <w:r w:rsidRPr="00EF2B58">
        <w:rPr>
          <w:spacing w:val="-3"/>
          <w:w w:val="105"/>
          <w:lang w:val="fr-CA"/>
        </w:rPr>
        <w:t xml:space="preserve"> </w:t>
      </w:r>
      <w:r w:rsidRPr="00EF2B58">
        <w:rPr>
          <w:w w:val="105"/>
          <w:lang w:val="fr-CA"/>
        </w:rPr>
        <w:t>télévision;</w:t>
      </w:r>
      <w:r w:rsidRPr="00EF2B58">
        <w:rPr>
          <w:spacing w:val="-4"/>
          <w:w w:val="105"/>
          <w:lang w:val="fr-CA"/>
        </w:rPr>
        <w:t xml:space="preserve"> </w:t>
      </w:r>
      <w:r w:rsidRPr="00EF2B58">
        <w:rPr>
          <w:w w:val="105"/>
          <w:lang w:val="fr-CA"/>
        </w:rPr>
        <w:t>•</w:t>
      </w:r>
      <w:r w:rsidRPr="00EF2B58">
        <w:rPr>
          <w:spacing w:val="-3"/>
          <w:w w:val="105"/>
          <w:lang w:val="fr-CA"/>
        </w:rPr>
        <w:t xml:space="preserve"> </w:t>
      </w:r>
      <w:r w:rsidRPr="00EF2B58">
        <w:rPr>
          <w:w w:val="105"/>
          <w:lang w:val="fr-CA"/>
        </w:rPr>
        <w:t>Apprentissage</w:t>
      </w:r>
      <w:r w:rsidRPr="00EF2B58">
        <w:rPr>
          <w:spacing w:val="-3"/>
          <w:w w:val="105"/>
          <w:lang w:val="fr-CA"/>
        </w:rPr>
        <w:t xml:space="preserve"> </w:t>
      </w:r>
      <w:r w:rsidRPr="00EF2B58">
        <w:rPr>
          <w:w w:val="105"/>
          <w:lang w:val="fr-CA"/>
        </w:rPr>
        <w:t>basé</w:t>
      </w:r>
      <w:r w:rsidRPr="00EF2B58">
        <w:rPr>
          <w:spacing w:val="-4"/>
          <w:w w:val="105"/>
          <w:lang w:val="fr-CA"/>
        </w:rPr>
        <w:t xml:space="preserve"> </w:t>
      </w:r>
      <w:r w:rsidRPr="00EF2B58">
        <w:rPr>
          <w:w w:val="105"/>
          <w:lang w:val="fr-CA"/>
        </w:rPr>
        <w:t>sur</w:t>
      </w:r>
      <w:r w:rsidRPr="00EF2B58">
        <w:rPr>
          <w:spacing w:val="-3"/>
          <w:w w:val="105"/>
          <w:lang w:val="fr-CA"/>
        </w:rPr>
        <w:t xml:space="preserve"> </w:t>
      </w:r>
      <w:r w:rsidRPr="00EF2B58">
        <w:rPr>
          <w:w w:val="105"/>
          <w:lang w:val="fr-CA"/>
        </w:rPr>
        <w:t>des</w:t>
      </w:r>
      <w:r w:rsidRPr="00EF2B58">
        <w:rPr>
          <w:spacing w:val="-4"/>
          <w:w w:val="105"/>
          <w:lang w:val="fr-CA"/>
        </w:rPr>
        <w:t xml:space="preserve"> </w:t>
      </w:r>
      <w:r w:rsidRPr="00EF2B58">
        <w:rPr>
          <w:w w:val="105"/>
          <w:lang w:val="fr-CA"/>
        </w:rPr>
        <w:t>appareils</w:t>
      </w:r>
      <w:r w:rsidRPr="00EF2B58">
        <w:rPr>
          <w:spacing w:val="-3"/>
          <w:w w:val="105"/>
          <w:lang w:val="fr-CA"/>
        </w:rPr>
        <w:t xml:space="preserve"> </w:t>
      </w:r>
      <w:r w:rsidRPr="00EF2B58">
        <w:rPr>
          <w:w w:val="105"/>
          <w:lang w:val="fr-CA"/>
        </w:rPr>
        <w:t>mobiles</w:t>
      </w:r>
      <w:r w:rsidRPr="00EF2B58">
        <w:rPr>
          <w:spacing w:val="-4"/>
          <w:w w:val="105"/>
          <w:lang w:val="fr-CA"/>
        </w:rPr>
        <w:t xml:space="preserve"> </w:t>
      </w:r>
      <w:r w:rsidRPr="00EF2B58">
        <w:rPr>
          <w:w w:val="105"/>
          <w:lang w:val="fr-CA"/>
        </w:rPr>
        <w:t>où</w:t>
      </w:r>
      <w:r w:rsidRPr="00EF2B58">
        <w:rPr>
          <w:spacing w:val="-3"/>
          <w:w w:val="105"/>
          <w:lang w:val="fr-CA"/>
        </w:rPr>
        <w:t xml:space="preserve"> </w:t>
      </w:r>
      <w:r w:rsidRPr="00EF2B58">
        <w:rPr>
          <w:w w:val="105"/>
          <w:lang w:val="fr-CA"/>
        </w:rPr>
        <w:t>l'apprenant</w:t>
      </w:r>
      <w:r w:rsidRPr="00EF2B58">
        <w:rPr>
          <w:spacing w:val="-3"/>
          <w:w w:val="105"/>
          <w:lang w:val="fr-CA"/>
        </w:rPr>
        <w:t xml:space="preserve"> </w:t>
      </w:r>
      <w:r w:rsidRPr="00EF2B58">
        <w:rPr>
          <w:w w:val="105"/>
          <w:lang w:val="fr-CA"/>
        </w:rPr>
        <w:t>accède</w:t>
      </w:r>
      <w:r w:rsidRPr="00EF2B58">
        <w:rPr>
          <w:spacing w:val="-4"/>
          <w:w w:val="105"/>
          <w:lang w:val="fr-CA"/>
        </w:rPr>
        <w:t xml:space="preserve"> </w:t>
      </w:r>
      <w:r w:rsidRPr="00EF2B58">
        <w:rPr>
          <w:w w:val="105"/>
          <w:lang w:val="fr-CA"/>
        </w:rPr>
        <w:t>au</w:t>
      </w:r>
      <w:r w:rsidRPr="00EF2B58">
        <w:rPr>
          <w:spacing w:val="-3"/>
          <w:w w:val="105"/>
          <w:lang w:val="fr-CA"/>
        </w:rPr>
        <w:t xml:space="preserve"> </w:t>
      </w:r>
      <w:r w:rsidRPr="00EF2B58">
        <w:rPr>
          <w:w w:val="105"/>
          <w:lang w:val="fr-CA"/>
        </w:rPr>
        <w:t>contenu</w:t>
      </w:r>
      <w:r w:rsidRPr="00EF2B58">
        <w:rPr>
          <w:spacing w:val="-4"/>
          <w:w w:val="105"/>
          <w:lang w:val="fr-CA"/>
        </w:rPr>
        <w:t xml:space="preserve"> </w:t>
      </w:r>
      <w:r w:rsidRPr="00EF2B58">
        <w:rPr>
          <w:w w:val="105"/>
          <w:lang w:val="fr-CA"/>
        </w:rPr>
        <w:t>du</w:t>
      </w:r>
      <w:r w:rsidRPr="00EF2B58">
        <w:rPr>
          <w:spacing w:val="-3"/>
          <w:w w:val="105"/>
          <w:lang w:val="fr-CA"/>
        </w:rPr>
        <w:t xml:space="preserve"> </w:t>
      </w:r>
      <w:r w:rsidRPr="00EF2B58">
        <w:rPr>
          <w:w w:val="105"/>
          <w:lang w:val="fr-CA"/>
        </w:rPr>
        <w:t>cours</w:t>
      </w:r>
      <w:r w:rsidRPr="00EF2B58">
        <w:rPr>
          <w:spacing w:val="-3"/>
          <w:w w:val="105"/>
          <w:lang w:val="fr-CA"/>
        </w:rPr>
        <w:t xml:space="preserve"> </w:t>
      </w:r>
      <w:r w:rsidRPr="00EF2B58">
        <w:rPr>
          <w:w w:val="105"/>
          <w:lang w:val="fr-CA"/>
        </w:rPr>
        <w:t>stocké</w:t>
      </w:r>
      <w:r w:rsidRPr="00EF2B58">
        <w:rPr>
          <w:spacing w:val="-4"/>
          <w:w w:val="105"/>
          <w:lang w:val="fr-CA"/>
        </w:rPr>
        <w:t xml:space="preserve"> </w:t>
      </w:r>
      <w:r w:rsidRPr="00EF2B58">
        <w:rPr>
          <w:w w:val="105"/>
          <w:lang w:val="fr-CA"/>
        </w:rPr>
        <w:t>sur</w:t>
      </w:r>
      <w:r w:rsidRPr="00EF2B58">
        <w:rPr>
          <w:spacing w:val="-3"/>
          <w:w w:val="105"/>
          <w:lang w:val="fr-CA"/>
        </w:rPr>
        <w:t xml:space="preserve"> </w:t>
      </w:r>
      <w:r w:rsidRPr="00EF2B58">
        <w:rPr>
          <w:w w:val="105"/>
          <w:lang w:val="fr-CA"/>
        </w:rPr>
        <w:t>un</w:t>
      </w:r>
    </w:p>
    <w:p w:rsidR="000C7F45" w:rsidRPr="00EF2B58" w:rsidRDefault="000C7F45">
      <w:pPr>
        <w:spacing w:line="309" w:lineRule="auto"/>
        <w:rPr>
          <w:lang w:val="fr-CA"/>
        </w:rPr>
        <w:sectPr w:rsidR="000C7F45" w:rsidRPr="00EF2B58">
          <w:headerReference w:type="default" r:id="rId10"/>
          <w:footerReference w:type="default" r:id="rId11"/>
          <w:pgSz w:w="12240" w:h="15840"/>
          <w:pgMar w:top="460" w:right="600" w:bottom="480" w:left="840" w:header="274" w:footer="285" w:gutter="0"/>
          <w:pgNumType w:start="4"/>
          <w:cols w:space="720"/>
        </w:sectPr>
      </w:pPr>
    </w:p>
    <w:p w:rsidR="000C7F45" w:rsidRPr="00EF2B58" w:rsidRDefault="000C7F45">
      <w:pPr>
        <w:pStyle w:val="BodyText"/>
        <w:spacing w:before="10"/>
        <w:rPr>
          <w:sz w:val="20"/>
          <w:lang w:val="fr-CA"/>
        </w:rPr>
      </w:pPr>
    </w:p>
    <w:p w:rsidR="000C7F45" w:rsidRDefault="00062350">
      <w:pPr>
        <w:pStyle w:val="BodyText"/>
        <w:ind w:left="436"/>
        <w:rPr>
          <w:sz w:val="20"/>
        </w:rPr>
      </w:pPr>
      <w:r>
        <w:rPr>
          <w:sz w:val="20"/>
        </w:rPr>
      </w:r>
      <w:r>
        <w:rPr>
          <w:sz w:val="20"/>
        </w:rPr>
        <w:pict>
          <v:group id="_x0000_s1059" style="width:495.45pt;height:50.45pt;mso-position-horizontal-relative:char;mso-position-vertical-relative:line" coordsize="9909,1009">
            <v:line id="_x0000_s1062" style="position:absolute" from="6,964" to="6,6" strokecolor="#e3e3e3" strokeweight=".19658mm"/>
            <v:shape id="_x0000_s1061" style="position:absolute;left:5;top:5;width:9898;height:998" coordorigin="6,6" coordsize="9898,998" path="m9903,6r,958l9903,969r-1,5l9900,979r-2,5l9879,1000r-5,2l9869,1003r-5,l45,1003r-6,l34,1002r-4,-2l25,998r-4,-3l17,992r-4,-4l11,984,9,979,7,974,6,969r,-5e" filled="f" strokecolor="#e3e3e3" strokeweight=".19658mm">
              <v:path arrowok="t"/>
            </v:shape>
            <v:shape id="_x0000_s1060" type="#_x0000_t202" style="position:absolute;width:9909;height:1009" filled="f" stroked="f">
              <v:textbox inset="0,0,0,0">
                <w:txbxContent>
                  <w:p w:rsidR="000C7F45" w:rsidRPr="00EF2B58" w:rsidRDefault="002F3D46">
                    <w:pPr>
                      <w:spacing w:before="32" w:line="309" w:lineRule="auto"/>
                      <w:ind w:left="222" w:right="642"/>
                      <w:rPr>
                        <w:sz w:val="15"/>
                        <w:lang w:val="fr-CA"/>
                      </w:rPr>
                    </w:pPr>
                    <w:r w:rsidRPr="00EF2B58">
                      <w:rPr>
                        <w:w w:val="105"/>
                        <w:sz w:val="15"/>
                        <w:lang w:val="fr-CA"/>
                      </w:rPr>
                      <w:t>appareil mobile ou via un serveur sans fil; et • Apprentissage à distance intégré, combinant les modes de diffusion en direct et enregistrés,</w:t>
                    </w:r>
                    <w:r w:rsidRPr="00EF2B58">
                      <w:rPr>
                        <w:spacing w:val="-6"/>
                        <w:w w:val="105"/>
                        <w:sz w:val="15"/>
                        <w:lang w:val="fr-CA"/>
                      </w:rPr>
                      <w:t xml:space="preserve"> </w:t>
                    </w:r>
                    <w:r w:rsidRPr="00EF2B58">
                      <w:rPr>
                        <w:w w:val="105"/>
                        <w:sz w:val="15"/>
                        <w:lang w:val="fr-CA"/>
                      </w:rPr>
                      <w:t>l'interaction</w:t>
                    </w:r>
                    <w:r w:rsidRPr="00EF2B58">
                      <w:rPr>
                        <w:spacing w:val="-5"/>
                        <w:w w:val="105"/>
                        <w:sz w:val="15"/>
                        <w:lang w:val="fr-CA"/>
                      </w:rPr>
                      <w:t xml:space="preserve"> </w:t>
                    </w:r>
                    <w:r w:rsidRPr="00EF2B58">
                      <w:rPr>
                        <w:w w:val="105"/>
                        <w:sz w:val="15"/>
                        <w:lang w:val="fr-CA"/>
                      </w:rPr>
                      <w:t>individualisée</w:t>
                    </w:r>
                    <w:r w:rsidRPr="00EF2B58">
                      <w:rPr>
                        <w:spacing w:val="-5"/>
                        <w:w w:val="105"/>
                        <w:sz w:val="15"/>
                        <w:lang w:val="fr-CA"/>
                      </w:rPr>
                      <w:t xml:space="preserve"> </w:t>
                    </w:r>
                    <w:r w:rsidRPr="00EF2B58">
                      <w:rPr>
                        <w:w w:val="105"/>
                        <w:sz w:val="15"/>
                        <w:lang w:val="fr-CA"/>
                      </w:rPr>
                      <w:t>par</w:t>
                    </w:r>
                    <w:r w:rsidRPr="00EF2B58">
                      <w:rPr>
                        <w:spacing w:val="-5"/>
                        <w:w w:val="105"/>
                        <w:sz w:val="15"/>
                        <w:lang w:val="fr-CA"/>
                      </w:rPr>
                      <w:t xml:space="preserve"> </w:t>
                    </w:r>
                    <w:r w:rsidRPr="00EF2B58">
                      <w:rPr>
                        <w:w w:val="105"/>
                        <w:sz w:val="15"/>
                        <w:lang w:val="fr-CA"/>
                      </w:rPr>
                      <w:t>rapport</w:t>
                    </w:r>
                    <w:r w:rsidRPr="00EF2B58">
                      <w:rPr>
                        <w:spacing w:val="-5"/>
                        <w:w w:val="105"/>
                        <w:sz w:val="15"/>
                        <w:lang w:val="fr-CA"/>
                      </w:rPr>
                      <w:t xml:space="preserve"> </w:t>
                    </w:r>
                    <w:r w:rsidRPr="00EF2B58">
                      <w:rPr>
                        <w:w w:val="105"/>
                        <w:sz w:val="15"/>
                        <w:lang w:val="fr-CA"/>
                      </w:rPr>
                      <w:t>à</w:t>
                    </w:r>
                    <w:r w:rsidRPr="00EF2B58">
                      <w:rPr>
                        <w:spacing w:val="-5"/>
                        <w:w w:val="105"/>
                        <w:sz w:val="15"/>
                        <w:lang w:val="fr-CA"/>
                      </w:rPr>
                      <w:t xml:space="preserve"> </w:t>
                    </w:r>
                    <w:r w:rsidRPr="00EF2B58">
                      <w:rPr>
                        <w:w w:val="105"/>
                        <w:sz w:val="15"/>
                        <w:lang w:val="fr-CA"/>
                      </w:rPr>
                      <w:t>l'enseignement</w:t>
                    </w:r>
                    <w:r w:rsidRPr="00EF2B58">
                      <w:rPr>
                        <w:spacing w:val="-5"/>
                        <w:w w:val="105"/>
                        <w:sz w:val="15"/>
                        <w:lang w:val="fr-CA"/>
                      </w:rPr>
                      <w:t xml:space="preserve"> </w:t>
                    </w:r>
                    <w:r w:rsidRPr="00EF2B58">
                      <w:rPr>
                        <w:w w:val="105"/>
                        <w:sz w:val="15"/>
                        <w:lang w:val="fr-CA"/>
                      </w:rPr>
                      <w:t>en</w:t>
                    </w:r>
                    <w:r w:rsidRPr="00EF2B58">
                      <w:rPr>
                        <w:spacing w:val="-5"/>
                        <w:w w:val="105"/>
                        <w:sz w:val="15"/>
                        <w:lang w:val="fr-CA"/>
                      </w:rPr>
                      <w:t xml:space="preserve"> </w:t>
                    </w:r>
                    <w:r w:rsidRPr="00EF2B58">
                      <w:rPr>
                        <w:w w:val="105"/>
                        <w:sz w:val="15"/>
                        <w:lang w:val="fr-CA"/>
                      </w:rPr>
                      <w:t>groupe</w:t>
                    </w:r>
                    <w:r w:rsidRPr="00EF2B58">
                      <w:rPr>
                        <w:spacing w:val="-5"/>
                        <w:w w:val="105"/>
                        <w:sz w:val="15"/>
                        <w:lang w:val="fr-CA"/>
                      </w:rPr>
                      <w:t xml:space="preserve"> </w:t>
                    </w:r>
                    <w:r w:rsidRPr="00EF2B58">
                      <w:rPr>
                        <w:w w:val="105"/>
                        <w:sz w:val="15"/>
                        <w:lang w:val="fr-CA"/>
                      </w:rPr>
                      <w:t>par</w:t>
                    </w:r>
                    <w:r w:rsidRPr="00EF2B58">
                      <w:rPr>
                        <w:spacing w:val="-5"/>
                        <w:w w:val="105"/>
                        <w:sz w:val="15"/>
                        <w:lang w:val="fr-CA"/>
                      </w:rPr>
                      <w:t xml:space="preserve"> </w:t>
                    </w:r>
                    <w:r w:rsidRPr="00EF2B58">
                      <w:rPr>
                        <w:w w:val="105"/>
                        <w:sz w:val="15"/>
                        <w:lang w:val="fr-CA"/>
                      </w:rPr>
                      <w:t>le</w:t>
                    </w:r>
                    <w:r w:rsidRPr="00EF2B58">
                      <w:rPr>
                        <w:spacing w:val="-5"/>
                        <w:w w:val="105"/>
                        <w:sz w:val="15"/>
                        <w:lang w:val="fr-CA"/>
                      </w:rPr>
                      <w:t xml:space="preserve"> </w:t>
                    </w:r>
                    <w:r w:rsidRPr="00EF2B58">
                      <w:rPr>
                        <w:w w:val="105"/>
                        <w:sz w:val="15"/>
                        <w:lang w:val="fr-CA"/>
                      </w:rPr>
                      <w:t>biais</w:t>
                    </w:r>
                    <w:r w:rsidRPr="00EF2B58">
                      <w:rPr>
                        <w:spacing w:val="-5"/>
                        <w:w w:val="105"/>
                        <w:sz w:val="15"/>
                        <w:lang w:val="fr-CA"/>
                      </w:rPr>
                      <w:t xml:space="preserve"> </w:t>
                    </w:r>
                    <w:r w:rsidRPr="00EF2B58">
                      <w:rPr>
                        <w:w w:val="105"/>
                        <w:sz w:val="15"/>
                        <w:lang w:val="fr-CA"/>
                      </w:rPr>
                      <w:t>de</w:t>
                    </w:r>
                    <w:r w:rsidRPr="00EF2B58">
                      <w:rPr>
                        <w:spacing w:val="-5"/>
                        <w:w w:val="105"/>
                        <w:sz w:val="15"/>
                        <w:lang w:val="fr-CA"/>
                      </w:rPr>
                      <w:t xml:space="preserve"> </w:t>
                    </w:r>
                    <w:r w:rsidRPr="00EF2B58">
                      <w:rPr>
                        <w:w w:val="105"/>
                        <w:sz w:val="15"/>
                        <w:lang w:val="fr-CA"/>
                      </w:rPr>
                      <w:t>divers</w:t>
                    </w:r>
                    <w:r w:rsidRPr="00EF2B58">
                      <w:rPr>
                        <w:spacing w:val="-5"/>
                        <w:w w:val="105"/>
                        <w:sz w:val="15"/>
                        <w:lang w:val="fr-CA"/>
                      </w:rPr>
                      <w:t xml:space="preserve"> </w:t>
                    </w:r>
                    <w:r w:rsidRPr="00EF2B58">
                      <w:rPr>
                        <w:w w:val="105"/>
                        <w:sz w:val="15"/>
                        <w:lang w:val="fr-CA"/>
                      </w:rPr>
                      <w:t>canaux,</w:t>
                    </w:r>
                    <w:r w:rsidRPr="00EF2B58">
                      <w:rPr>
                        <w:spacing w:val="-5"/>
                        <w:w w:val="105"/>
                        <w:sz w:val="15"/>
                        <w:lang w:val="fr-CA"/>
                      </w:rPr>
                      <w:t xml:space="preserve"> </w:t>
                    </w:r>
                    <w:r w:rsidRPr="00EF2B58">
                      <w:rPr>
                        <w:w w:val="105"/>
                        <w:sz w:val="15"/>
                        <w:lang w:val="fr-CA"/>
                      </w:rPr>
                      <w:t>et</w:t>
                    </w:r>
                    <w:r w:rsidRPr="00EF2B58">
                      <w:rPr>
                        <w:spacing w:val="-5"/>
                        <w:w w:val="105"/>
                        <w:sz w:val="15"/>
                        <w:lang w:val="fr-CA"/>
                      </w:rPr>
                      <w:t xml:space="preserve"> </w:t>
                    </w:r>
                    <w:r w:rsidRPr="00EF2B58">
                      <w:rPr>
                        <w:w w:val="105"/>
                        <w:sz w:val="15"/>
                        <w:lang w:val="fr-CA"/>
                      </w:rPr>
                      <w:t>/</w:t>
                    </w:r>
                    <w:r w:rsidRPr="00EF2B58">
                      <w:rPr>
                        <w:spacing w:val="-5"/>
                        <w:w w:val="105"/>
                        <w:sz w:val="15"/>
                        <w:lang w:val="fr-CA"/>
                      </w:rPr>
                      <w:t xml:space="preserve"> </w:t>
                    </w:r>
                    <w:r w:rsidRPr="00EF2B58">
                      <w:rPr>
                        <w:w w:val="105"/>
                        <w:sz w:val="15"/>
                        <w:lang w:val="fr-CA"/>
                      </w:rPr>
                      <w:t>ou</w:t>
                    </w:r>
                    <w:r w:rsidRPr="00EF2B58">
                      <w:rPr>
                        <w:spacing w:val="-5"/>
                        <w:w w:val="105"/>
                        <w:sz w:val="15"/>
                        <w:lang w:val="fr-CA"/>
                      </w:rPr>
                      <w:t xml:space="preserve"> </w:t>
                    </w:r>
                    <w:r w:rsidRPr="00EF2B58">
                      <w:rPr>
                        <w:w w:val="105"/>
                        <w:sz w:val="15"/>
                        <w:lang w:val="fr-CA"/>
                      </w:rPr>
                      <w:t>des</w:t>
                    </w:r>
                    <w:r w:rsidRPr="00EF2B58">
                      <w:rPr>
                        <w:spacing w:val="-6"/>
                        <w:w w:val="105"/>
                        <w:sz w:val="15"/>
                        <w:lang w:val="fr-CA"/>
                      </w:rPr>
                      <w:t xml:space="preserve"> </w:t>
                    </w:r>
                    <w:r w:rsidRPr="00EF2B58">
                      <w:rPr>
                        <w:w w:val="105"/>
                        <w:sz w:val="15"/>
                        <w:lang w:val="fr-CA"/>
                      </w:rPr>
                      <w:t>documents imprimés à un degré minimal,</w:t>
                    </w:r>
                    <w:r w:rsidRPr="00EF2B58">
                      <w:rPr>
                        <w:spacing w:val="-7"/>
                        <w:w w:val="105"/>
                        <w:sz w:val="15"/>
                        <w:lang w:val="fr-CA"/>
                      </w:rPr>
                      <w:t xml:space="preserve"> </w:t>
                    </w:r>
                    <w:r w:rsidRPr="00EF2B58">
                      <w:rPr>
                        <w:w w:val="105"/>
                        <w:sz w:val="15"/>
                        <w:lang w:val="fr-CA"/>
                      </w:rPr>
                      <w:t>etc.</w:t>
                    </w:r>
                  </w:p>
                </w:txbxContent>
              </v:textbox>
            </v:shape>
            <w10:wrap type="none"/>
            <w10:anchorlock/>
          </v:group>
        </w:pict>
      </w:r>
    </w:p>
    <w:p w:rsidR="000C7F45" w:rsidRDefault="000C7F45">
      <w:pPr>
        <w:pStyle w:val="BodyText"/>
        <w:spacing w:before="9"/>
        <w:rPr>
          <w:sz w:val="25"/>
        </w:rPr>
      </w:pPr>
    </w:p>
    <w:p w:rsidR="000C7F45" w:rsidRDefault="002F3D46">
      <w:pPr>
        <w:pStyle w:val="Heading1"/>
        <w:numPr>
          <w:ilvl w:val="1"/>
          <w:numId w:val="9"/>
        </w:numPr>
        <w:tabs>
          <w:tab w:val="left" w:pos="772"/>
        </w:tabs>
        <w:spacing w:before="109" w:line="220" w:lineRule="auto"/>
        <w:ind w:right="948" w:firstLine="0"/>
      </w:pPr>
      <w:r w:rsidRPr="00EF2B58">
        <w:rPr>
          <w:lang w:val="fr-CA"/>
        </w:rPr>
        <w:t xml:space="preserve">Dates prévues et réelles de collecte des données par le biais du recensement scolaire annuel pour </w:t>
      </w:r>
      <w:r w:rsidRPr="00EF2B58">
        <w:rPr>
          <w:spacing w:val="-5"/>
          <w:lang w:val="fr-CA"/>
        </w:rPr>
        <w:t xml:space="preserve">les </w:t>
      </w:r>
      <w:r w:rsidRPr="00EF2B58">
        <w:rPr>
          <w:lang w:val="fr-CA"/>
        </w:rPr>
        <w:t xml:space="preserve">années scolaires 2019/2020 (ou 2020 pour les années scolaires civiles) et 2020/2021 (ou 2021 pour les années scolaires civiles). </w:t>
      </w:r>
      <w:r>
        <w:t>Veuillez saisir autant de lignes que nécessaire.</w:t>
      </w:r>
    </w:p>
    <w:p w:rsidR="000C7F45" w:rsidRDefault="000C7F45">
      <w:pPr>
        <w:pStyle w:val="BodyText"/>
        <w:spacing w:before="2"/>
        <w:rPr>
          <w:sz w:val="10"/>
        </w:rPr>
      </w:pP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173"/>
        <w:gridCol w:w="2006"/>
        <w:gridCol w:w="1850"/>
        <w:gridCol w:w="2006"/>
        <w:gridCol w:w="1861"/>
      </w:tblGrid>
      <w:tr w:rsidR="000C7F45">
        <w:trPr>
          <w:trHeight w:val="620"/>
        </w:trPr>
        <w:tc>
          <w:tcPr>
            <w:tcW w:w="2173" w:type="dxa"/>
          </w:tcPr>
          <w:p w:rsidR="000C7F45" w:rsidRDefault="000C7F45">
            <w:pPr>
              <w:pStyle w:val="TableParagraph"/>
              <w:rPr>
                <w:sz w:val="16"/>
              </w:rPr>
            </w:pPr>
          </w:p>
          <w:p w:rsidR="000C7F45" w:rsidRDefault="000C7F45">
            <w:pPr>
              <w:pStyle w:val="TableParagraph"/>
              <w:spacing w:before="3"/>
              <w:rPr>
                <w:sz w:val="13"/>
              </w:rPr>
            </w:pPr>
          </w:p>
          <w:p w:rsidR="000C7F45" w:rsidRDefault="002F3D46">
            <w:pPr>
              <w:pStyle w:val="TableParagraph"/>
              <w:ind w:left="92"/>
              <w:rPr>
                <w:b/>
                <w:sz w:val="15"/>
              </w:rPr>
            </w:pPr>
            <w:r>
              <w:rPr>
                <w:b/>
                <w:w w:val="105"/>
                <w:sz w:val="15"/>
              </w:rPr>
              <w:t>Unité statistique</w:t>
            </w:r>
          </w:p>
        </w:tc>
        <w:tc>
          <w:tcPr>
            <w:tcW w:w="2006" w:type="dxa"/>
          </w:tcPr>
          <w:p w:rsidR="000C7F45" w:rsidRDefault="002F3D46">
            <w:pPr>
              <w:pStyle w:val="TableParagraph"/>
              <w:spacing w:before="113" w:line="309" w:lineRule="auto"/>
              <w:ind w:left="93"/>
              <w:rPr>
                <w:b/>
                <w:sz w:val="15"/>
              </w:rPr>
            </w:pPr>
            <w:r>
              <w:rPr>
                <w:b/>
                <w:w w:val="105"/>
                <w:sz w:val="15"/>
              </w:rPr>
              <w:t>Date projetée 2019/2020 ou 2020</w:t>
            </w:r>
          </w:p>
        </w:tc>
        <w:tc>
          <w:tcPr>
            <w:tcW w:w="1850" w:type="dxa"/>
          </w:tcPr>
          <w:p w:rsidR="000C7F45" w:rsidRDefault="002F3D46">
            <w:pPr>
              <w:pStyle w:val="TableParagraph"/>
              <w:spacing w:before="113" w:line="309" w:lineRule="auto"/>
              <w:ind w:left="93"/>
              <w:rPr>
                <w:b/>
                <w:sz w:val="15"/>
              </w:rPr>
            </w:pPr>
            <w:r>
              <w:rPr>
                <w:b/>
                <w:w w:val="105"/>
                <w:sz w:val="15"/>
              </w:rPr>
              <w:t>Date réelle 2019/2020 ou 2020</w:t>
            </w:r>
          </w:p>
        </w:tc>
        <w:tc>
          <w:tcPr>
            <w:tcW w:w="2006" w:type="dxa"/>
          </w:tcPr>
          <w:p w:rsidR="000C7F45" w:rsidRDefault="002F3D46">
            <w:pPr>
              <w:pStyle w:val="TableParagraph"/>
              <w:spacing w:before="113" w:line="309" w:lineRule="auto"/>
              <w:ind w:left="93"/>
              <w:rPr>
                <w:b/>
                <w:sz w:val="15"/>
              </w:rPr>
            </w:pPr>
            <w:r>
              <w:rPr>
                <w:b/>
                <w:w w:val="105"/>
                <w:sz w:val="15"/>
              </w:rPr>
              <w:t>Date projetée 2020/2021 ou 2021</w:t>
            </w:r>
          </w:p>
        </w:tc>
        <w:tc>
          <w:tcPr>
            <w:tcW w:w="1861" w:type="dxa"/>
          </w:tcPr>
          <w:p w:rsidR="000C7F45" w:rsidRDefault="002F3D46">
            <w:pPr>
              <w:pStyle w:val="TableParagraph"/>
              <w:spacing w:before="113" w:line="309" w:lineRule="auto"/>
              <w:ind w:left="93"/>
              <w:rPr>
                <w:b/>
                <w:sz w:val="15"/>
              </w:rPr>
            </w:pPr>
            <w:r>
              <w:rPr>
                <w:b/>
                <w:w w:val="105"/>
                <w:sz w:val="15"/>
              </w:rPr>
              <w:t>Date réelle 2020/2021 ou 2021</w:t>
            </w:r>
          </w:p>
        </w:tc>
      </w:tr>
      <w:tr w:rsidR="000C7F45">
        <w:trPr>
          <w:trHeight w:val="620"/>
        </w:trPr>
        <w:tc>
          <w:tcPr>
            <w:tcW w:w="2173" w:type="dxa"/>
          </w:tcPr>
          <w:p w:rsidR="000C7F45" w:rsidRDefault="002F3D46">
            <w:pPr>
              <w:pStyle w:val="TableParagraph"/>
              <w:spacing w:before="113" w:line="309" w:lineRule="auto"/>
              <w:ind w:left="92" w:right="72"/>
              <w:rPr>
                <w:sz w:val="15"/>
              </w:rPr>
            </w:pPr>
            <w:r>
              <w:rPr>
                <w:w w:val="105"/>
                <w:sz w:val="15"/>
              </w:rPr>
              <w:t>Étudiant / Prof / Infrastructure scolaire</w:t>
            </w:r>
          </w:p>
        </w:tc>
        <w:tc>
          <w:tcPr>
            <w:tcW w:w="2006" w:type="dxa"/>
          </w:tcPr>
          <w:p w:rsidR="000C7F45" w:rsidRDefault="000C7F45">
            <w:pPr>
              <w:pStyle w:val="TableParagraph"/>
              <w:rPr>
                <w:rFonts w:ascii="Times New Roman"/>
                <w:sz w:val="16"/>
              </w:rPr>
            </w:pPr>
          </w:p>
        </w:tc>
        <w:tc>
          <w:tcPr>
            <w:tcW w:w="1850" w:type="dxa"/>
          </w:tcPr>
          <w:p w:rsidR="000C7F45" w:rsidRDefault="000C7F45">
            <w:pPr>
              <w:pStyle w:val="TableParagraph"/>
              <w:rPr>
                <w:rFonts w:ascii="Times New Roman"/>
                <w:sz w:val="16"/>
              </w:rPr>
            </w:pPr>
          </w:p>
        </w:tc>
        <w:tc>
          <w:tcPr>
            <w:tcW w:w="2006" w:type="dxa"/>
          </w:tcPr>
          <w:p w:rsidR="000C7F45" w:rsidRDefault="000C7F45">
            <w:pPr>
              <w:pStyle w:val="TableParagraph"/>
              <w:rPr>
                <w:rFonts w:ascii="Times New Roman"/>
                <w:sz w:val="16"/>
              </w:rPr>
            </w:pPr>
          </w:p>
        </w:tc>
        <w:tc>
          <w:tcPr>
            <w:tcW w:w="1861" w:type="dxa"/>
          </w:tcPr>
          <w:p w:rsidR="000C7F45" w:rsidRDefault="000C7F45">
            <w:pPr>
              <w:pStyle w:val="TableParagraph"/>
              <w:rPr>
                <w:rFonts w:ascii="Times New Roman"/>
                <w:sz w:val="16"/>
              </w:rPr>
            </w:pPr>
          </w:p>
        </w:tc>
      </w:tr>
      <w:tr w:rsidR="000C7F45">
        <w:trPr>
          <w:trHeight w:val="620"/>
        </w:trPr>
        <w:tc>
          <w:tcPr>
            <w:tcW w:w="2173" w:type="dxa"/>
          </w:tcPr>
          <w:p w:rsidR="000C7F45" w:rsidRDefault="002F3D46">
            <w:pPr>
              <w:pStyle w:val="TableParagraph"/>
              <w:spacing w:before="113" w:line="309" w:lineRule="auto"/>
              <w:ind w:left="92" w:right="72"/>
              <w:rPr>
                <w:sz w:val="15"/>
              </w:rPr>
            </w:pPr>
            <w:r>
              <w:rPr>
                <w:w w:val="105"/>
                <w:sz w:val="15"/>
              </w:rPr>
              <w:t>Étudiant / Prof / Infrastructure scolaire</w:t>
            </w:r>
          </w:p>
        </w:tc>
        <w:tc>
          <w:tcPr>
            <w:tcW w:w="2006" w:type="dxa"/>
          </w:tcPr>
          <w:p w:rsidR="000C7F45" w:rsidRDefault="000C7F45">
            <w:pPr>
              <w:pStyle w:val="TableParagraph"/>
              <w:rPr>
                <w:rFonts w:ascii="Times New Roman"/>
                <w:sz w:val="16"/>
              </w:rPr>
            </w:pPr>
          </w:p>
        </w:tc>
        <w:tc>
          <w:tcPr>
            <w:tcW w:w="1850" w:type="dxa"/>
          </w:tcPr>
          <w:p w:rsidR="000C7F45" w:rsidRDefault="000C7F45">
            <w:pPr>
              <w:pStyle w:val="TableParagraph"/>
              <w:rPr>
                <w:rFonts w:ascii="Times New Roman"/>
                <w:sz w:val="16"/>
              </w:rPr>
            </w:pPr>
          </w:p>
        </w:tc>
        <w:tc>
          <w:tcPr>
            <w:tcW w:w="2006" w:type="dxa"/>
          </w:tcPr>
          <w:p w:rsidR="000C7F45" w:rsidRDefault="000C7F45">
            <w:pPr>
              <w:pStyle w:val="TableParagraph"/>
              <w:rPr>
                <w:rFonts w:ascii="Times New Roman"/>
                <w:sz w:val="16"/>
              </w:rPr>
            </w:pPr>
          </w:p>
        </w:tc>
        <w:tc>
          <w:tcPr>
            <w:tcW w:w="1861" w:type="dxa"/>
          </w:tcPr>
          <w:p w:rsidR="000C7F45" w:rsidRDefault="000C7F45">
            <w:pPr>
              <w:pStyle w:val="TableParagraph"/>
              <w:rPr>
                <w:rFonts w:ascii="Times New Roman"/>
                <w:sz w:val="16"/>
              </w:rPr>
            </w:pPr>
          </w:p>
        </w:tc>
      </w:tr>
      <w:tr w:rsidR="000C7F45">
        <w:trPr>
          <w:trHeight w:val="620"/>
        </w:trPr>
        <w:tc>
          <w:tcPr>
            <w:tcW w:w="2173" w:type="dxa"/>
          </w:tcPr>
          <w:p w:rsidR="000C7F45" w:rsidRDefault="002F3D46">
            <w:pPr>
              <w:pStyle w:val="TableParagraph"/>
              <w:spacing w:before="113" w:line="309" w:lineRule="auto"/>
              <w:ind w:left="92" w:right="72"/>
              <w:rPr>
                <w:sz w:val="15"/>
              </w:rPr>
            </w:pPr>
            <w:r>
              <w:rPr>
                <w:w w:val="105"/>
                <w:sz w:val="15"/>
              </w:rPr>
              <w:t>Étudiant / Prof / Infrastructure scolaire</w:t>
            </w:r>
          </w:p>
        </w:tc>
        <w:tc>
          <w:tcPr>
            <w:tcW w:w="2006" w:type="dxa"/>
          </w:tcPr>
          <w:p w:rsidR="000C7F45" w:rsidRDefault="000C7F45">
            <w:pPr>
              <w:pStyle w:val="TableParagraph"/>
              <w:rPr>
                <w:rFonts w:ascii="Times New Roman"/>
                <w:sz w:val="16"/>
              </w:rPr>
            </w:pPr>
          </w:p>
        </w:tc>
        <w:tc>
          <w:tcPr>
            <w:tcW w:w="1850" w:type="dxa"/>
          </w:tcPr>
          <w:p w:rsidR="000C7F45" w:rsidRDefault="000C7F45">
            <w:pPr>
              <w:pStyle w:val="TableParagraph"/>
              <w:rPr>
                <w:rFonts w:ascii="Times New Roman"/>
                <w:sz w:val="16"/>
              </w:rPr>
            </w:pPr>
          </w:p>
        </w:tc>
        <w:tc>
          <w:tcPr>
            <w:tcW w:w="2006" w:type="dxa"/>
          </w:tcPr>
          <w:p w:rsidR="000C7F45" w:rsidRDefault="000C7F45">
            <w:pPr>
              <w:pStyle w:val="TableParagraph"/>
              <w:rPr>
                <w:rFonts w:ascii="Times New Roman"/>
                <w:sz w:val="16"/>
              </w:rPr>
            </w:pPr>
          </w:p>
        </w:tc>
        <w:tc>
          <w:tcPr>
            <w:tcW w:w="1861" w:type="dxa"/>
          </w:tcPr>
          <w:p w:rsidR="000C7F45" w:rsidRDefault="000C7F45">
            <w:pPr>
              <w:pStyle w:val="TableParagraph"/>
              <w:rPr>
                <w:rFonts w:ascii="Times New Roman"/>
                <w:sz w:val="16"/>
              </w:rPr>
            </w:pPr>
          </w:p>
        </w:tc>
      </w:tr>
      <w:tr w:rsidR="000C7F45">
        <w:trPr>
          <w:trHeight w:val="620"/>
        </w:trPr>
        <w:tc>
          <w:tcPr>
            <w:tcW w:w="2173" w:type="dxa"/>
          </w:tcPr>
          <w:p w:rsidR="000C7F45" w:rsidRDefault="002F3D46">
            <w:pPr>
              <w:pStyle w:val="TableParagraph"/>
              <w:spacing w:before="113" w:line="309" w:lineRule="auto"/>
              <w:ind w:left="92" w:right="72"/>
              <w:rPr>
                <w:sz w:val="15"/>
              </w:rPr>
            </w:pPr>
            <w:r>
              <w:rPr>
                <w:w w:val="105"/>
                <w:sz w:val="15"/>
              </w:rPr>
              <w:t>Étudiant / Prof / Infrastructure scolaire</w:t>
            </w:r>
          </w:p>
        </w:tc>
        <w:tc>
          <w:tcPr>
            <w:tcW w:w="2006" w:type="dxa"/>
          </w:tcPr>
          <w:p w:rsidR="000C7F45" w:rsidRDefault="000C7F45">
            <w:pPr>
              <w:pStyle w:val="TableParagraph"/>
              <w:rPr>
                <w:rFonts w:ascii="Times New Roman"/>
                <w:sz w:val="16"/>
              </w:rPr>
            </w:pPr>
          </w:p>
        </w:tc>
        <w:tc>
          <w:tcPr>
            <w:tcW w:w="1850" w:type="dxa"/>
          </w:tcPr>
          <w:p w:rsidR="000C7F45" w:rsidRDefault="000C7F45">
            <w:pPr>
              <w:pStyle w:val="TableParagraph"/>
              <w:rPr>
                <w:rFonts w:ascii="Times New Roman"/>
                <w:sz w:val="16"/>
              </w:rPr>
            </w:pPr>
          </w:p>
        </w:tc>
        <w:tc>
          <w:tcPr>
            <w:tcW w:w="2006" w:type="dxa"/>
          </w:tcPr>
          <w:p w:rsidR="000C7F45" w:rsidRDefault="000C7F45">
            <w:pPr>
              <w:pStyle w:val="TableParagraph"/>
              <w:rPr>
                <w:rFonts w:ascii="Times New Roman"/>
                <w:sz w:val="16"/>
              </w:rPr>
            </w:pPr>
          </w:p>
        </w:tc>
        <w:tc>
          <w:tcPr>
            <w:tcW w:w="1861" w:type="dxa"/>
          </w:tcPr>
          <w:p w:rsidR="000C7F45" w:rsidRDefault="000C7F45">
            <w:pPr>
              <w:pStyle w:val="TableParagraph"/>
              <w:rPr>
                <w:rFonts w:ascii="Times New Roman"/>
                <w:sz w:val="16"/>
              </w:rPr>
            </w:pPr>
          </w:p>
        </w:tc>
      </w:tr>
      <w:tr w:rsidR="000C7F45">
        <w:trPr>
          <w:trHeight w:val="620"/>
        </w:trPr>
        <w:tc>
          <w:tcPr>
            <w:tcW w:w="2173" w:type="dxa"/>
          </w:tcPr>
          <w:p w:rsidR="000C7F45" w:rsidRDefault="002F3D46">
            <w:pPr>
              <w:pStyle w:val="TableParagraph"/>
              <w:spacing w:before="113" w:line="309" w:lineRule="auto"/>
              <w:ind w:left="92" w:right="72"/>
              <w:rPr>
                <w:sz w:val="15"/>
              </w:rPr>
            </w:pPr>
            <w:r>
              <w:rPr>
                <w:w w:val="105"/>
                <w:sz w:val="15"/>
              </w:rPr>
              <w:t>Étudiant / Prof / Infrastructure scolaire</w:t>
            </w:r>
          </w:p>
        </w:tc>
        <w:tc>
          <w:tcPr>
            <w:tcW w:w="2006" w:type="dxa"/>
          </w:tcPr>
          <w:p w:rsidR="000C7F45" w:rsidRDefault="000C7F45">
            <w:pPr>
              <w:pStyle w:val="TableParagraph"/>
              <w:rPr>
                <w:rFonts w:ascii="Times New Roman"/>
                <w:sz w:val="16"/>
              </w:rPr>
            </w:pPr>
          </w:p>
        </w:tc>
        <w:tc>
          <w:tcPr>
            <w:tcW w:w="1850" w:type="dxa"/>
          </w:tcPr>
          <w:p w:rsidR="000C7F45" w:rsidRDefault="000C7F45">
            <w:pPr>
              <w:pStyle w:val="TableParagraph"/>
              <w:rPr>
                <w:rFonts w:ascii="Times New Roman"/>
                <w:sz w:val="16"/>
              </w:rPr>
            </w:pPr>
          </w:p>
        </w:tc>
        <w:tc>
          <w:tcPr>
            <w:tcW w:w="2006" w:type="dxa"/>
          </w:tcPr>
          <w:p w:rsidR="000C7F45" w:rsidRDefault="000C7F45">
            <w:pPr>
              <w:pStyle w:val="TableParagraph"/>
              <w:rPr>
                <w:rFonts w:ascii="Times New Roman"/>
                <w:sz w:val="16"/>
              </w:rPr>
            </w:pPr>
          </w:p>
        </w:tc>
        <w:tc>
          <w:tcPr>
            <w:tcW w:w="1861" w:type="dxa"/>
          </w:tcPr>
          <w:p w:rsidR="000C7F45" w:rsidRDefault="000C7F45">
            <w:pPr>
              <w:pStyle w:val="TableParagraph"/>
              <w:rPr>
                <w:rFonts w:ascii="Times New Roman"/>
                <w:sz w:val="16"/>
              </w:rPr>
            </w:pPr>
          </w:p>
        </w:tc>
      </w:tr>
    </w:tbl>
    <w:p w:rsidR="00EF2B58" w:rsidRDefault="00EF2B58">
      <w:pPr>
        <w:rPr>
          <w:sz w:val="20"/>
        </w:rPr>
      </w:pPr>
      <w:bookmarkStart w:id="0" w:name="_GoBack"/>
      <w:bookmarkEnd w:id="0"/>
      <w:r>
        <w:rPr>
          <w:sz w:val="20"/>
        </w:rPr>
        <w:br w:type="page"/>
      </w:r>
    </w:p>
    <w:p w:rsidR="000C7F45" w:rsidRDefault="002F3D46">
      <w:pPr>
        <w:ind w:left="158"/>
        <w:rPr>
          <w:sz w:val="20"/>
        </w:rPr>
      </w:pPr>
      <w:r>
        <w:rPr>
          <w:sz w:val="20"/>
        </w:rPr>
        <w:lastRenderedPageBreak/>
        <w:t>Étudiants pré-Covid-19</w:t>
      </w:r>
    </w:p>
    <w:p w:rsidR="000C7F45" w:rsidRPr="00EF2B58" w:rsidRDefault="00062350">
      <w:pPr>
        <w:pStyle w:val="Heading3"/>
        <w:numPr>
          <w:ilvl w:val="1"/>
          <w:numId w:val="8"/>
        </w:numPr>
        <w:tabs>
          <w:tab w:val="left" w:pos="698"/>
        </w:tabs>
        <w:spacing w:before="196" w:line="309" w:lineRule="auto"/>
        <w:ind w:right="816" w:firstLine="0"/>
        <w:rPr>
          <w:lang w:val="fr-CA"/>
        </w:rPr>
      </w:pPr>
      <w:r>
        <w:pict>
          <v:shape id="_x0000_s1058" style="position:absolute;left:0;text-align:left;margin-left:69.7pt;margin-top:36.6pt;width:483.75pt;height:15.05pt;z-index:-251653120;mso-wrap-distance-left:0;mso-wrap-distance-right:0;mso-position-horizontal-relative:page" coordorigin="1394,732" coordsize="9675,301" path="m1394,994r,-223l1394,766r1,-5l1397,756r2,-4l1402,747r4,-3l1409,740r5,-3l1418,735r5,-2l1428,732r5,l11030,732r5,l11040,733r5,2l11049,737r5,3l11057,744r4,3l11064,752r2,4l11068,761r1,5l11069,771r,223l11069,999r-1,5l11066,1009r-2,5l11045,1030r-5,2l11035,1033r-5,l1433,1033r-5,l1423,1032r-5,-2l1414,1028r-17,-19l1395,1004r-1,-5l1394,994xe" filled="f" strokecolor="#aaa" strokeweight=".19658mm">
            <v:path arrowok="t"/>
            <w10:wrap type="topAndBottom" anchorx="page"/>
          </v:shape>
        </w:pict>
      </w:r>
      <w:r w:rsidR="002F3D46" w:rsidRPr="00EF2B58">
        <w:rPr>
          <w:w w:val="105"/>
          <w:lang w:val="fr-CA"/>
        </w:rPr>
        <w:t>Veuillez</w:t>
      </w:r>
      <w:r w:rsidR="002F3D46" w:rsidRPr="00EF2B58">
        <w:rPr>
          <w:spacing w:val="-6"/>
          <w:w w:val="105"/>
          <w:lang w:val="fr-CA"/>
        </w:rPr>
        <w:t xml:space="preserve"> </w:t>
      </w:r>
      <w:r w:rsidR="002F3D46" w:rsidRPr="00EF2B58">
        <w:rPr>
          <w:w w:val="105"/>
          <w:lang w:val="fr-CA"/>
        </w:rPr>
        <w:t>saisir</w:t>
      </w:r>
      <w:r w:rsidR="002F3D46" w:rsidRPr="00EF2B58">
        <w:rPr>
          <w:spacing w:val="-6"/>
          <w:w w:val="105"/>
          <w:lang w:val="fr-CA"/>
        </w:rPr>
        <w:t xml:space="preserve"> </w:t>
      </w:r>
      <w:r w:rsidR="002F3D46" w:rsidRPr="00EF2B58">
        <w:rPr>
          <w:w w:val="105"/>
          <w:lang w:val="fr-CA"/>
        </w:rPr>
        <w:t>le</w:t>
      </w:r>
      <w:r w:rsidR="002F3D46" w:rsidRPr="00EF2B58">
        <w:rPr>
          <w:spacing w:val="-5"/>
          <w:w w:val="105"/>
          <w:lang w:val="fr-CA"/>
        </w:rPr>
        <w:t xml:space="preserve"> </w:t>
      </w:r>
      <w:r w:rsidR="002F3D46" w:rsidRPr="00EF2B58">
        <w:rPr>
          <w:w w:val="105"/>
          <w:lang w:val="fr-CA"/>
        </w:rPr>
        <w:t>mois</w:t>
      </w:r>
      <w:r w:rsidR="002F3D46" w:rsidRPr="00EF2B58">
        <w:rPr>
          <w:spacing w:val="-6"/>
          <w:w w:val="105"/>
          <w:lang w:val="fr-CA"/>
        </w:rPr>
        <w:t xml:space="preserve"> </w:t>
      </w:r>
      <w:r w:rsidR="002F3D46" w:rsidRPr="00EF2B58">
        <w:rPr>
          <w:w w:val="105"/>
          <w:lang w:val="fr-CA"/>
        </w:rPr>
        <w:t>et</w:t>
      </w:r>
      <w:r w:rsidR="002F3D46" w:rsidRPr="00EF2B58">
        <w:rPr>
          <w:spacing w:val="-6"/>
          <w:w w:val="105"/>
          <w:lang w:val="fr-CA"/>
        </w:rPr>
        <w:t xml:space="preserve"> </w:t>
      </w:r>
      <w:r w:rsidR="002F3D46" w:rsidRPr="00EF2B58">
        <w:rPr>
          <w:w w:val="105"/>
          <w:lang w:val="fr-CA"/>
        </w:rPr>
        <w:t>l'année</w:t>
      </w:r>
      <w:r w:rsidR="002F3D46" w:rsidRPr="00EF2B58">
        <w:rPr>
          <w:spacing w:val="-5"/>
          <w:w w:val="105"/>
          <w:lang w:val="fr-CA"/>
        </w:rPr>
        <w:t xml:space="preserve"> </w:t>
      </w:r>
      <w:r w:rsidR="002F3D46" w:rsidRPr="00EF2B58">
        <w:rPr>
          <w:w w:val="105"/>
          <w:lang w:val="fr-CA"/>
        </w:rPr>
        <w:t>de</w:t>
      </w:r>
      <w:r w:rsidR="002F3D46" w:rsidRPr="00EF2B58">
        <w:rPr>
          <w:spacing w:val="-6"/>
          <w:w w:val="105"/>
          <w:lang w:val="fr-CA"/>
        </w:rPr>
        <w:t xml:space="preserve"> </w:t>
      </w:r>
      <w:r w:rsidR="002F3D46" w:rsidRPr="00EF2B58">
        <w:rPr>
          <w:w w:val="105"/>
          <w:lang w:val="fr-CA"/>
        </w:rPr>
        <w:t>référence</w:t>
      </w:r>
      <w:r w:rsidR="002F3D46" w:rsidRPr="00EF2B58">
        <w:rPr>
          <w:spacing w:val="-6"/>
          <w:w w:val="105"/>
          <w:lang w:val="fr-CA"/>
        </w:rPr>
        <w:t xml:space="preserve"> </w:t>
      </w:r>
      <w:r w:rsidR="002F3D46" w:rsidRPr="00EF2B58">
        <w:rPr>
          <w:w w:val="105"/>
          <w:lang w:val="fr-CA"/>
        </w:rPr>
        <w:t>pour</w:t>
      </w:r>
      <w:r w:rsidR="002F3D46" w:rsidRPr="00EF2B58">
        <w:rPr>
          <w:spacing w:val="-5"/>
          <w:w w:val="105"/>
          <w:lang w:val="fr-CA"/>
        </w:rPr>
        <w:t xml:space="preserve"> </w:t>
      </w:r>
      <w:r w:rsidR="002F3D46" w:rsidRPr="00EF2B58">
        <w:rPr>
          <w:w w:val="105"/>
          <w:lang w:val="fr-CA"/>
        </w:rPr>
        <w:t>les</w:t>
      </w:r>
      <w:r w:rsidR="002F3D46" w:rsidRPr="00EF2B58">
        <w:rPr>
          <w:spacing w:val="-6"/>
          <w:w w:val="105"/>
          <w:lang w:val="fr-CA"/>
        </w:rPr>
        <w:t xml:space="preserve"> </w:t>
      </w:r>
      <w:r w:rsidR="002F3D46" w:rsidRPr="00EF2B58">
        <w:rPr>
          <w:w w:val="105"/>
          <w:lang w:val="fr-CA"/>
        </w:rPr>
        <w:t>données</w:t>
      </w:r>
      <w:r w:rsidR="002F3D46" w:rsidRPr="00EF2B58">
        <w:rPr>
          <w:spacing w:val="-6"/>
          <w:w w:val="105"/>
          <w:lang w:val="fr-CA"/>
        </w:rPr>
        <w:t xml:space="preserve"> </w:t>
      </w:r>
      <w:r w:rsidR="002F3D46" w:rsidRPr="00EF2B58">
        <w:rPr>
          <w:w w:val="105"/>
          <w:lang w:val="fr-CA"/>
        </w:rPr>
        <w:t>les</w:t>
      </w:r>
      <w:r w:rsidR="002F3D46" w:rsidRPr="00EF2B58">
        <w:rPr>
          <w:spacing w:val="-5"/>
          <w:w w:val="105"/>
          <w:lang w:val="fr-CA"/>
        </w:rPr>
        <w:t xml:space="preserve"> </w:t>
      </w:r>
      <w:r w:rsidR="002F3D46" w:rsidRPr="00EF2B58">
        <w:rPr>
          <w:w w:val="105"/>
          <w:lang w:val="fr-CA"/>
        </w:rPr>
        <w:t>plus</w:t>
      </w:r>
      <w:r w:rsidR="002F3D46" w:rsidRPr="00EF2B58">
        <w:rPr>
          <w:spacing w:val="-6"/>
          <w:w w:val="105"/>
          <w:lang w:val="fr-CA"/>
        </w:rPr>
        <w:t xml:space="preserve"> </w:t>
      </w:r>
      <w:r w:rsidR="002F3D46" w:rsidRPr="00EF2B58">
        <w:rPr>
          <w:w w:val="105"/>
          <w:lang w:val="fr-CA"/>
        </w:rPr>
        <w:t>récentes</w:t>
      </w:r>
      <w:r w:rsidR="002F3D46" w:rsidRPr="00EF2B58">
        <w:rPr>
          <w:spacing w:val="-5"/>
          <w:w w:val="105"/>
          <w:lang w:val="fr-CA"/>
        </w:rPr>
        <w:t xml:space="preserve"> </w:t>
      </w:r>
      <w:r w:rsidR="002F3D46" w:rsidRPr="00EF2B58">
        <w:rPr>
          <w:w w:val="105"/>
          <w:lang w:val="fr-CA"/>
        </w:rPr>
        <w:t>disponibles</w:t>
      </w:r>
      <w:r w:rsidR="002F3D46" w:rsidRPr="00EF2B58">
        <w:rPr>
          <w:spacing w:val="-6"/>
          <w:w w:val="105"/>
          <w:lang w:val="fr-CA"/>
        </w:rPr>
        <w:t xml:space="preserve"> </w:t>
      </w:r>
      <w:r w:rsidR="002F3D46" w:rsidRPr="00EF2B58">
        <w:rPr>
          <w:w w:val="105"/>
          <w:lang w:val="fr-CA"/>
        </w:rPr>
        <w:t>sur</w:t>
      </w:r>
      <w:r w:rsidR="002F3D46" w:rsidRPr="00EF2B58">
        <w:rPr>
          <w:spacing w:val="-6"/>
          <w:w w:val="105"/>
          <w:lang w:val="fr-CA"/>
        </w:rPr>
        <w:t xml:space="preserve"> </w:t>
      </w:r>
      <w:r w:rsidR="002F3D46" w:rsidRPr="00EF2B58">
        <w:rPr>
          <w:w w:val="105"/>
          <w:lang w:val="fr-CA"/>
        </w:rPr>
        <w:t>le</w:t>
      </w:r>
      <w:r w:rsidR="002F3D46" w:rsidRPr="00EF2B58">
        <w:rPr>
          <w:spacing w:val="-5"/>
          <w:w w:val="105"/>
          <w:lang w:val="fr-CA"/>
        </w:rPr>
        <w:t xml:space="preserve"> </w:t>
      </w:r>
      <w:r w:rsidR="002F3D46" w:rsidRPr="00EF2B58">
        <w:rPr>
          <w:w w:val="105"/>
          <w:lang w:val="fr-CA"/>
        </w:rPr>
        <w:t>nombre</w:t>
      </w:r>
      <w:r w:rsidR="002F3D46" w:rsidRPr="00EF2B58">
        <w:rPr>
          <w:spacing w:val="-6"/>
          <w:w w:val="105"/>
          <w:lang w:val="fr-CA"/>
        </w:rPr>
        <w:t xml:space="preserve"> </w:t>
      </w:r>
      <w:r w:rsidR="002F3D46" w:rsidRPr="00EF2B58">
        <w:rPr>
          <w:w w:val="105"/>
          <w:lang w:val="fr-CA"/>
        </w:rPr>
        <w:t>d'étudiants</w:t>
      </w:r>
      <w:r w:rsidR="002F3D46" w:rsidRPr="00EF2B58">
        <w:rPr>
          <w:spacing w:val="-6"/>
          <w:w w:val="105"/>
          <w:lang w:val="fr-CA"/>
        </w:rPr>
        <w:t xml:space="preserve"> </w:t>
      </w:r>
      <w:r w:rsidR="002F3D46" w:rsidRPr="00EF2B58">
        <w:rPr>
          <w:w w:val="105"/>
          <w:lang w:val="fr-CA"/>
        </w:rPr>
        <w:t>avant Covid-19 (généralement avant avril</w:t>
      </w:r>
      <w:r w:rsidR="002F3D46" w:rsidRPr="00EF2B58">
        <w:rPr>
          <w:spacing w:val="-6"/>
          <w:w w:val="105"/>
          <w:lang w:val="fr-CA"/>
        </w:rPr>
        <w:t xml:space="preserve"> </w:t>
      </w:r>
      <w:r w:rsidR="002F3D46" w:rsidRPr="00EF2B58">
        <w:rPr>
          <w:w w:val="105"/>
          <w:lang w:val="fr-CA"/>
        </w:rPr>
        <w:t>2020)</w:t>
      </w:r>
    </w:p>
    <w:p w:rsidR="000C7F45" w:rsidRPr="00EF2B58" w:rsidRDefault="000C7F45">
      <w:pPr>
        <w:pStyle w:val="BodyText"/>
        <w:spacing w:before="1"/>
        <w:rPr>
          <w:b/>
          <w:sz w:val="19"/>
          <w:lang w:val="fr-CA"/>
        </w:rPr>
      </w:pPr>
    </w:p>
    <w:p w:rsidR="000C7F45" w:rsidRPr="00EF2B58" w:rsidRDefault="002F3D46">
      <w:pPr>
        <w:pStyle w:val="ListParagraph"/>
        <w:numPr>
          <w:ilvl w:val="1"/>
          <w:numId w:val="8"/>
        </w:numPr>
        <w:tabs>
          <w:tab w:val="left" w:pos="698"/>
        </w:tabs>
        <w:ind w:left="697"/>
        <w:rPr>
          <w:b/>
          <w:sz w:val="15"/>
          <w:lang w:val="fr-CA"/>
        </w:rPr>
      </w:pPr>
      <w:r w:rsidRPr="00EF2B58">
        <w:rPr>
          <w:b/>
          <w:w w:val="105"/>
          <w:sz w:val="15"/>
          <w:lang w:val="fr-CA"/>
        </w:rPr>
        <w:t>Pré-Covid-19: nombre total d'étudiants inscrits par</w:t>
      </w:r>
      <w:r w:rsidRPr="00EF2B58">
        <w:rPr>
          <w:b/>
          <w:spacing w:val="-8"/>
          <w:w w:val="105"/>
          <w:sz w:val="15"/>
          <w:lang w:val="fr-CA"/>
        </w:rPr>
        <w:t xml:space="preserve"> </w:t>
      </w:r>
      <w:r w:rsidRPr="00EF2B58">
        <w:rPr>
          <w:b/>
          <w:w w:val="105"/>
          <w:sz w:val="15"/>
          <w:lang w:val="fr-CA"/>
        </w:rPr>
        <w:t>sexe</w:t>
      </w:r>
    </w:p>
    <w:p w:rsidR="000C7F45" w:rsidRPr="00EF2B58" w:rsidRDefault="002F3D46">
      <w:pPr>
        <w:spacing w:before="51" w:after="24"/>
        <w:ind w:left="548"/>
        <w:rPr>
          <w:i/>
          <w:sz w:val="15"/>
          <w:lang w:val="fr-CA"/>
        </w:rPr>
      </w:pPr>
      <w:r w:rsidRPr="00EF2B58">
        <w:rPr>
          <w:i/>
          <w:w w:val="105"/>
          <w:sz w:val="15"/>
          <w:lang w:val="fr-CA"/>
        </w:rPr>
        <w:t>Hint: Veuillez compléter le tableau ci-dessous avec le nombre d'étudiants inscrits par niveau d'éducation et sexe</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271"/>
        <w:gridCol w:w="1349"/>
        <w:gridCol w:w="1382"/>
        <w:gridCol w:w="1772"/>
        <w:gridCol w:w="1984"/>
        <w:gridCol w:w="2140"/>
      </w:tblGrid>
      <w:tr w:rsidR="000C7F45" w:rsidRPr="00062350">
        <w:trPr>
          <w:trHeight w:val="620"/>
        </w:trPr>
        <w:tc>
          <w:tcPr>
            <w:tcW w:w="1271" w:type="dxa"/>
          </w:tcPr>
          <w:p w:rsidR="000C7F45" w:rsidRPr="00EF2B58" w:rsidRDefault="000C7F45">
            <w:pPr>
              <w:pStyle w:val="TableParagraph"/>
              <w:rPr>
                <w:rFonts w:ascii="Times New Roman"/>
                <w:sz w:val="16"/>
                <w:lang w:val="fr-CA"/>
              </w:rPr>
            </w:pPr>
          </w:p>
        </w:tc>
        <w:tc>
          <w:tcPr>
            <w:tcW w:w="1349" w:type="dxa"/>
          </w:tcPr>
          <w:p w:rsidR="000C7F45" w:rsidRDefault="002F3D46">
            <w:pPr>
              <w:pStyle w:val="TableParagraph"/>
              <w:spacing w:before="113" w:line="309" w:lineRule="auto"/>
              <w:ind w:left="92" w:right="128"/>
              <w:rPr>
                <w:sz w:val="15"/>
              </w:rPr>
            </w:pPr>
            <w:r>
              <w:rPr>
                <w:sz w:val="15"/>
              </w:rPr>
              <w:t xml:space="preserve">Préprimaire </w:t>
            </w:r>
            <w:r>
              <w:rPr>
                <w:w w:val="105"/>
                <w:sz w:val="15"/>
              </w:rPr>
              <w:t>CITE 02</w:t>
            </w:r>
          </w:p>
        </w:tc>
        <w:tc>
          <w:tcPr>
            <w:tcW w:w="1382" w:type="dxa"/>
          </w:tcPr>
          <w:p w:rsidR="000C7F45" w:rsidRDefault="002F3D46">
            <w:pPr>
              <w:pStyle w:val="TableParagraph"/>
              <w:spacing w:before="113" w:line="309" w:lineRule="auto"/>
              <w:ind w:left="92"/>
              <w:rPr>
                <w:sz w:val="15"/>
              </w:rPr>
            </w:pPr>
            <w:r>
              <w:rPr>
                <w:w w:val="105"/>
                <w:sz w:val="15"/>
              </w:rPr>
              <w:t>Total primaire CITE 1</w:t>
            </w:r>
          </w:p>
        </w:tc>
        <w:tc>
          <w:tcPr>
            <w:tcW w:w="1772" w:type="dxa"/>
          </w:tcPr>
          <w:p w:rsidR="000C7F45" w:rsidRDefault="002F3D46">
            <w:pPr>
              <w:pStyle w:val="TableParagraph"/>
              <w:spacing w:before="113" w:line="309" w:lineRule="auto"/>
              <w:ind w:left="92" w:right="30"/>
              <w:rPr>
                <w:sz w:val="15"/>
              </w:rPr>
            </w:pPr>
            <w:r>
              <w:rPr>
                <w:w w:val="105"/>
                <w:sz w:val="15"/>
              </w:rPr>
              <w:t>Total secondaire CITE 2 + 3</w:t>
            </w:r>
          </w:p>
        </w:tc>
        <w:tc>
          <w:tcPr>
            <w:tcW w:w="1984" w:type="dxa"/>
          </w:tcPr>
          <w:p w:rsidR="000C7F45" w:rsidRPr="00EF2B58" w:rsidRDefault="002F3D46">
            <w:pPr>
              <w:pStyle w:val="TableParagraph"/>
              <w:spacing w:before="113" w:line="309" w:lineRule="auto"/>
              <w:ind w:left="92"/>
              <w:rPr>
                <w:sz w:val="15"/>
                <w:lang w:val="fr-CA"/>
              </w:rPr>
            </w:pPr>
            <w:r w:rsidRPr="00EF2B58">
              <w:rPr>
                <w:w w:val="105"/>
                <w:sz w:val="15"/>
                <w:lang w:val="fr-CA"/>
              </w:rPr>
              <w:t>1er cycle du secondaire CITE 2</w:t>
            </w:r>
          </w:p>
        </w:tc>
        <w:tc>
          <w:tcPr>
            <w:tcW w:w="2140" w:type="dxa"/>
          </w:tcPr>
          <w:p w:rsidR="000C7F45" w:rsidRPr="00EF2B58" w:rsidRDefault="002F3D46">
            <w:pPr>
              <w:pStyle w:val="TableParagraph"/>
              <w:spacing w:before="113" w:line="309" w:lineRule="auto"/>
              <w:ind w:left="92"/>
              <w:rPr>
                <w:sz w:val="15"/>
                <w:lang w:val="fr-CA"/>
              </w:rPr>
            </w:pPr>
            <w:r w:rsidRPr="00EF2B58">
              <w:rPr>
                <w:w w:val="105"/>
                <w:sz w:val="15"/>
                <w:lang w:val="fr-CA"/>
              </w:rPr>
              <w:t>2ème cycle du secondaire CITE 3</w:t>
            </w:r>
          </w:p>
        </w:tc>
      </w:tr>
      <w:tr w:rsidR="000C7F45">
        <w:trPr>
          <w:trHeight w:val="397"/>
        </w:trPr>
        <w:tc>
          <w:tcPr>
            <w:tcW w:w="1271" w:type="dxa"/>
          </w:tcPr>
          <w:p w:rsidR="000C7F45" w:rsidRDefault="002F3D46">
            <w:pPr>
              <w:pStyle w:val="TableParagraph"/>
              <w:spacing w:before="113"/>
              <w:ind w:left="92"/>
              <w:rPr>
                <w:sz w:val="15"/>
              </w:rPr>
            </w:pPr>
            <w:r>
              <w:rPr>
                <w:w w:val="105"/>
                <w:sz w:val="15"/>
              </w:rPr>
              <w:t>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r w:rsidR="000C7F45">
        <w:trPr>
          <w:trHeight w:val="620"/>
        </w:trPr>
        <w:tc>
          <w:tcPr>
            <w:tcW w:w="1271" w:type="dxa"/>
          </w:tcPr>
          <w:p w:rsidR="000C7F45" w:rsidRDefault="002F3D46">
            <w:pPr>
              <w:pStyle w:val="TableParagraph"/>
              <w:spacing w:before="113" w:line="309" w:lineRule="auto"/>
              <w:ind w:left="92"/>
              <w:rPr>
                <w:sz w:val="15"/>
              </w:rPr>
            </w:pPr>
            <w:r>
              <w:rPr>
                <w:w w:val="105"/>
                <w:sz w:val="15"/>
              </w:rPr>
              <w:t>Masculin et 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bl>
    <w:p w:rsidR="000C7F45" w:rsidRDefault="000C7F45">
      <w:pPr>
        <w:pStyle w:val="BodyText"/>
        <w:rPr>
          <w:i/>
          <w:sz w:val="16"/>
        </w:rPr>
      </w:pPr>
    </w:p>
    <w:p w:rsidR="000C7F45" w:rsidRDefault="000C7F45">
      <w:pPr>
        <w:pStyle w:val="BodyText"/>
        <w:spacing w:before="4"/>
        <w:rPr>
          <w:i/>
        </w:rPr>
      </w:pPr>
    </w:p>
    <w:p w:rsidR="000C7F45" w:rsidRPr="00EF2B58" w:rsidRDefault="002F3D46">
      <w:pPr>
        <w:pStyle w:val="Heading3"/>
        <w:numPr>
          <w:ilvl w:val="1"/>
          <w:numId w:val="8"/>
        </w:numPr>
        <w:tabs>
          <w:tab w:val="left" w:pos="698"/>
        </w:tabs>
        <w:ind w:left="697"/>
        <w:rPr>
          <w:lang w:val="fr-CA"/>
        </w:rPr>
      </w:pPr>
      <w:r w:rsidRPr="00EF2B58">
        <w:rPr>
          <w:w w:val="105"/>
          <w:lang w:val="fr-CA"/>
        </w:rPr>
        <w:t>Pré-Covid-19: nombre d'étudiants dans les programmes de rattrapage /</w:t>
      </w:r>
      <w:r w:rsidRPr="00EF2B58">
        <w:rPr>
          <w:spacing w:val="-15"/>
          <w:w w:val="105"/>
          <w:lang w:val="fr-CA"/>
        </w:rPr>
        <w:t xml:space="preserve"> </w:t>
      </w:r>
      <w:r w:rsidRPr="00EF2B58">
        <w:rPr>
          <w:w w:val="105"/>
          <w:lang w:val="fr-CA"/>
        </w:rPr>
        <w:t>accéléré</w:t>
      </w:r>
    </w:p>
    <w:p w:rsidR="000C7F45" w:rsidRPr="00EF2B58" w:rsidRDefault="002F3D46">
      <w:pPr>
        <w:spacing w:before="51" w:line="309" w:lineRule="auto"/>
        <w:ind w:left="548" w:right="661"/>
        <w:rPr>
          <w:i/>
          <w:sz w:val="15"/>
          <w:lang w:val="fr-CA"/>
        </w:rPr>
      </w:pPr>
      <w:r w:rsidRPr="00EF2B58">
        <w:rPr>
          <w:i/>
          <w:w w:val="105"/>
          <w:sz w:val="15"/>
          <w:lang w:val="fr-CA"/>
        </w:rPr>
        <w:t>Hint:</w:t>
      </w:r>
      <w:r w:rsidRPr="00EF2B58">
        <w:rPr>
          <w:i/>
          <w:spacing w:val="-6"/>
          <w:w w:val="105"/>
          <w:sz w:val="15"/>
          <w:lang w:val="fr-CA"/>
        </w:rPr>
        <w:t xml:space="preserve"> </w:t>
      </w:r>
      <w:r w:rsidRPr="00EF2B58">
        <w:rPr>
          <w:i/>
          <w:w w:val="105"/>
          <w:sz w:val="15"/>
          <w:lang w:val="fr-CA"/>
        </w:rPr>
        <w:t>Veuillez</w:t>
      </w:r>
      <w:r w:rsidRPr="00EF2B58">
        <w:rPr>
          <w:i/>
          <w:spacing w:val="-6"/>
          <w:w w:val="105"/>
          <w:sz w:val="15"/>
          <w:lang w:val="fr-CA"/>
        </w:rPr>
        <w:t xml:space="preserve"> </w:t>
      </w:r>
      <w:r w:rsidRPr="00EF2B58">
        <w:rPr>
          <w:i/>
          <w:w w:val="105"/>
          <w:sz w:val="15"/>
          <w:lang w:val="fr-CA"/>
        </w:rPr>
        <w:t>compléter</w:t>
      </w:r>
      <w:r w:rsidRPr="00EF2B58">
        <w:rPr>
          <w:i/>
          <w:spacing w:val="-5"/>
          <w:w w:val="105"/>
          <w:sz w:val="15"/>
          <w:lang w:val="fr-CA"/>
        </w:rPr>
        <w:t xml:space="preserve"> </w:t>
      </w:r>
      <w:r w:rsidRPr="00EF2B58">
        <w:rPr>
          <w:i/>
          <w:w w:val="105"/>
          <w:sz w:val="15"/>
          <w:lang w:val="fr-CA"/>
        </w:rPr>
        <w:t>le</w:t>
      </w:r>
      <w:r w:rsidRPr="00EF2B58">
        <w:rPr>
          <w:i/>
          <w:spacing w:val="-6"/>
          <w:w w:val="105"/>
          <w:sz w:val="15"/>
          <w:lang w:val="fr-CA"/>
        </w:rPr>
        <w:t xml:space="preserve"> </w:t>
      </w:r>
      <w:r w:rsidRPr="00EF2B58">
        <w:rPr>
          <w:i/>
          <w:w w:val="105"/>
          <w:sz w:val="15"/>
          <w:lang w:val="fr-CA"/>
        </w:rPr>
        <w:t>tableau</w:t>
      </w:r>
      <w:r w:rsidRPr="00EF2B58">
        <w:rPr>
          <w:i/>
          <w:spacing w:val="-6"/>
          <w:w w:val="105"/>
          <w:sz w:val="15"/>
          <w:lang w:val="fr-CA"/>
        </w:rPr>
        <w:t xml:space="preserve"> </w:t>
      </w:r>
      <w:r w:rsidRPr="00EF2B58">
        <w:rPr>
          <w:i/>
          <w:w w:val="105"/>
          <w:sz w:val="15"/>
          <w:lang w:val="fr-CA"/>
        </w:rPr>
        <w:t>ci-dessous</w:t>
      </w:r>
      <w:r w:rsidRPr="00EF2B58">
        <w:rPr>
          <w:i/>
          <w:spacing w:val="-5"/>
          <w:w w:val="105"/>
          <w:sz w:val="15"/>
          <w:lang w:val="fr-CA"/>
        </w:rPr>
        <w:t xml:space="preserve"> </w:t>
      </w:r>
      <w:r w:rsidRPr="00EF2B58">
        <w:rPr>
          <w:i/>
          <w:w w:val="105"/>
          <w:sz w:val="15"/>
          <w:lang w:val="fr-CA"/>
        </w:rPr>
        <w:t>avec</w:t>
      </w:r>
      <w:r w:rsidRPr="00EF2B58">
        <w:rPr>
          <w:i/>
          <w:spacing w:val="-6"/>
          <w:w w:val="105"/>
          <w:sz w:val="15"/>
          <w:lang w:val="fr-CA"/>
        </w:rPr>
        <w:t xml:space="preserve"> </w:t>
      </w:r>
      <w:r w:rsidRPr="00EF2B58">
        <w:rPr>
          <w:i/>
          <w:w w:val="105"/>
          <w:sz w:val="15"/>
          <w:lang w:val="fr-CA"/>
        </w:rPr>
        <w:t>le</w:t>
      </w:r>
      <w:r w:rsidRPr="00EF2B58">
        <w:rPr>
          <w:i/>
          <w:spacing w:val="-6"/>
          <w:w w:val="105"/>
          <w:sz w:val="15"/>
          <w:lang w:val="fr-CA"/>
        </w:rPr>
        <w:t xml:space="preserve"> </w:t>
      </w:r>
      <w:r w:rsidRPr="00EF2B58">
        <w:rPr>
          <w:i/>
          <w:w w:val="105"/>
          <w:sz w:val="15"/>
          <w:lang w:val="fr-CA"/>
        </w:rPr>
        <w:t>nombre</w:t>
      </w:r>
      <w:r w:rsidRPr="00EF2B58">
        <w:rPr>
          <w:i/>
          <w:spacing w:val="-5"/>
          <w:w w:val="105"/>
          <w:sz w:val="15"/>
          <w:lang w:val="fr-CA"/>
        </w:rPr>
        <w:t xml:space="preserve"> </w:t>
      </w:r>
      <w:r w:rsidRPr="00EF2B58">
        <w:rPr>
          <w:i/>
          <w:w w:val="105"/>
          <w:sz w:val="15"/>
          <w:lang w:val="fr-CA"/>
        </w:rPr>
        <w:t>d'étudiants</w:t>
      </w:r>
      <w:r w:rsidRPr="00EF2B58">
        <w:rPr>
          <w:i/>
          <w:spacing w:val="-6"/>
          <w:w w:val="105"/>
          <w:sz w:val="15"/>
          <w:lang w:val="fr-CA"/>
        </w:rPr>
        <w:t xml:space="preserve"> </w:t>
      </w:r>
      <w:r w:rsidRPr="00EF2B58">
        <w:rPr>
          <w:i/>
          <w:w w:val="105"/>
          <w:sz w:val="15"/>
          <w:lang w:val="fr-CA"/>
        </w:rPr>
        <w:t>dans</w:t>
      </w:r>
      <w:r w:rsidRPr="00EF2B58">
        <w:rPr>
          <w:i/>
          <w:spacing w:val="-5"/>
          <w:w w:val="105"/>
          <w:sz w:val="15"/>
          <w:lang w:val="fr-CA"/>
        </w:rPr>
        <w:t xml:space="preserve"> </w:t>
      </w:r>
      <w:r w:rsidRPr="00EF2B58">
        <w:rPr>
          <w:i/>
          <w:w w:val="105"/>
          <w:sz w:val="15"/>
          <w:lang w:val="fr-CA"/>
        </w:rPr>
        <w:t>les</w:t>
      </w:r>
      <w:r w:rsidRPr="00EF2B58">
        <w:rPr>
          <w:i/>
          <w:spacing w:val="-6"/>
          <w:w w:val="105"/>
          <w:sz w:val="15"/>
          <w:lang w:val="fr-CA"/>
        </w:rPr>
        <w:t xml:space="preserve"> </w:t>
      </w:r>
      <w:r w:rsidRPr="00EF2B58">
        <w:rPr>
          <w:i/>
          <w:w w:val="105"/>
          <w:sz w:val="15"/>
          <w:lang w:val="fr-CA"/>
        </w:rPr>
        <w:t>programmes</w:t>
      </w:r>
      <w:r w:rsidRPr="00EF2B58">
        <w:rPr>
          <w:i/>
          <w:spacing w:val="-6"/>
          <w:w w:val="105"/>
          <w:sz w:val="15"/>
          <w:lang w:val="fr-CA"/>
        </w:rPr>
        <w:t xml:space="preserve"> </w:t>
      </w:r>
      <w:r w:rsidRPr="00EF2B58">
        <w:rPr>
          <w:i/>
          <w:w w:val="105"/>
          <w:sz w:val="15"/>
          <w:lang w:val="fr-CA"/>
        </w:rPr>
        <w:t>de</w:t>
      </w:r>
      <w:r w:rsidRPr="00EF2B58">
        <w:rPr>
          <w:i/>
          <w:spacing w:val="-5"/>
          <w:w w:val="105"/>
          <w:sz w:val="15"/>
          <w:lang w:val="fr-CA"/>
        </w:rPr>
        <w:t xml:space="preserve"> </w:t>
      </w:r>
      <w:r w:rsidRPr="00EF2B58">
        <w:rPr>
          <w:i/>
          <w:w w:val="105"/>
          <w:sz w:val="15"/>
          <w:lang w:val="fr-CA"/>
        </w:rPr>
        <w:t>rattrapage</w:t>
      </w:r>
      <w:r w:rsidRPr="00EF2B58">
        <w:rPr>
          <w:i/>
          <w:spacing w:val="-6"/>
          <w:w w:val="105"/>
          <w:sz w:val="15"/>
          <w:lang w:val="fr-CA"/>
        </w:rPr>
        <w:t xml:space="preserve"> </w:t>
      </w:r>
      <w:r w:rsidRPr="00EF2B58">
        <w:rPr>
          <w:i/>
          <w:w w:val="105"/>
          <w:sz w:val="15"/>
          <w:lang w:val="fr-CA"/>
        </w:rPr>
        <w:t>/</w:t>
      </w:r>
      <w:r w:rsidRPr="00EF2B58">
        <w:rPr>
          <w:i/>
          <w:spacing w:val="-6"/>
          <w:w w:val="105"/>
          <w:sz w:val="15"/>
          <w:lang w:val="fr-CA"/>
        </w:rPr>
        <w:t xml:space="preserve"> </w:t>
      </w:r>
      <w:r w:rsidRPr="00EF2B58">
        <w:rPr>
          <w:i/>
          <w:w w:val="105"/>
          <w:sz w:val="15"/>
          <w:lang w:val="fr-CA"/>
        </w:rPr>
        <w:t>accéléré</w:t>
      </w:r>
      <w:r w:rsidRPr="00EF2B58">
        <w:rPr>
          <w:i/>
          <w:spacing w:val="-5"/>
          <w:w w:val="105"/>
          <w:sz w:val="15"/>
          <w:lang w:val="fr-CA"/>
        </w:rPr>
        <w:t xml:space="preserve"> </w:t>
      </w:r>
      <w:r w:rsidRPr="00EF2B58">
        <w:rPr>
          <w:i/>
          <w:w w:val="105"/>
          <w:sz w:val="15"/>
          <w:lang w:val="fr-CA"/>
        </w:rPr>
        <w:t>(voir</w:t>
      </w:r>
      <w:r w:rsidRPr="00EF2B58">
        <w:rPr>
          <w:i/>
          <w:spacing w:val="-6"/>
          <w:w w:val="105"/>
          <w:sz w:val="15"/>
          <w:lang w:val="fr-CA"/>
        </w:rPr>
        <w:t xml:space="preserve"> </w:t>
      </w:r>
      <w:r w:rsidRPr="00EF2B58">
        <w:rPr>
          <w:i/>
          <w:w w:val="105"/>
          <w:sz w:val="15"/>
          <w:lang w:val="fr-CA"/>
        </w:rPr>
        <w:t>définitions</w:t>
      </w:r>
      <w:r w:rsidRPr="00EF2B58">
        <w:rPr>
          <w:i/>
          <w:spacing w:val="-5"/>
          <w:w w:val="105"/>
          <w:sz w:val="15"/>
          <w:lang w:val="fr-CA"/>
        </w:rPr>
        <w:t xml:space="preserve"> </w:t>
      </w:r>
      <w:r w:rsidRPr="00EF2B58">
        <w:rPr>
          <w:i/>
          <w:w w:val="105"/>
          <w:sz w:val="15"/>
          <w:lang w:val="fr-CA"/>
        </w:rPr>
        <w:t>ci- dessous).</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271"/>
        <w:gridCol w:w="1349"/>
        <w:gridCol w:w="1382"/>
        <w:gridCol w:w="1772"/>
        <w:gridCol w:w="1984"/>
        <w:gridCol w:w="2140"/>
      </w:tblGrid>
      <w:tr w:rsidR="000C7F45" w:rsidRPr="00062350">
        <w:trPr>
          <w:trHeight w:val="620"/>
        </w:trPr>
        <w:tc>
          <w:tcPr>
            <w:tcW w:w="1271" w:type="dxa"/>
          </w:tcPr>
          <w:p w:rsidR="000C7F45" w:rsidRPr="00EF2B58" w:rsidRDefault="000C7F45">
            <w:pPr>
              <w:pStyle w:val="TableParagraph"/>
              <w:rPr>
                <w:rFonts w:ascii="Times New Roman"/>
                <w:sz w:val="16"/>
                <w:lang w:val="fr-CA"/>
              </w:rPr>
            </w:pPr>
          </w:p>
        </w:tc>
        <w:tc>
          <w:tcPr>
            <w:tcW w:w="1349" w:type="dxa"/>
          </w:tcPr>
          <w:p w:rsidR="000C7F45" w:rsidRDefault="002F3D46">
            <w:pPr>
              <w:pStyle w:val="TableParagraph"/>
              <w:spacing w:before="88" w:line="309" w:lineRule="auto"/>
              <w:ind w:left="92" w:right="128"/>
              <w:rPr>
                <w:sz w:val="15"/>
              </w:rPr>
            </w:pPr>
            <w:r>
              <w:rPr>
                <w:sz w:val="15"/>
              </w:rPr>
              <w:t xml:space="preserve">Préprimaire </w:t>
            </w:r>
            <w:r>
              <w:rPr>
                <w:w w:val="105"/>
                <w:sz w:val="15"/>
              </w:rPr>
              <w:t>CITE 02</w:t>
            </w:r>
          </w:p>
        </w:tc>
        <w:tc>
          <w:tcPr>
            <w:tcW w:w="1382" w:type="dxa"/>
          </w:tcPr>
          <w:p w:rsidR="000C7F45" w:rsidRDefault="002F3D46">
            <w:pPr>
              <w:pStyle w:val="TableParagraph"/>
              <w:spacing w:before="88" w:line="309" w:lineRule="auto"/>
              <w:ind w:left="92"/>
              <w:rPr>
                <w:sz w:val="15"/>
              </w:rPr>
            </w:pPr>
            <w:r>
              <w:rPr>
                <w:w w:val="105"/>
                <w:sz w:val="15"/>
              </w:rPr>
              <w:t>Total primaire CITE 1</w:t>
            </w:r>
          </w:p>
        </w:tc>
        <w:tc>
          <w:tcPr>
            <w:tcW w:w="1772" w:type="dxa"/>
          </w:tcPr>
          <w:p w:rsidR="000C7F45" w:rsidRDefault="002F3D46">
            <w:pPr>
              <w:pStyle w:val="TableParagraph"/>
              <w:spacing w:before="88" w:line="309" w:lineRule="auto"/>
              <w:ind w:left="92" w:right="30"/>
              <w:rPr>
                <w:sz w:val="15"/>
              </w:rPr>
            </w:pPr>
            <w:r>
              <w:rPr>
                <w:w w:val="105"/>
                <w:sz w:val="15"/>
              </w:rPr>
              <w:t>Total secondaire CITE 2 + 3</w:t>
            </w:r>
          </w:p>
        </w:tc>
        <w:tc>
          <w:tcPr>
            <w:tcW w:w="1984" w:type="dxa"/>
          </w:tcPr>
          <w:p w:rsidR="000C7F45" w:rsidRPr="00EF2B58" w:rsidRDefault="002F3D46">
            <w:pPr>
              <w:pStyle w:val="TableParagraph"/>
              <w:spacing w:before="88" w:line="309" w:lineRule="auto"/>
              <w:ind w:left="92"/>
              <w:rPr>
                <w:sz w:val="15"/>
                <w:lang w:val="fr-CA"/>
              </w:rPr>
            </w:pPr>
            <w:r w:rsidRPr="00EF2B58">
              <w:rPr>
                <w:w w:val="105"/>
                <w:sz w:val="15"/>
                <w:lang w:val="fr-CA"/>
              </w:rPr>
              <w:t>1er cycle du secondaire CITE 2</w:t>
            </w:r>
          </w:p>
        </w:tc>
        <w:tc>
          <w:tcPr>
            <w:tcW w:w="2140" w:type="dxa"/>
          </w:tcPr>
          <w:p w:rsidR="000C7F45" w:rsidRPr="00EF2B58" w:rsidRDefault="002F3D46">
            <w:pPr>
              <w:pStyle w:val="TableParagraph"/>
              <w:spacing w:before="88" w:line="309" w:lineRule="auto"/>
              <w:ind w:left="92"/>
              <w:rPr>
                <w:sz w:val="15"/>
                <w:lang w:val="fr-CA"/>
              </w:rPr>
            </w:pPr>
            <w:r w:rsidRPr="00EF2B58">
              <w:rPr>
                <w:w w:val="105"/>
                <w:sz w:val="15"/>
                <w:lang w:val="fr-CA"/>
              </w:rPr>
              <w:t>2ème cycle du secondaire CITE 3</w:t>
            </w:r>
          </w:p>
        </w:tc>
      </w:tr>
      <w:tr w:rsidR="000C7F45">
        <w:trPr>
          <w:trHeight w:val="397"/>
        </w:trPr>
        <w:tc>
          <w:tcPr>
            <w:tcW w:w="1271" w:type="dxa"/>
          </w:tcPr>
          <w:p w:rsidR="000C7F45" w:rsidRDefault="002F3D46">
            <w:pPr>
              <w:pStyle w:val="TableParagraph"/>
              <w:spacing w:before="88"/>
              <w:ind w:left="92"/>
              <w:rPr>
                <w:sz w:val="15"/>
              </w:rPr>
            </w:pPr>
            <w:r>
              <w:rPr>
                <w:w w:val="105"/>
                <w:sz w:val="15"/>
              </w:rPr>
              <w:t>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r w:rsidR="000C7F45">
        <w:trPr>
          <w:trHeight w:val="620"/>
        </w:trPr>
        <w:tc>
          <w:tcPr>
            <w:tcW w:w="1271" w:type="dxa"/>
          </w:tcPr>
          <w:p w:rsidR="000C7F45" w:rsidRDefault="002F3D46">
            <w:pPr>
              <w:pStyle w:val="TableParagraph"/>
              <w:spacing w:before="88" w:line="309" w:lineRule="auto"/>
              <w:ind w:left="92"/>
              <w:rPr>
                <w:sz w:val="15"/>
              </w:rPr>
            </w:pPr>
            <w:r>
              <w:rPr>
                <w:w w:val="105"/>
                <w:sz w:val="15"/>
              </w:rPr>
              <w:t>Masculin et 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bl>
    <w:p w:rsidR="000C7F45" w:rsidRDefault="00062350">
      <w:pPr>
        <w:pStyle w:val="BodyText"/>
        <w:spacing w:before="4"/>
        <w:rPr>
          <w:i/>
          <w:sz w:val="23"/>
        </w:rPr>
      </w:pPr>
      <w:r>
        <w:pict>
          <v:group id="_x0000_s1055" style="position:absolute;margin-left:63.85pt;margin-top:15.4pt;width:495.45pt;height:62.15pt;z-index:-251651072;mso-wrap-distance-left:0;mso-wrap-distance-right:0;mso-position-horizontal-relative:page;mso-position-vertical-relative:text" coordorigin="1277,308" coordsize="9909,1243">
            <v:shape id="_x0000_s1057" style="position:absolute;left:1282;top:314;width:9898;height:1232" coordorigin="1283,314" coordsize="9898,1232" path="m1283,1546r,-1193l1283,348r1,-5l1286,338r2,-5l1291,329r3,-4l1298,322r4,-3l1307,317r5,-2l1317,314r5,l11141,314r5,l11151,315r5,2l11161,319r4,3l11169,325r3,4l11175,333r2,5l11179,343r1,5l11180,353r,1193e" filled="f" strokecolor="#e3e3e3" strokeweight=".19658mm">
              <v:path arrowok="t"/>
            </v:shape>
            <v:shape id="_x0000_s1056" type="#_x0000_t202" style="position:absolute;left:1277;top:308;width:9909;height:1243" filled="f" stroked="f">
              <v:textbox inset="0,0,0,0">
                <w:txbxContent>
                  <w:p w:rsidR="000C7F45" w:rsidRDefault="000C7F45">
                    <w:pPr>
                      <w:spacing w:before="7"/>
                      <w:rPr>
                        <w:i/>
                        <w:sz w:val="21"/>
                      </w:rPr>
                    </w:pPr>
                  </w:p>
                  <w:p w:rsidR="000C7F45" w:rsidRPr="00EF2B58" w:rsidRDefault="002F3D46">
                    <w:pPr>
                      <w:spacing w:before="1" w:line="309" w:lineRule="auto"/>
                      <w:ind w:left="222" w:right="536"/>
                      <w:rPr>
                        <w:sz w:val="15"/>
                        <w:lang w:val="fr-CA"/>
                      </w:rPr>
                    </w:pPr>
                    <w:r w:rsidRPr="00EF2B58">
                      <w:rPr>
                        <w:w w:val="105"/>
                        <w:sz w:val="15"/>
                        <w:lang w:val="fr-CA"/>
                      </w:rPr>
                      <w:t>** Les programmes de rattrapage ** ciblent généralement les étudiants qui sont aux prises avec un ou plusieurs domaines d'apprentissage;</w:t>
                    </w:r>
                    <w:r w:rsidRPr="00EF2B58">
                      <w:rPr>
                        <w:spacing w:val="-6"/>
                        <w:w w:val="105"/>
                        <w:sz w:val="15"/>
                        <w:lang w:val="fr-CA"/>
                      </w:rPr>
                      <w:t xml:space="preserve"> </w:t>
                    </w:r>
                    <w:r w:rsidRPr="00EF2B58">
                      <w:rPr>
                        <w:w w:val="105"/>
                        <w:sz w:val="15"/>
                        <w:lang w:val="fr-CA"/>
                      </w:rPr>
                      <w:t>ils</w:t>
                    </w:r>
                    <w:r w:rsidRPr="00EF2B58">
                      <w:rPr>
                        <w:spacing w:val="-5"/>
                        <w:w w:val="105"/>
                        <w:sz w:val="15"/>
                        <w:lang w:val="fr-CA"/>
                      </w:rPr>
                      <w:t xml:space="preserve"> </w:t>
                    </w:r>
                    <w:r w:rsidRPr="00EF2B58">
                      <w:rPr>
                        <w:w w:val="105"/>
                        <w:sz w:val="15"/>
                        <w:lang w:val="fr-CA"/>
                      </w:rPr>
                      <w:t>sont</w:t>
                    </w:r>
                    <w:r w:rsidRPr="00EF2B58">
                      <w:rPr>
                        <w:spacing w:val="-6"/>
                        <w:w w:val="105"/>
                        <w:sz w:val="15"/>
                        <w:lang w:val="fr-CA"/>
                      </w:rPr>
                      <w:t xml:space="preserve"> </w:t>
                    </w:r>
                    <w:r w:rsidRPr="00EF2B58">
                      <w:rPr>
                        <w:w w:val="105"/>
                        <w:sz w:val="15"/>
                        <w:lang w:val="fr-CA"/>
                      </w:rPr>
                      <w:t>donc</w:t>
                    </w:r>
                    <w:r w:rsidRPr="00EF2B58">
                      <w:rPr>
                        <w:spacing w:val="-5"/>
                        <w:w w:val="105"/>
                        <w:sz w:val="15"/>
                        <w:lang w:val="fr-CA"/>
                      </w:rPr>
                      <w:t xml:space="preserve"> </w:t>
                    </w:r>
                    <w:r w:rsidRPr="00EF2B58">
                      <w:rPr>
                        <w:w w:val="105"/>
                        <w:sz w:val="15"/>
                        <w:lang w:val="fr-CA"/>
                      </w:rPr>
                      <w:t>généralement</w:t>
                    </w:r>
                    <w:r w:rsidRPr="00EF2B58">
                      <w:rPr>
                        <w:spacing w:val="-5"/>
                        <w:w w:val="105"/>
                        <w:sz w:val="15"/>
                        <w:lang w:val="fr-CA"/>
                      </w:rPr>
                      <w:t xml:space="preserve"> </w:t>
                    </w:r>
                    <w:r w:rsidRPr="00EF2B58">
                      <w:rPr>
                        <w:w w:val="105"/>
                        <w:sz w:val="15"/>
                        <w:lang w:val="fr-CA"/>
                      </w:rPr>
                      <w:t>conçus</w:t>
                    </w:r>
                    <w:r w:rsidRPr="00EF2B58">
                      <w:rPr>
                        <w:spacing w:val="-6"/>
                        <w:w w:val="105"/>
                        <w:sz w:val="15"/>
                        <w:lang w:val="fr-CA"/>
                      </w:rPr>
                      <w:t xml:space="preserve"> </w:t>
                    </w:r>
                    <w:r w:rsidRPr="00EF2B58">
                      <w:rPr>
                        <w:w w:val="105"/>
                        <w:sz w:val="15"/>
                        <w:lang w:val="fr-CA"/>
                      </w:rPr>
                      <w:t>pour</w:t>
                    </w:r>
                    <w:r w:rsidRPr="00EF2B58">
                      <w:rPr>
                        <w:spacing w:val="-5"/>
                        <w:w w:val="105"/>
                        <w:sz w:val="15"/>
                        <w:lang w:val="fr-CA"/>
                      </w:rPr>
                      <w:t xml:space="preserve"> </w:t>
                    </w:r>
                    <w:r w:rsidRPr="00EF2B58">
                      <w:rPr>
                        <w:w w:val="105"/>
                        <w:sz w:val="15"/>
                        <w:lang w:val="fr-CA"/>
                      </w:rPr>
                      <w:t>aider</w:t>
                    </w:r>
                    <w:r w:rsidRPr="00EF2B58">
                      <w:rPr>
                        <w:spacing w:val="-5"/>
                        <w:w w:val="105"/>
                        <w:sz w:val="15"/>
                        <w:lang w:val="fr-CA"/>
                      </w:rPr>
                      <w:t xml:space="preserve"> </w:t>
                    </w:r>
                    <w:r w:rsidRPr="00EF2B58">
                      <w:rPr>
                        <w:w w:val="105"/>
                        <w:sz w:val="15"/>
                        <w:lang w:val="fr-CA"/>
                      </w:rPr>
                      <w:t>à</w:t>
                    </w:r>
                    <w:r w:rsidRPr="00EF2B58">
                      <w:rPr>
                        <w:spacing w:val="-6"/>
                        <w:w w:val="105"/>
                        <w:sz w:val="15"/>
                        <w:lang w:val="fr-CA"/>
                      </w:rPr>
                      <w:t xml:space="preserve"> </w:t>
                    </w:r>
                    <w:r w:rsidRPr="00EF2B58">
                      <w:rPr>
                        <w:w w:val="105"/>
                        <w:sz w:val="15"/>
                        <w:lang w:val="fr-CA"/>
                      </w:rPr>
                      <w:t>donner</w:t>
                    </w:r>
                    <w:r w:rsidRPr="00EF2B58">
                      <w:rPr>
                        <w:spacing w:val="-5"/>
                        <w:w w:val="105"/>
                        <w:sz w:val="15"/>
                        <w:lang w:val="fr-CA"/>
                      </w:rPr>
                      <w:t xml:space="preserve"> </w:t>
                    </w:r>
                    <w:r w:rsidRPr="00EF2B58">
                      <w:rPr>
                        <w:w w:val="105"/>
                        <w:sz w:val="15"/>
                        <w:lang w:val="fr-CA"/>
                      </w:rPr>
                      <w:t>aux</w:t>
                    </w:r>
                    <w:r w:rsidRPr="00EF2B58">
                      <w:rPr>
                        <w:spacing w:val="-5"/>
                        <w:w w:val="105"/>
                        <w:sz w:val="15"/>
                        <w:lang w:val="fr-CA"/>
                      </w:rPr>
                      <w:t xml:space="preserve"> </w:t>
                    </w:r>
                    <w:r w:rsidRPr="00EF2B58">
                      <w:rPr>
                        <w:w w:val="105"/>
                        <w:sz w:val="15"/>
                        <w:lang w:val="fr-CA"/>
                      </w:rPr>
                      <w:t>étudiants</w:t>
                    </w:r>
                    <w:r w:rsidRPr="00EF2B58">
                      <w:rPr>
                        <w:spacing w:val="-6"/>
                        <w:w w:val="105"/>
                        <w:sz w:val="15"/>
                        <w:lang w:val="fr-CA"/>
                      </w:rPr>
                      <w:t xml:space="preserve"> </w:t>
                    </w:r>
                    <w:r w:rsidRPr="00EF2B58">
                      <w:rPr>
                        <w:w w:val="105"/>
                        <w:sz w:val="15"/>
                        <w:lang w:val="fr-CA"/>
                      </w:rPr>
                      <w:t>l'attention</w:t>
                    </w:r>
                    <w:r w:rsidRPr="00EF2B58">
                      <w:rPr>
                        <w:spacing w:val="-5"/>
                        <w:w w:val="105"/>
                        <w:sz w:val="15"/>
                        <w:lang w:val="fr-CA"/>
                      </w:rPr>
                      <w:t xml:space="preserve"> </w:t>
                    </w:r>
                    <w:r w:rsidRPr="00EF2B58">
                      <w:rPr>
                        <w:w w:val="105"/>
                        <w:sz w:val="15"/>
                        <w:lang w:val="fr-CA"/>
                      </w:rPr>
                      <w:t>individuelle</w:t>
                    </w:r>
                    <w:r w:rsidRPr="00EF2B58">
                      <w:rPr>
                        <w:spacing w:val="-5"/>
                        <w:w w:val="105"/>
                        <w:sz w:val="15"/>
                        <w:lang w:val="fr-CA"/>
                      </w:rPr>
                      <w:t xml:space="preserve"> </w:t>
                    </w:r>
                    <w:r w:rsidRPr="00EF2B58">
                      <w:rPr>
                        <w:w w:val="105"/>
                        <w:sz w:val="15"/>
                        <w:lang w:val="fr-CA"/>
                      </w:rPr>
                      <w:t>dont</w:t>
                    </w:r>
                    <w:r w:rsidRPr="00EF2B58">
                      <w:rPr>
                        <w:spacing w:val="-6"/>
                        <w:w w:val="105"/>
                        <w:sz w:val="15"/>
                        <w:lang w:val="fr-CA"/>
                      </w:rPr>
                      <w:t xml:space="preserve"> </w:t>
                    </w:r>
                    <w:r w:rsidRPr="00EF2B58">
                      <w:rPr>
                        <w:w w:val="105"/>
                        <w:sz w:val="15"/>
                        <w:lang w:val="fr-CA"/>
                      </w:rPr>
                      <w:t>ils</w:t>
                    </w:r>
                    <w:r w:rsidRPr="00EF2B58">
                      <w:rPr>
                        <w:spacing w:val="-5"/>
                        <w:w w:val="105"/>
                        <w:sz w:val="15"/>
                        <w:lang w:val="fr-CA"/>
                      </w:rPr>
                      <w:t xml:space="preserve"> </w:t>
                    </w:r>
                    <w:r w:rsidRPr="00EF2B58">
                      <w:rPr>
                        <w:w w:val="105"/>
                        <w:sz w:val="15"/>
                        <w:lang w:val="fr-CA"/>
                      </w:rPr>
                      <w:t>ont</w:t>
                    </w:r>
                    <w:r w:rsidRPr="00EF2B58">
                      <w:rPr>
                        <w:spacing w:val="-5"/>
                        <w:w w:val="105"/>
                        <w:sz w:val="15"/>
                        <w:lang w:val="fr-CA"/>
                      </w:rPr>
                      <w:t xml:space="preserve"> </w:t>
                    </w:r>
                    <w:r w:rsidRPr="00EF2B58">
                      <w:rPr>
                        <w:w w:val="105"/>
                        <w:sz w:val="15"/>
                        <w:lang w:val="fr-CA"/>
                      </w:rPr>
                      <w:t>besoin</w:t>
                    </w:r>
                    <w:r w:rsidRPr="00EF2B58">
                      <w:rPr>
                        <w:spacing w:val="-6"/>
                        <w:w w:val="105"/>
                        <w:sz w:val="15"/>
                        <w:lang w:val="fr-CA"/>
                      </w:rPr>
                      <w:t xml:space="preserve"> </w:t>
                    </w:r>
                    <w:r w:rsidRPr="00EF2B58">
                      <w:rPr>
                        <w:w w:val="105"/>
                        <w:sz w:val="15"/>
                        <w:lang w:val="fr-CA"/>
                      </w:rPr>
                      <w:t>pour développer leurs compétences et leur</w:t>
                    </w:r>
                    <w:r w:rsidRPr="00EF2B58">
                      <w:rPr>
                        <w:spacing w:val="-7"/>
                        <w:w w:val="105"/>
                        <w:sz w:val="15"/>
                        <w:lang w:val="fr-CA"/>
                      </w:rPr>
                      <w:t xml:space="preserve"> </w:t>
                    </w:r>
                    <w:r w:rsidRPr="00EF2B58">
                      <w:rPr>
                        <w:w w:val="105"/>
                        <w:sz w:val="15"/>
                        <w:lang w:val="fr-CA"/>
                      </w:rPr>
                      <w:t>confiance.</w:t>
                    </w:r>
                  </w:p>
                </w:txbxContent>
              </v:textbox>
            </v:shape>
            <w10:wrap type="topAndBottom" anchorx="page"/>
          </v:group>
        </w:pict>
      </w:r>
    </w:p>
    <w:p w:rsidR="000C7F45" w:rsidRDefault="00062350">
      <w:pPr>
        <w:pStyle w:val="BodyText"/>
        <w:ind w:left="436"/>
        <w:rPr>
          <w:sz w:val="20"/>
        </w:rPr>
      </w:pPr>
      <w:r>
        <w:rPr>
          <w:sz w:val="20"/>
        </w:rPr>
      </w:r>
      <w:r>
        <w:rPr>
          <w:sz w:val="20"/>
        </w:rPr>
        <w:pict>
          <v:group id="_x0000_s1051" style="width:495.45pt;height:61.6pt;mso-position-horizontal-relative:char;mso-position-vertical-relative:line" coordsize="9909,1232">
            <v:line id="_x0000_s1054" style="position:absolute" from="6,1187" to="6,6" strokecolor="#e3e3e3" strokeweight=".19658mm"/>
            <v:shape id="_x0000_s1053" style="position:absolute;left:5;top:5;width:9898;height:1221" coordorigin="6,6" coordsize="9898,1221" path="m9903,6r,1181l9903,1192r-39,34l45,1226r-6,l34,1225r-4,-2l25,1221,6,1192r,-5e" filled="f" strokecolor="#e3e3e3" strokeweight=".19658mm">
              <v:path arrowok="t"/>
            </v:shape>
            <v:shape id="_x0000_s1052" type="#_x0000_t202" style="position:absolute;width:9909;height:1232" filled="f" stroked="f">
              <v:textbox inset="0,0,0,0">
                <w:txbxContent>
                  <w:p w:rsidR="000C7F45" w:rsidRPr="00EF2B58" w:rsidRDefault="002F3D46">
                    <w:pPr>
                      <w:spacing w:before="32" w:line="309" w:lineRule="auto"/>
                      <w:ind w:left="222" w:right="250"/>
                      <w:rPr>
                        <w:sz w:val="15"/>
                        <w:lang w:val="fr-CA"/>
                      </w:rPr>
                    </w:pPr>
                    <w:r w:rsidRPr="00EF2B58">
                      <w:rPr>
                        <w:w w:val="105"/>
                        <w:sz w:val="15"/>
                        <w:lang w:val="fr-CA"/>
                      </w:rPr>
                      <w:t>**</w:t>
                    </w:r>
                    <w:r w:rsidRPr="00EF2B58">
                      <w:rPr>
                        <w:spacing w:val="-6"/>
                        <w:w w:val="105"/>
                        <w:sz w:val="15"/>
                        <w:lang w:val="fr-CA"/>
                      </w:rPr>
                      <w:t xml:space="preserve"> </w:t>
                    </w:r>
                    <w:r w:rsidRPr="00EF2B58">
                      <w:rPr>
                        <w:w w:val="105"/>
                        <w:sz w:val="15"/>
                        <w:lang w:val="fr-CA"/>
                      </w:rPr>
                      <w:t>Les</w:t>
                    </w:r>
                    <w:r w:rsidRPr="00EF2B58">
                      <w:rPr>
                        <w:spacing w:val="-5"/>
                        <w:w w:val="105"/>
                        <w:sz w:val="15"/>
                        <w:lang w:val="fr-CA"/>
                      </w:rPr>
                      <w:t xml:space="preserve"> </w:t>
                    </w:r>
                    <w:r w:rsidRPr="00EF2B58">
                      <w:rPr>
                        <w:w w:val="105"/>
                        <w:sz w:val="15"/>
                        <w:lang w:val="fr-CA"/>
                      </w:rPr>
                      <w:t>programmes</w:t>
                    </w:r>
                    <w:r w:rsidRPr="00EF2B58">
                      <w:rPr>
                        <w:spacing w:val="-6"/>
                        <w:w w:val="105"/>
                        <w:sz w:val="15"/>
                        <w:lang w:val="fr-CA"/>
                      </w:rPr>
                      <w:t xml:space="preserve"> </w:t>
                    </w:r>
                    <w:r w:rsidRPr="00EF2B58">
                      <w:rPr>
                        <w:w w:val="105"/>
                        <w:sz w:val="15"/>
                        <w:lang w:val="fr-CA"/>
                      </w:rPr>
                      <w:t>accélérés</w:t>
                    </w:r>
                    <w:r w:rsidRPr="00EF2B58">
                      <w:rPr>
                        <w:spacing w:val="-5"/>
                        <w:w w:val="105"/>
                        <w:sz w:val="15"/>
                        <w:lang w:val="fr-CA"/>
                      </w:rPr>
                      <w:t xml:space="preserve"> </w:t>
                    </w:r>
                    <w:r w:rsidRPr="00EF2B58">
                      <w:rPr>
                        <w:w w:val="105"/>
                        <w:sz w:val="15"/>
                        <w:lang w:val="fr-CA"/>
                      </w:rPr>
                      <w:t>**</w:t>
                    </w:r>
                    <w:r w:rsidRPr="00EF2B58">
                      <w:rPr>
                        <w:spacing w:val="-6"/>
                        <w:w w:val="105"/>
                        <w:sz w:val="15"/>
                        <w:lang w:val="fr-CA"/>
                      </w:rPr>
                      <w:t xml:space="preserve"> </w:t>
                    </w:r>
                    <w:r w:rsidRPr="00EF2B58">
                      <w:rPr>
                        <w:w w:val="105"/>
                        <w:sz w:val="15"/>
                        <w:lang w:val="fr-CA"/>
                      </w:rPr>
                      <w:t>(ou</w:t>
                    </w:r>
                    <w:r w:rsidRPr="00EF2B58">
                      <w:rPr>
                        <w:spacing w:val="-5"/>
                        <w:w w:val="105"/>
                        <w:sz w:val="15"/>
                        <w:lang w:val="fr-CA"/>
                      </w:rPr>
                      <w:t xml:space="preserve"> </w:t>
                    </w:r>
                    <w:r w:rsidRPr="00EF2B58">
                      <w:rPr>
                        <w:w w:val="105"/>
                        <w:sz w:val="15"/>
                        <w:lang w:val="fr-CA"/>
                      </w:rPr>
                      <w:t>programmes</w:t>
                    </w:r>
                    <w:r w:rsidRPr="00EF2B58">
                      <w:rPr>
                        <w:spacing w:val="-6"/>
                        <w:w w:val="105"/>
                        <w:sz w:val="15"/>
                        <w:lang w:val="fr-CA"/>
                      </w:rPr>
                      <w:t xml:space="preserve"> </w:t>
                    </w:r>
                    <w:r w:rsidRPr="00EF2B58">
                      <w:rPr>
                        <w:w w:val="105"/>
                        <w:sz w:val="15"/>
                        <w:lang w:val="fr-CA"/>
                      </w:rPr>
                      <w:t>d'équivalence)</w:t>
                    </w:r>
                    <w:r w:rsidRPr="00EF2B58">
                      <w:rPr>
                        <w:spacing w:val="-5"/>
                        <w:w w:val="105"/>
                        <w:sz w:val="15"/>
                        <w:lang w:val="fr-CA"/>
                      </w:rPr>
                      <w:t xml:space="preserve"> </w:t>
                    </w:r>
                    <w:r w:rsidRPr="00EF2B58">
                      <w:rPr>
                        <w:w w:val="105"/>
                        <w:sz w:val="15"/>
                        <w:lang w:val="fr-CA"/>
                      </w:rPr>
                      <w:t>sont</w:t>
                    </w:r>
                    <w:r w:rsidRPr="00EF2B58">
                      <w:rPr>
                        <w:spacing w:val="-6"/>
                        <w:w w:val="105"/>
                        <w:sz w:val="15"/>
                        <w:lang w:val="fr-CA"/>
                      </w:rPr>
                      <w:t xml:space="preserve"> </w:t>
                    </w:r>
                    <w:r w:rsidRPr="00EF2B58">
                      <w:rPr>
                        <w:w w:val="105"/>
                        <w:sz w:val="15"/>
                        <w:lang w:val="fr-CA"/>
                      </w:rPr>
                      <w:t>des</w:t>
                    </w:r>
                    <w:r w:rsidRPr="00EF2B58">
                      <w:rPr>
                        <w:spacing w:val="-5"/>
                        <w:w w:val="105"/>
                        <w:sz w:val="15"/>
                        <w:lang w:val="fr-CA"/>
                      </w:rPr>
                      <w:t xml:space="preserve"> </w:t>
                    </w:r>
                    <w:r w:rsidRPr="00EF2B58">
                      <w:rPr>
                        <w:w w:val="105"/>
                        <w:sz w:val="15"/>
                        <w:lang w:val="fr-CA"/>
                      </w:rPr>
                      <w:t>programmes</w:t>
                    </w:r>
                    <w:r w:rsidRPr="00EF2B58">
                      <w:rPr>
                        <w:spacing w:val="-6"/>
                        <w:w w:val="105"/>
                        <w:sz w:val="15"/>
                        <w:lang w:val="fr-CA"/>
                      </w:rPr>
                      <w:t xml:space="preserve"> </w:t>
                    </w:r>
                    <w:r w:rsidRPr="00EF2B58">
                      <w:rPr>
                        <w:w w:val="105"/>
                        <w:sz w:val="15"/>
                        <w:lang w:val="fr-CA"/>
                      </w:rPr>
                      <w:t>flexibles,</w:t>
                    </w:r>
                    <w:r w:rsidRPr="00EF2B58">
                      <w:rPr>
                        <w:spacing w:val="-5"/>
                        <w:w w:val="105"/>
                        <w:sz w:val="15"/>
                        <w:lang w:val="fr-CA"/>
                      </w:rPr>
                      <w:t xml:space="preserve"> </w:t>
                    </w:r>
                    <w:r w:rsidRPr="00EF2B58">
                      <w:rPr>
                        <w:w w:val="105"/>
                        <w:sz w:val="15"/>
                        <w:lang w:val="fr-CA"/>
                      </w:rPr>
                      <w:t>adaptés</w:t>
                    </w:r>
                    <w:r w:rsidRPr="00EF2B58">
                      <w:rPr>
                        <w:spacing w:val="-6"/>
                        <w:w w:val="105"/>
                        <w:sz w:val="15"/>
                        <w:lang w:val="fr-CA"/>
                      </w:rPr>
                      <w:t xml:space="preserve"> </w:t>
                    </w:r>
                    <w:r w:rsidRPr="00EF2B58">
                      <w:rPr>
                        <w:w w:val="105"/>
                        <w:sz w:val="15"/>
                        <w:lang w:val="fr-CA"/>
                      </w:rPr>
                      <w:t>à</w:t>
                    </w:r>
                    <w:r w:rsidRPr="00EF2B58">
                      <w:rPr>
                        <w:spacing w:val="-5"/>
                        <w:w w:val="105"/>
                        <w:sz w:val="15"/>
                        <w:lang w:val="fr-CA"/>
                      </w:rPr>
                      <w:t xml:space="preserve"> </w:t>
                    </w:r>
                    <w:r w:rsidRPr="00EF2B58">
                      <w:rPr>
                        <w:w w:val="105"/>
                        <w:sz w:val="15"/>
                        <w:lang w:val="fr-CA"/>
                      </w:rPr>
                      <w:t>l'âge,</w:t>
                    </w:r>
                    <w:r w:rsidRPr="00EF2B58">
                      <w:rPr>
                        <w:spacing w:val="-6"/>
                        <w:w w:val="105"/>
                        <w:sz w:val="15"/>
                        <w:lang w:val="fr-CA"/>
                      </w:rPr>
                      <w:t xml:space="preserve"> </w:t>
                    </w:r>
                    <w:r w:rsidRPr="00EF2B58">
                      <w:rPr>
                        <w:w w:val="105"/>
                        <w:sz w:val="15"/>
                        <w:lang w:val="fr-CA"/>
                      </w:rPr>
                      <w:t>exécutés</w:t>
                    </w:r>
                    <w:r w:rsidRPr="00EF2B58">
                      <w:rPr>
                        <w:spacing w:val="-5"/>
                        <w:w w:val="105"/>
                        <w:sz w:val="15"/>
                        <w:lang w:val="fr-CA"/>
                      </w:rPr>
                      <w:t xml:space="preserve"> </w:t>
                    </w:r>
                    <w:r w:rsidRPr="00EF2B58">
                      <w:rPr>
                        <w:w w:val="105"/>
                        <w:sz w:val="15"/>
                        <w:lang w:val="fr-CA"/>
                      </w:rPr>
                      <w:t>dans</w:t>
                    </w:r>
                    <w:r w:rsidRPr="00EF2B58">
                      <w:rPr>
                        <w:spacing w:val="-6"/>
                        <w:w w:val="105"/>
                        <w:sz w:val="15"/>
                        <w:lang w:val="fr-CA"/>
                      </w:rPr>
                      <w:t xml:space="preserve"> </w:t>
                    </w:r>
                    <w:r w:rsidRPr="00EF2B58">
                      <w:rPr>
                        <w:w w:val="105"/>
                        <w:sz w:val="15"/>
                        <w:lang w:val="fr-CA"/>
                      </w:rPr>
                      <w:t>un</w:t>
                    </w:r>
                    <w:r w:rsidRPr="00EF2B58">
                      <w:rPr>
                        <w:spacing w:val="-5"/>
                        <w:w w:val="105"/>
                        <w:sz w:val="15"/>
                        <w:lang w:val="fr-CA"/>
                      </w:rPr>
                      <w:t xml:space="preserve"> </w:t>
                    </w:r>
                    <w:r w:rsidRPr="00EF2B58">
                      <w:rPr>
                        <w:w w:val="105"/>
                        <w:sz w:val="15"/>
                        <w:lang w:val="fr-CA"/>
                      </w:rPr>
                      <w:t>délai accéléré, qui visent à donner accès à l'éducation. Ils ciblent généralement les enfants et les jeunes défavorisés, trop âgés et non scolarisés - en particulier ceux qui ont raté leurs études ou ont vu leur éducation interrompue en raison de la pauvreté, de la marginalisation, des conflits et des</w:t>
                    </w:r>
                    <w:r w:rsidRPr="00EF2B58">
                      <w:rPr>
                        <w:spacing w:val="-7"/>
                        <w:w w:val="105"/>
                        <w:sz w:val="15"/>
                        <w:lang w:val="fr-CA"/>
                      </w:rPr>
                      <w:t xml:space="preserve"> </w:t>
                    </w:r>
                    <w:r w:rsidRPr="00EF2B58">
                      <w:rPr>
                        <w:w w:val="105"/>
                        <w:sz w:val="15"/>
                        <w:lang w:val="fr-CA"/>
                      </w:rPr>
                      <w:t>crises.</w:t>
                    </w:r>
                  </w:p>
                </w:txbxContent>
              </v:textbox>
            </v:shape>
            <w10:wrap type="none"/>
            <w10:anchorlock/>
          </v:group>
        </w:pict>
      </w:r>
    </w:p>
    <w:p w:rsidR="000C7F45" w:rsidRDefault="000C7F45">
      <w:pPr>
        <w:pStyle w:val="BodyText"/>
        <w:rPr>
          <w:i/>
          <w:sz w:val="20"/>
        </w:rPr>
      </w:pPr>
    </w:p>
    <w:p w:rsidR="000C7F45" w:rsidRDefault="000C7F45">
      <w:pPr>
        <w:pStyle w:val="BodyText"/>
        <w:spacing w:before="7"/>
        <w:rPr>
          <w:i/>
          <w:sz w:val="18"/>
        </w:rPr>
      </w:pPr>
    </w:p>
    <w:p w:rsidR="00EF2B58" w:rsidRDefault="00EF2B58">
      <w:pPr>
        <w:rPr>
          <w:sz w:val="20"/>
          <w:szCs w:val="20"/>
          <w:lang w:val="fr-CA"/>
        </w:rPr>
      </w:pPr>
      <w:r>
        <w:rPr>
          <w:lang w:val="fr-CA"/>
        </w:rPr>
        <w:br w:type="page"/>
      </w:r>
    </w:p>
    <w:p w:rsidR="000C7F45" w:rsidRPr="00EF2B58" w:rsidRDefault="002F3D46">
      <w:pPr>
        <w:pStyle w:val="Heading1"/>
        <w:rPr>
          <w:lang w:val="fr-CA"/>
        </w:rPr>
      </w:pPr>
      <w:r w:rsidRPr="00EF2B58">
        <w:rPr>
          <w:lang w:val="fr-CA"/>
        </w:rPr>
        <w:lastRenderedPageBreak/>
        <w:t>Les élèves après la réouverture des écoles</w:t>
      </w:r>
    </w:p>
    <w:p w:rsidR="000C7F45" w:rsidRPr="00EF2B58" w:rsidRDefault="00062350">
      <w:pPr>
        <w:pStyle w:val="BodyText"/>
        <w:spacing w:before="3"/>
        <w:rPr>
          <w:sz w:val="11"/>
          <w:lang w:val="fr-CA"/>
        </w:rPr>
      </w:pPr>
      <w:r>
        <w:pict>
          <v:group id="_x0000_s1048" style="position:absolute;margin-left:63.85pt;margin-top:8.5pt;width:495.45pt;height:100.35pt;z-index:-251646976;mso-wrap-distance-left:0;mso-wrap-distance-right:0;mso-position-horizontal-relative:page" coordorigin="1277,170" coordsize="9909,2007">
            <v:shape id="_x0000_s1050" style="position:absolute;left:1282;top:175;width:9898;height:1996" coordorigin="1283,175" coordsize="9898,1996" path="m1283,2131r,-1917l1283,209r1,-5l1286,199r2,-4l1291,190r3,-3l1298,183r4,-3l1307,178r5,-2l1317,175r5,l11141,175r5,l11151,176r5,2l11161,180r4,3l11169,187r3,3l11175,195r2,4l11179,204r1,5l11180,214r,1917l11180,2136r-1,5l11177,2146r-2,5l11141,2170r-9819,l1283,2136r,-5xe" filled="f" strokecolor="#e3e3e3" strokeweight=".19658mm">
              <v:path arrowok="t"/>
            </v:shape>
            <v:shape id="_x0000_s1049" type="#_x0000_t202" style="position:absolute;left:1298;top:187;width:9867;height:1971" filled="f" stroked="f">
              <v:textbox inset="0,0,0,0">
                <w:txbxContent>
                  <w:p w:rsidR="000C7F45" w:rsidRDefault="000C7F45">
                    <w:pPr>
                      <w:spacing w:before="1"/>
                      <w:rPr>
                        <w:sz w:val="20"/>
                      </w:rPr>
                    </w:pPr>
                  </w:p>
                  <w:p w:rsidR="000C7F45" w:rsidRPr="00EF2B58" w:rsidRDefault="002F3D46">
                    <w:pPr>
                      <w:spacing w:line="309" w:lineRule="auto"/>
                      <w:ind w:left="202" w:right="549"/>
                      <w:rPr>
                        <w:sz w:val="15"/>
                        <w:lang w:val="fr-CA"/>
                      </w:rPr>
                    </w:pPr>
                    <w:r w:rsidRPr="00EF2B58">
                      <w:rPr>
                        <w:w w:val="105"/>
                        <w:sz w:val="15"/>
                        <w:lang w:val="fr-CA"/>
                      </w:rPr>
                      <w:t>**</w:t>
                    </w:r>
                    <w:r w:rsidRPr="00EF2B58">
                      <w:rPr>
                        <w:spacing w:val="-5"/>
                        <w:w w:val="105"/>
                        <w:sz w:val="15"/>
                        <w:lang w:val="fr-CA"/>
                      </w:rPr>
                      <w:t xml:space="preserve"> </w:t>
                    </w:r>
                    <w:r w:rsidRPr="00EF2B58">
                      <w:rPr>
                        <w:w w:val="105"/>
                        <w:sz w:val="15"/>
                        <w:lang w:val="fr-CA"/>
                      </w:rPr>
                      <w:t>La</w:t>
                    </w:r>
                    <w:r w:rsidRPr="00EF2B58">
                      <w:rPr>
                        <w:spacing w:val="-4"/>
                        <w:w w:val="105"/>
                        <w:sz w:val="15"/>
                        <w:lang w:val="fr-CA"/>
                      </w:rPr>
                      <w:t xml:space="preserve"> </w:t>
                    </w:r>
                    <w:r w:rsidRPr="00EF2B58">
                      <w:rPr>
                        <w:w w:val="105"/>
                        <w:sz w:val="15"/>
                        <w:lang w:val="fr-CA"/>
                      </w:rPr>
                      <w:t>réouverture</w:t>
                    </w:r>
                    <w:r w:rsidRPr="00EF2B58">
                      <w:rPr>
                        <w:spacing w:val="-4"/>
                        <w:w w:val="105"/>
                        <w:sz w:val="15"/>
                        <w:lang w:val="fr-CA"/>
                      </w:rPr>
                      <w:t xml:space="preserve"> </w:t>
                    </w:r>
                    <w:r w:rsidRPr="00EF2B58">
                      <w:rPr>
                        <w:w w:val="105"/>
                        <w:sz w:val="15"/>
                        <w:lang w:val="fr-CA"/>
                      </w:rPr>
                      <w:t>des</w:t>
                    </w:r>
                    <w:r w:rsidRPr="00EF2B58">
                      <w:rPr>
                        <w:spacing w:val="-4"/>
                        <w:w w:val="105"/>
                        <w:sz w:val="15"/>
                        <w:lang w:val="fr-CA"/>
                      </w:rPr>
                      <w:t xml:space="preserve"> </w:t>
                    </w:r>
                    <w:r w:rsidRPr="00EF2B58">
                      <w:rPr>
                        <w:w w:val="105"/>
                        <w:sz w:val="15"/>
                        <w:lang w:val="fr-CA"/>
                      </w:rPr>
                      <w:t>écoles</w:t>
                    </w:r>
                    <w:r w:rsidRPr="00EF2B58">
                      <w:rPr>
                        <w:spacing w:val="-4"/>
                        <w:w w:val="105"/>
                        <w:sz w:val="15"/>
                        <w:lang w:val="fr-CA"/>
                      </w:rPr>
                      <w:t xml:space="preserve"> </w:t>
                    </w:r>
                    <w:r w:rsidRPr="00EF2B58">
                      <w:rPr>
                        <w:w w:val="105"/>
                        <w:sz w:val="15"/>
                        <w:lang w:val="fr-CA"/>
                      </w:rPr>
                      <w:t>**</w:t>
                    </w:r>
                    <w:r w:rsidRPr="00EF2B58">
                      <w:rPr>
                        <w:spacing w:val="-4"/>
                        <w:w w:val="105"/>
                        <w:sz w:val="15"/>
                        <w:lang w:val="fr-CA"/>
                      </w:rPr>
                      <w:t xml:space="preserve"> </w:t>
                    </w:r>
                    <w:r w:rsidRPr="00EF2B58">
                      <w:rPr>
                        <w:w w:val="105"/>
                        <w:sz w:val="15"/>
                        <w:lang w:val="fr-CA"/>
                      </w:rPr>
                      <w:t>fait</w:t>
                    </w:r>
                    <w:r w:rsidRPr="00EF2B58">
                      <w:rPr>
                        <w:spacing w:val="-4"/>
                        <w:w w:val="105"/>
                        <w:sz w:val="15"/>
                        <w:lang w:val="fr-CA"/>
                      </w:rPr>
                      <w:t xml:space="preserve"> </w:t>
                    </w:r>
                    <w:r w:rsidRPr="00EF2B58">
                      <w:rPr>
                        <w:w w:val="105"/>
                        <w:sz w:val="15"/>
                        <w:lang w:val="fr-CA"/>
                      </w:rPr>
                      <w:t>référence</w:t>
                    </w:r>
                    <w:r w:rsidRPr="00EF2B58">
                      <w:rPr>
                        <w:spacing w:val="-4"/>
                        <w:w w:val="105"/>
                        <w:sz w:val="15"/>
                        <w:lang w:val="fr-CA"/>
                      </w:rPr>
                      <w:t xml:space="preserve"> </w:t>
                    </w:r>
                    <w:r w:rsidRPr="00EF2B58">
                      <w:rPr>
                        <w:w w:val="105"/>
                        <w:sz w:val="15"/>
                        <w:lang w:val="fr-CA"/>
                      </w:rPr>
                      <w:t>à</w:t>
                    </w:r>
                    <w:r w:rsidRPr="00EF2B58">
                      <w:rPr>
                        <w:spacing w:val="-4"/>
                        <w:w w:val="105"/>
                        <w:sz w:val="15"/>
                        <w:lang w:val="fr-CA"/>
                      </w:rPr>
                      <w:t xml:space="preserve"> </w:t>
                    </w:r>
                    <w:r w:rsidRPr="00EF2B58">
                      <w:rPr>
                        <w:w w:val="105"/>
                        <w:sz w:val="15"/>
                        <w:lang w:val="fr-CA"/>
                      </w:rPr>
                      <w:t>la</w:t>
                    </w:r>
                    <w:r w:rsidRPr="00EF2B58">
                      <w:rPr>
                        <w:spacing w:val="-4"/>
                        <w:w w:val="105"/>
                        <w:sz w:val="15"/>
                        <w:lang w:val="fr-CA"/>
                      </w:rPr>
                      <w:t xml:space="preserve"> </w:t>
                    </w:r>
                    <w:r w:rsidRPr="00EF2B58">
                      <w:rPr>
                        <w:w w:val="105"/>
                        <w:sz w:val="15"/>
                        <w:lang w:val="fr-CA"/>
                      </w:rPr>
                      <w:t>fin</w:t>
                    </w:r>
                    <w:r w:rsidRPr="00EF2B58">
                      <w:rPr>
                        <w:spacing w:val="-4"/>
                        <w:w w:val="105"/>
                        <w:sz w:val="15"/>
                        <w:lang w:val="fr-CA"/>
                      </w:rPr>
                      <w:t xml:space="preserve"> </w:t>
                    </w:r>
                    <w:r w:rsidRPr="00EF2B58">
                      <w:rPr>
                        <w:w w:val="105"/>
                        <w:sz w:val="15"/>
                        <w:lang w:val="fr-CA"/>
                      </w:rPr>
                      <w:t>des</w:t>
                    </w:r>
                    <w:r w:rsidRPr="00EF2B58">
                      <w:rPr>
                        <w:spacing w:val="-4"/>
                        <w:w w:val="105"/>
                        <w:sz w:val="15"/>
                        <w:lang w:val="fr-CA"/>
                      </w:rPr>
                      <w:t xml:space="preserve"> </w:t>
                    </w:r>
                    <w:r w:rsidRPr="00EF2B58">
                      <w:rPr>
                        <w:w w:val="105"/>
                        <w:sz w:val="15"/>
                        <w:lang w:val="fr-CA"/>
                      </w:rPr>
                      <w:t>fermetures</w:t>
                    </w:r>
                    <w:r w:rsidRPr="00EF2B58">
                      <w:rPr>
                        <w:spacing w:val="-4"/>
                        <w:w w:val="105"/>
                        <w:sz w:val="15"/>
                        <w:lang w:val="fr-CA"/>
                      </w:rPr>
                      <w:t xml:space="preserve"> </w:t>
                    </w:r>
                    <w:r w:rsidRPr="00EF2B58">
                      <w:rPr>
                        <w:w w:val="105"/>
                        <w:sz w:val="15"/>
                        <w:lang w:val="fr-CA"/>
                      </w:rPr>
                      <w:t>d'écoles</w:t>
                    </w:r>
                    <w:r w:rsidRPr="00EF2B58">
                      <w:rPr>
                        <w:spacing w:val="-4"/>
                        <w:w w:val="105"/>
                        <w:sz w:val="15"/>
                        <w:lang w:val="fr-CA"/>
                      </w:rPr>
                      <w:t xml:space="preserve"> </w:t>
                    </w:r>
                    <w:r w:rsidRPr="00EF2B58">
                      <w:rPr>
                        <w:w w:val="105"/>
                        <w:sz w:val="15"/>
                        <w:lang w:val="fr-CA"/>
                      </w:rPr>
                      <w:t>dans</w:t>
                    </w:r>
                    <w:r w:rsidRPr="00EF2B58">
                      <w:rPr>
                        <w:spacing w:val="-4"/>
                        <w:w w:val="105"/>
                        <w:sz w:val="15"/>
                        <w:lang w:val="fr-CA"/>
                      </w:rPr>
                      <w:t xml:space="preserve"> </w:t>
                    </w:r>
                    <w:r w:rsidRPr="00EF2B58">
                      <w:rPr>
                        <w:w w:val="105"/>
                        <w:sz w:val="15"/>
                        <w:lang w:val="fr-CA"/>
                      </w:rPr>
                      <w:t>tout</w:t>
                    </w:r>
                    <w:r w:rsidRPr="00EF2B58">
                      <w:rPr>
                        <w:spacing w:val="-4"/>
                        <w:w w:val="105"/>
                        <w:sz w:val="15"/>
                        <w:lang w:val="fr-CA"/>
                      </w:rPr>
                      <w:t xml:space="preserve"> </w:t>
                    </w:r>
                    <w:r w:rsidRPr="00EF2B58">
                      <w:rPr>
                        <w:w w:val="105"/>
                        <w:sz w:val="15"/>
                        <w:lang w:val="fr-CA"/>
                      </w:rPr>
                      <w:t>le</w:t>
                    </w:r>
                    <w:r w:rsidRPr="00EF2B58">
                      <w:rPr>
                        <w:spacing w:val="-4"/>
                        <w:w w:val="105"/>
                        <w:sz w:val="15"/>
                        <w:lang w:val="fr-CA"/>
                      </w:rPr>
                      <w:t xml:space="preserve"> </w:t>
                    </w:r>
                    <w:r w:rsidRPr="00EF2B58">
                      <w:rPr>
                        <w:w w:val="105"/>
                        <w:sz w:val="15"/>
                        <w:lang w:val="fr-CA"/>
                      </w:rPr>
                      <w:t>pays,</w:t>
                    </w:r>
                    <w:r w:rsidRPr="00EF2B58">
                      <w:rPr>
                        <w:spacing w:val="-4"/>
                        <w:w w:val="105"/>
                        <w:sz w:val="15"/>
                        <w:lang w:val="fr-CA"/>
                      </w:rPr>
                      <w:t xml:space="preserve"> </w:t>
                    </w:r>
                    <w:r w:rsidRPr="00EF2B58">
                      <w:rPr>
                        <w:w w:val="105"/>
                        <w:sz w:val="15"/>
                        <w:lang w:val="fr-CA"/>
                      </w:rPr>
                      <w:t>même</w:t>
                    </w:r>
                    <w:r w:rsidRPr="00EF2B58">
                      <w:rPr>
                        <w:spacing w:val="-4"/>
                        <w:w w:val="105"/>
                        <w:sz w:val="15"/>
                        <w:lang w:val="fr-CA"/>
                      </w:rPr>
                      <w:t xml:space="preserve"> </w:t>
                    </w:r>
                    <w:r w:rsidRPr="00EF2B58">
                      <w:rPr>
                        <w:w w:val="105"/>
                        <w:sz w:val="15"/>
                        <w:lang w:val="fr-CA"/>
                      </w:rPr>
                      <w:t>si</w:t>
                    </w:r>
                    <w:r w:rsidRPr="00EF2B58">
                      <w:rPr>
                        <w:spacing w:val="-4"/>
                        <w:w w:val="105"/>
                        <w:sz w:val="15"/>
                        <w:lang w:val="fr-CA"/>
                      </w:rPr>
                      <w:t xml:space="preserve"> </w:t>
                    </w:r>
                    <w:r w:rsidRPr="00EF2B58">
                      <w:rPr>
                        <w:w w:val="105"/>
                        <w:sz w:val="15"/>
                        <w:lang w:val="fr-CA"/>
                      </w:rPr>
                      <w:t>tous</w:t>
                    </w:r>
                    <w:r w:rsidRPr="00EF2B58">
                      <w:rPr>
                        <w:spacing w:val="-4"/>
                        <w:w w:val="105"/>
                        <w:sz w:val="15"/>
                        <w:lang w:val="fr-CA"/>
                      </w:rPr>
                      <w:t xml:space="preserve"> </w:t>
                    </w:r>
                    <w:r w:rsidRPr="00EF2B58">
                      <w:rPr>
                        <w:w w:val="105"/>
                        <w:sz w:val="15"/>
                        <w:lang w:val="fr-CA"/>
                      </w:rPr>
                      <w:t>les</w:t>
                    </w:r>
                    <w:r w:rsidRPr="00EF2B58">
                      <w:rPr>
                        <w:spacing w:val="-4"/>
                        <w:w w:val="105"/>
                        <w:sz w:val="15"/>
                        <w:lang w:val="fr-CA"/>
                      </w:rPr>
                      <w:t xml:space="preserve"> </w:t>
                    </w:r>
                    <w:r w:rsidRPr="00EF2B58">
                      <w:rPr>
                        <w:w w:val="105"/>
                        <w:sz w:val="15"/>
                        <w:lang w:val="fr-CA"/>
                      </w:rPr>
                      <w:t>élèves</w:t>
                    </w:r>
                    <w:r w:rsidRPr="00EF2B58">
                      <w:rPr>
                        <w:spacing w:val="-4"/>
                        <w:w w:val="105"/>
                        <w:sz w:val="15"/>
                        <w:lang w:val="fr-CA"/>
                      </w:rPr>
                      <w:t xml:space="preserve"> </w:t>
                    </w:r>
                    <w:r w:rsidRPr="00EF2B58">
                      <w:rPr>
                        <w:w w:val="105"/>
                        <w:sz w:val="15"/>
                        <w:lang w:val="fr-CA"/>
                      </w:rPr>
                      <w:t>ne</w:t>
                    </w:r>
                    <w:r w:rsidRPr="00EF2B58">
                      <w:rPr>
                        <w:spacing w:val="-4"/>
                        <w:w w:val="105"/>
                        <w:sz w:val="15"/>
                        <w:lang w:val="fr-CA"/>
                      </w:rPr>
                      <w:t xml:space="preserve"> </w:t>
                    </w:r>
                    <w:r w:rsidRPr="00EF2B58">
                      <w:rPr>
                        <w:w w:val="105"/>
                        <w:sz w:val="15"/>
                        <w:lang w:val="fr-CA"/>
                      </w:rPr>
                      <w:t>sont</w:t>
                    </w:r>
                    <w:r w:rsidRPr="00EF2B58">
                      <w:rPr>
                        <w:spacing w:val="-4"/>
                        <w:w w:val="105"/>
                        <w:sz w:val="15"/>
                        <w:lang w:val="fr-CA"/>
                      </w:rPr>
                      <w:t xml:space="preserve"> </w:t>
                    </w:r>
                    <w:r w:rsidRPr="00EF2B58">
                      <w:rPr>
                        <w:w w:val="105"/>
                        <w:sz w:val="15"/>
                        <w:lang w:val="fr-CA"/>
                      </w:rPr>
                      <w:t>pas retournés à</w:t>
                    </w:r>
                    <w:r w:rsidRPr="00EF2B58">
                      <w:rPr>
                        <w:spacing w:val="-3"/>
                        <w:w w:val="105"/>
                        <w:sz w:val="15"/>
                        <w:lang w:val="fr-CA"/>
                      </w:rPr>
                      <w:t xml:space="preserve"> </w:t>
                    </w:r>
                    <w:r w:rsidRPr="00EF2B58">
                      <w:rPr>
                        <w:w w:val="105"/>
                        <w:sz w:val="15"/>
                        <w:lang w:val="fr-CA"/>
                      </w:rPr>
                      <w:t>l'école</w:t>
                    </w:r>
                  </w:p>
                  <w:p w:rsidR="000C7F45" w:rsidRPr="00EF2B58" w:rsidRDefault="002F3D46">
                    <w:pPr>
                      <w:spacing w:before="112" w:line="309" w:lineRule="auto"/>
                      <w:ind w:left="202" w:right="322"/>
                      <w:rPr>
                        <w:sz w:val="15"/>
                        <w:lang w:val="fr-CA"/>
                      </w:rPr>
                    </w:pPr>
                    <w:r w:rsidRPr="00EF2B58">
                      <w:rPr>
                        <w:w w:val="105"/>
                        <w:sz w:val="15"/>
                        <w:lang w:val="fr-CA"/>
                      </w:rPr>
                      <w:t>** Écoles complètement fermées en raison du COVID-19 (ou fermetures d'écoles dans tout le pays): ** Fermetures d'établissements d'enseignement</w:t>
                    </w:r>
                    <w:r w:rsidRPr="00EF2B58">
                      <w:rPr>
                        <w:spacing w:val="-6"/>
                        <w:w w:val="105"/>
                        <w:sz w:val="15"/>
                        <w:lang w:val="fr-CA"/>
                      </w:rPr>
                      <w:t xml:space="preserve"> </w:t>
                    </w:r>
                    <w:r w:rsidRPr="00EF2B58">
                      <w:rPr>
                        <w:w w:val="105"/>
                        <w:sz w:val="15"/>
                        <w:lang w:val="fr-CA"/>
                      </w:rPr>
                      <w:t>imposées</w:t>
                    </w:r>
                    <w:r w:rsidRPr="00EF2B58">
                      <w:rPr>
                        <w:spacing w:val="-6"/>
                        <w:w w:val="105"/>
                        <w:sz w:val="15"/>
                        <w:lang w:val="fr-CA"/>
                      </w:rPr>
                      <w:t xml:space="preserve"> </w:t>
                    </w:r>
                    <w:r w:rsidRPr="00EF2B58">
                      <w:rPr>
                        <w:w w:val="105"/>
                        <w:sz w:val="15"/>
                        <w:lang w:val="fr-CA"/>
                      </w:rPr>
                      <w:t>par</w:t>
                    </w:r>
                    <w:r w:rsidRPr="00EF2B58">
                      <w:rPr>
                        <w:spacing w:val="-5"/>
                        <w:w w:val="105"/>
                        <w:sz w:val="15"/>
                        <w:lang w:val="fr-CA"/>
                      </w:rPr>
                      <w:t xml:space="preserve"> </w:t>
                    </w:r>
                    <w:r w:rsidRPr="00EF2B58">
                      <w:rPr>
                        <w:w w:val="105"/>
                        <w:sz w:val="15"/>
                        <w:lang w:val="fr-CA"/>
                      </w:rPr>
                      <w:t>le</w:t>
                    </w:r>
                    <w:r w:rsidRPr="00EF2B58">
                      <w:rPr>
                        <w:spacing w:val="-6"/>
                        <w:w w:val="105"/>
                        <w:sz w:val="15"/>
                        <w:lang w:val="fr-CA"/>
                      </w:rPr>
                      <w:t xml:space="preserve"> </w:t>
                    </w:r>
                    <w:r w:rsidRPr="00EF2B58">
                      <w:rPr>
                        <w:w w:val="105"/>
                        <w:sz w:val="15"/>
                        <w:lang w:val="fr-CA"/>
                      </w:rPr>
                      <w:t>gouvernement</w:t>
                    </w:r>
                    <w:r w:rsidRPr="00EF2B58">
                      <w:rPr>
                        <w:spacing w:val="-6"/>
                        <w:w w:val="105"/>
                        <w:sz w:val="15"/>
                        <w:lang w:val="fr-CA"/>
                      </w:rPr>
                      <w:t xml:space="preserve"> </w:t>
                    </w:r>
                    <w:r w:rsidRPr="00EF2B58">
                      <w:rPr>
                        <w:w w:val="105"/>
                        <w:sz w:val="15"/>
                        <w:lang w:val="fr-CA"/>
                      </w:rPr>
                      <w:t>(par</w:t>
                    </w:r>
                    <w:r w:rsidRPr="00EF2B58">
                      <w:rPr>
                        <w:spacing w:val="-5"/>
                        <w:w w:val="105"/>
                        <w:sz w:val="15"/>
                        <w:lang w:val="fr-CA"/>
                      </w:rPr>
                      <w:t xml:space="preserve"> </w:t>
                    </w:r>
                    <w:r w:rsidRPr="00EF2B58">
                      <w:rPr>
                        <w:w w:val="105"/>
                        <w:sz w:val="15"/>
                        <w:lang w:val="fr-CA"/>
                      </w:rPr>
                      <w:t>exemple,</w:t>
                    </w:r>
                    <w:r w:rsidRPr="00EF2B58">
                      <w:rPr>
                        <w:spacing w:val="-6"/>
                        <w:w w:val="105"/>
                        <w:sz w:val="15"/>
                        <w:lang w:val="fr-CA"/>
                      </w:rPr>
                      <w:t xml:space="preserve"> </w:t>
                    </w:r>
                    <w:r w:rsidRPr="00EF2B58">
                      <w:rPr>
                        <w:w w:val="105"/>
                        <w:sz w:val="15"/>
                        <w:lang w:val="fr-CA"/>
                      </w:rPr>
                      <w:t>fermeture</w:t>
                    </w:r>
                    <w:r w:rsidRPr="00EF2B58">
                      <w:rPr>
                        <w:spacing w:val="-5"/>
                        <w:w w:val="105"/>
                        <w:sz w:val="15"/>
                        <w:lang w:val="fr-CA"/>
                      </w:rPr>
                      <w:t xml:space="preserve"> </w:t>
                    </w:r>
                    <w:r w:rsidRPr="00EF2B58">
                      <w:rPr>
                        <w:w w:val="105"/>
                        <w:sz w:val="15"/>
                        <w:lang w:val="fr-CA"/>
                      </w:rPr>
                      <w:t>de</w:t>
                    </w:r>
                    <w:r w:rsidRPr="00EF2B58">
                      <w:rPr>
                        <w:spacing w:val="-6"/>
                        <w:w w:val="105"/>
                        <w:sz w:val="15"/>
                        <w:lang w:val="fr-CA"/>
                      </w:rPr>
                      <w:t xml:space="preserve"> </w:t>
                    </w:r>
                    <w:r w:rsidRPr="00EF2B58">
                      <w:rPr>
                        <w:w w:val="105"/>
                        <w:sz w:val="15"/>
                        <w:lang w:val="fr-CA"/>
                      </w:rPr>
                      <w:t>bâtiments)</w:t>
                    </w:r>
                    <w:r w:rsidRPr="00EF2B58">
                      <w:rPr>
                        <w:spacing w:val="-6"/>
                        <w:w w:val="105"/>
                        <w:sz w:val="15"/>
                        <w:lang w:val="fr-CA"/>
                      </w:rPr>
                      <w:t xml:space="preserve"> </w:t>
                    </w:r>
                    <w:r w:rsidRPr="00EF2B58">
                      <w:rPr>
                        <w:w w:val="105"/>
                        <w:sz w:val="15"/>
                        <w:lang w:val="fr-CA"/>
                      </w:rPr>
                      <w:t>affectant</w:t>
                    </w:r>
                    <w:r w:rsidRPr="00EF2B58">
                      <w:rPr>
                        <w:spacing w:val="-5"/>
                        <w:w w:val="105"/>
                        <w:sz w:val="15"/>
                        <w:lang w:val="fr-CA"/>
                      </w:rPr>
                      <w:t xml:space="preserve"> </w:t>
                    </w:r>
                    <w:r w:rsidRPr="00EF2B58">
                      <w:rPr>
                        <w:w w:val="105"/>
                        <w:sz w:val="15"/>
                        <w:lang w:val="fr-CA"/>
                      </w:rPr>
                      <w:t>la</w:t>
                    </w:r>
                    <w:r w:rsidRPr="00EF2B58">
                      <w:rPr>
                        <w:spacing w:val="-6"/>
                        <w:w w:val="105"/>
                        <w:sz w:val="15"/>
                        <w:lang w:val="fr-CA"/>
                      </w:rPr>
                      <w:t xml:space="preserve"> </w:t>
                    </w:r>
                    <w:r w:rsidRPr="00EF2B58">
                      <w:rPr>
                        <w:w w:val="105"/>
                        <w:sz w:val="15"/>
                        <w:lang w:val="fr-CA"/>
                      </w:rPr>
                      <w:t>plupart</w:t>
                    </w:r>
                    <w:r w:rsidRPr="00EF2B58">
                      <w:rPr>
                        <w:spacing w:val="-5"/>
                        <w:w w:val="105"/>
                        <w:sz w:val="15"/>
                        <w:lang w:val="fr-CA"/>
                      </w:rPr>
                      <w:t xml:space="preserve"> </w:t>
                    </w:r>
                    <w:r w:rsidRPr="00EF2B58">
                      <w:rPr>
                        <w:w w:val="105"/>
                        <w:sz w:val="15"/>
                        <w:lang w:val="fr-CA"/>
                      </w:rPr>
                      <w:t>ou</w:t>
                    </w:r>
                    <w:r w:rsidRPr="00EF2B58">
                      <w:rPr>
                        <w:spacing w:val="-6"/>
                        <w:w w:val="105"/>
                        <w:sz w:val="15"/>
                        <w:lang w:val="fr-CA"/>
                      </w:rPr>
                      <w:t xml:space="preserve"> </w:t>
                    </w:r>
                    <w:r w:rsidRPr="00EF2B58">
                      <w:rPr>
                        <w:w w:val="105"/>
                        <w:sz w:val="15"/>
                        <w:lang w:val="fr-CA"/>
                      </w:rPr>
                      <w:t>la</w:t>
                    </w:r>
                    <w:r w:rsidRPr="00EF2B58">
                      <w:rPr>
                        <w:spacing w:val="-6"/>
                        <w:w w:val="105"/>
                        <w:sz w:val="15"/>
                        <w:lang w:val="fr-CA"/>
                      </w:rPr>
                      <w:t xml:space="preserve"> </w:t>
                    </w:r>
                    <w:r w:rsidRPr="00EF2B58">
                      <w:rPr>
                        <w:w w:val="105"/>
                        <w:sz w:val="15"/>
                        <w:lang w:val="fr-CA"/>
                      </w:rPr>
                      <w:t>totalité</w:t>
                    </w:r>
                    <w:r w:rsidRPr="00EF2B58">
                      <w:rPr>
                        <w:spacing w:val="-5"/>
                        <w:w w:val="105"/>
                        <w:sz w:val="15"/>
                        <w:lang w:val="fr-CA"/>
                      </w:rPr>
                      <w:t xml:space="preserve"> </w:t>
                    </w:r>
                    <w:r w:rsidRPr="00EF2B58">
                      <w:rPr>
                        <w:w w:val="105"/>
                        <w:sz w:val="15"/>
                        <w:lang w:val="fr-CA"/>
                      </w:rPr>
                      <w:t>de</w:t>
                    </w:r>
                    <w:r w:rsidRPr="00EF2B58">
                      <w:rPr>
                        <w:spacing w:val="-6"/>
                        <w:w w:val="105"/>
                        <w:sz w:val="15"/>
                        <w:lang w:val="fr-CA"/>
                      </w:rPr>
                      <w:t xml:space="preserve"> </w:t>
                    </w:r>
                    <w:r w:rsidRPr="00EF2B58">
                      <w:rPr>
                        <w:w w:val="105"/>
                        <w:sz w:val="15"/>
                        <w:lang w:val="fr-CA"/>
                      </w:rPr>
                      <w:t>la</w:t>
                    </w:r>
                    <w:r w:rsidRPr="00EF2B58">
                      <w:rPr>
                        <w:spacing w:val="-6"/>
                        <w:w w:val="105"/>
                        <w:sz w:val="15"/>
                        <w:lang w:val="fr-CA"/>
                      </w:rPr>
                      <w:t xml:space="preserve"> </w:t>
                    </w:r>
                    <w:r w:rsidRPr="00EF2B58">
                      <w:rPr>
                        <w:w w:val="105"/>
                        <w:sz w:val="15"/>
                        <w:lang w:val="fr-CA"/>
                      </w:rPr>
                      <w:t>population étudiante. Dans la plupart des cas, diverses stratégies d'apprentissage à distance sont déployées pour assurer la continuité de l'éducation (selon les définitions de</w:t>
                    </w:r>
                    <w:r w:rsidRPr="00EF2B58">
                      <w:rPr>
                        <w:spacing w:val="-7"/>
                        <w:w w:val="105"/>
                        <w:sz w:val="15"/>
                        <w:lang w:val="fr-CA"/>
                      </w:rPr>
                      <w:t xml:space="preserve"> </w:t>
                    </w:r>
                    <w:r w:rsidRPr="00EF2B58">
                      <w:rPr>
                        <w:w w:val="105"/>
                        <w:sz w:val="15"/>
                        <w:lang w:val="fr-CA"/>
                      </w:rPr>
                      <w:t>l'UNESCO).</w:t>
                    </w:r>
                  </w:p>
                </w:txbxContent>
              </v:textbox>
            </v:shape>
            <w10:wrap type="topAndBottom" anchorx="page"/>
          </v:group>
        </w:pict>
      </w:r>
    </w:p>
    <w:p w:rsidR="000C7F45" w:rsidRPr="00EF2B58" w:rsidRDefault="000C7F45">
      <w:pPr>
        <w:pStyle w:val="BodyText"/>
        <w:rPr>
          <w:sz w:val="20"/>
          <w:lang w:val="fr-CA"/>
        </w:rPr>
      </w:pPr>
    </w:p>
    <w:p w:rsidR="000C7F45" w:rsidRDefault="002F3D46">
      <w:pPr>
        <w:pStyle w:val="Heading3"/>
        <w:numPr>
          <w:ilvl w:val="1"/>
          <w:numId w:val="7"/>
        </w:numPr>
        <w:tabs>
          <w:tab w:val="left" w:pos="698"/>
        </w:tabs>
        <w:spacing w:before="101"/>
      </w:pPr>
      <w:r>
        <w:rPr>
          <w:w w:val="105"/>
        </w:rPr>
        <w:t>Définition nationale des effectifs</w:t>
      </w:r>
      <w:r>
        <w:rPr>
          <w:spacing w:val="-6"/>
          <w:w w:val="105"/>
        </w:rPr>
        <w:t xml:space="preserve"> </w:t>
      </w:r>
      <w:r>
        <w:rPr>
          <w:w w:val="105"/>
        </w:rPr>
        <w:t>scolarisés</w:t>
      </w:r>
    </w:p>
    <w:p w:rsidR="000C7F45" w:rsidRPr="00EF2B58" w:rsidRDefault="00062350">
      <w:pPr>
        <w:spacing w:before="51"/>
        <w:ind w:left="548"/>
        <w:rPr>
          <w:i/>
          <w:sz w:val="15"/>
          <w:lang w:val="fr-CA"/>
        </w:rPr>
      </w:pPr>
      <w:r>
        <w:pict>
          <v:shape id="_x0000_s1047" style="position:absolute;left:0;text-align:left;margin-left:69.7pt;margin-top:18.2pt;width:483.75pt;height:15.05pt;z-index:-251645952;mso-wrap-distance-left:0;mso-wrap-distance-right:0;mso-position-horizontal-relative:page" coordorigin="1394,364" coordsize="9675,301" path="m1394,626r,-223l1394,398r1,-5l1397,389r2,-5l1402,380r4,-4l1409,372r5,-3l1418,367r5,-2l1428,364r5,l11030,364r5,l11040,365r5,2l11049,369r5,3l11057,376r4,4l11069,403r,223l11069,632r-1,5l11066,641r-2,5l11045,662r-5,2l11035,665r-5,l1433,665r-5,l1423,664r-5,-2l1414,660r-17,-19l1395,637r-1,-5l1394,626xe" filled="f" strokecolor="#aaa" strokeweight=".19658mm">
            <v:path arrowok="t"/>
            <w10:wrap type="topAndBottom" anchorx="page"/>
          </v:shape>
        </w:pict>
      </w:r>
      <w:r w:rsidR="002F3D46" w:rsidRPr="00EF2B58">
        <w:rPr>
          <w:i/>
          <w:w w:val="105"/>
          <w:sz w:val="15"/>
          <w:lang w:val="fr-CA"/>
        </w:rPr>
        <w:t>Hint: Veuillez saisir la définition des effectifs scolarisés</w:t>
      </w:r>
    </w:p>
    <w:p w:rsidR="000C7F45" w:rsidRPr="00EF2B58" w:rsidRDefault="000C7F45">
      <w:pPr>
        <w:pStyle w:val="BodyText"/>
        <w:spacing w:before="1"/>
        <w:rPr>
          <w:i/>
          <w:sz w:val="19"/>
          <w:lang w:val="fr-CA"/>
        </w:rPr>
      </w:pPr>
    </w:p>
    <w:p w:rsidR="000C7F45" w:rsidRPr="00EF2B58" w:rsidRDefault="002F3D46">
      <w:pPr>
        <w:pStyle w:val="Heading3"/>
        <w:numPr>
          <w:ilvl w:val="1"/>
          <w:numId w:val="7"/>
        </w:numPr>
        <w:tabs>
          <w:tab w:val="left" w:pos="698"/>
        </w:tabs>
        <w:rPr>
          <w:lang w:val="fr-CA"/>
        </w:rPr>
      </w:pPr>
      <w:r w:rsidRPr="00EF2B58">
        <w:rPr>
          <w:w w:val="105"/>
          <w:lang w:val="fr-CA"/>
        </w:rPr>
        <w:t>La définition des effectifs scolarisés a-t-elle changé après la réouverture des</w:t>
      </w:r>
      <w:r w:rsidRPr="00EF2B58">
        <w:rPr>
          <w:spacing w:val="-18"/>
          <w:w w:val="105"/>
          <w:lang w:val="fr-CA"/>
        </w:rPr>
        <w:t xml:space="preserve"> </w:t>
      </w:r>
      <w:r w:rsidRPr="00EF2B58">
        <w:rPr>
          <w:w w:val="105"/>
          <w:lang w:val="fr-CA"/>
        </w:rPr>
        <w:t>écoles?</w:t>
      </w:r>
    </w:p>
    <w:p w:rsidR="000C7F45" w:rsidRPr="00EF2B58" w:rsidRDefault="000C7F45">
      <w:pPr>
        <w:pStyle w:val="BodyText"/>
        <w:spacing w:before="7"/>
        <w:rPr>
          <w:b/>
          <w:sz w:val="13"/>
          <w:lang w:val="fr-CA"/>
        </w:rPr>
      </w:pPr>
    </w:p>
    <w:p w:rsidR="000C7F45" w:rsidRPr="00EF2B58" w:rsidRDefault="002F3D46">
      <w:pPr>
        <w:spacing w:line="297" w:lineRule="auto"/>
        <w:ind w:left="548" w:right="1247"/>
        <w:rPr>
          <w:sz w:val="18"/>
          <w:lang w:val="fr-CA"/>
        </w:rPr>
      </w:pPr>
      <w:r w:rsidRPr="00EF2B58">
        <w:rPr>
          <w:rFonts w:ascii="Cambria Math" w:hAnsi="Cambria Math"/>
          <w:w w:val="105"/>
          <w:sz w:val="17"/>
          <w:lang w:val="fr-CA"/>
        </w:rPr>
        <w:t>◯</w:t>
      </w:r>
      <w:r w:rsidRPr="00EF2B58">
        <w:rPr>
          <w:rFonts w:ascii="Cambria Math" w:hAnsi="Cambria Math"/>
          <w:spacing w:val="-3"/>
          <w:w w:val="105"/>
          <w:sz w:val="17"/>
          <w:lang w:val="fr-CA"/>
        </w:rPr>
        <w:t xml:space="preserve"> </w:t>
      </w:r>
      <w:r w:rsidRPr="00EF2B58">
        <w:rPr>
          <w:w w:val="105"/>
          <w:sz w:val="18"/>
          <w:lang w:val="fr-CA"/>
        </w:rPr>
        <w:t>Oui</w:t>
      </w:r>
      <w:r w:rsidRPr="00EF2B58">
        <w:rPr>
          <w:spacing w:val="-7"/>
          <w:w w:val="105"/>
          <w:sz w:val="18"/>
          <w:lang w:val="fr-CA"/>
        </w:rPr>
        <w:t xml:space="preserve"> </w:t>
      </w:r>
      <w:r w:rsidRPr="00EF2B58">
        <w:rPr>
          <w:w w:val="105"/>
          <w:sz w:val="18"/>
          <w:lang w:val="fr-CA"/>
        </w:rPr>
        <w:t>(veuillez</w:t>
      </w:r>
      <w:r w:rsidRPr="00EF2B58">
        <w:rPr>
          <w:spacing w:val="-6"/>
          <w:w w:val="105"/>
          <w:sz w:val="18"/>
          <w:lang w:val="fr-CA"/>
        </w:rPr>
        <w:t xml:space="preserve"> </w:t>
      </w:r>
      <w:r w:rsidRPr="00EF2B58">
        <w:rPr>
          <w:w w:val="105"/>
          <w:sz w:val="18"/>
          <w:lang w:val="fr-CA"/>
        </w:rPr>
        <w:t>expliquer</w:t>
      </w:r>
      <w:r w:rsidRPr="00EF2B58">
        <w:rPr>
          <w:spacing w:val="-6"/>
          <w:w w:val="105"/>
          <w:sz w:val="18"/>
          <w:lang w:val="fr-CA"/>
        </w:rPr>
        <w:t xml:space="preserve"> </w:t>
      </w:r>
      <w:r w:rsidRPr="00EF2B58">
        <w:rPr>
          <w:w w:val="105"/>
          <w:sz w:val="18"/>
          <w:lang w:val="fr-CA"/>
        </w:rPr>
        <w:t>le</w:t>
      </w:r>
      <w:r w:rsidRPr="00EF2B58">
        <w:rPr>
          <w:spacing w:val="-7"/>
          <w:w w:val="105"/>
          <w:sz w:val="18"/>
          <w:lang w:val="fr-CA"/>
        </w:rPr>
        <w:t xml:space="preserve"> </w:t>
      </w:r>
      <w:r w:rsidRPr="00EF2B58">
        <w:rPr>
          <w:w w:val="105"/>
          <w:sz w:val="18"/>
          <w:lang w:val="fr-CA"/>
        </w:rPr>
        <w:t>changement</w:t>
      </w:r>
      <w:r w:rsidRPr="00EF2B58">
        <w:rPr>
          <w:spacing w:val="-6"/>
          <w:w w:val="105"/>
          <w:sz w:val="18"/>
          <w:lang w:val="fr-CA"/>
        </w:rPr>
        <w:t xml:space="preserve"> </w:t>
      </w:r>
      <w:r w:rsidRPr="00EF2B58">
        <w:rPr>
          <w:w w:val="105"/>
          <w:sz w:val="18"/>
          <w:lang w:val="fr-CA"/>
        </w:rPr>
        <w:t>dans</w:t>
      </w:r>
      <w:r w:rsidRPr="00EF2B58">
        <w:rPr>
          <w:spacing w:val="-7"/>
          <w:w w:val="105"/>
          <w:sz w:val="18"/>
          <w:lang w:val="fr-CA"/>
        </w:rPr>
        <w:t xml:space="preserve"> </w:t>
      </w:r>
      <w:r w:rsidRPr="00EF2B58">
        <w:rPr>
          <w:w w:val="105"/>
          <w:sz w:val="18"/>
          <w:lang w:val="fr-CA"/>
        </w:rPr>
        <w:t>la</w:t>
      </w:r>
      <w:r w:rsidRPr="00EF2B58">
        <w:rPr>
          <w:spacing w:val="-6"/>
          <w:w w:val="105"/>
          <w:sz w:val="18"/>
          <w:lang w:val="fr-CA"/>
        </w:rPr>
        <w:t xml:space="preserve"> </w:t>
      </w:r>
      <w:r w:rsidRPr="00EF2B58">
        <w:rPr>
          <w:w w:val="105"/>
          <w:sz w:val="18"/>
          <w:lang w:val="fr-CA"/>
        </w:rPr>
        <w:t>zone</w:t>
      </w:r>
      <w:r w:rsidRPr="00EF2B58">
        <w:rPr>
          <w:spacing w:val="-7"/>
          <w:w w:val="105"/>
          <w:sz w:val="18"/>
          <w:lang w:val="fr-CA"/>
        </w:rPr>
        <w:t xml:space="preserve"> </w:t>
      </w:r>
      <w:r w:rsidRPr="00EF2B58">
        <w:rPr>
          <w:w w:val="105"/>
          <w:sz w:val="18"/>
          <w:lang w:val="fr-CA"/>
        </w:rPr>
        <w:t>de</w:t>
      </w:r>
      <w:r w:rsidRPr="00EF2B58">
        <w:rPr>
          <w:spacing w:val="-6"/>
          <w:w w:val="105"/>
          <w:sz w:val="18"/>
          <w:lang w:val="fr-CA"/>
        </w:rPr>
        <w:t xml:space="preserve"> </w:t>
      </w:r>
      <w:r w:rsidRPr="00EF2B58">
        <w:rPr>
          <w:w w:val="105"/>
          <w:sz w:val="18"/>
          <w:lang w:val="fr-CA"/>
        </w:rPr>
        <w:t>commentaire</w:t>
      </w:r>
      <w:r w:rsidRPr="00EF2B58">
        <w:rPr>
          <w:spacing w:val="-7"/>
          <w:w w:val="105"/>
          <w:sz w:val="18"/>
          <w:lang w:val="fr-CA"/>
        </w:rPr>
        <w:t xml:space="preserve"> </w:t>
      </w:r>
      <w:r w:rsidRPr="00EF2B58">
        <w:rPr>
          <w:w w:val="105"/>
          <w:sz w:val="18"/>
          <w:lang w:val="fr-CA"/>
        </w:rPr>
        <w:t>ci-dessous</w:t>
      </w:r>
      <w:r w:rsidRPr="00EF2B58">
        <w:rPr>
          <w:spacing w:val="-6"/>
          <w:w w:val="105"/>
          <w:sz w:val="18"/>
          <w:lang w:val="fr-CA"/>
        </w:rPr>
        <w:t xml:space="preserve"> </w:t>
      </w:r>
      <w:r w:rsidRPr="00EF2B58">
        <w:rPr>
          <w:w w:val="105"/>
          <w:sz w:val="18"/>
          <w:lang w:val="fr-CA"/>
        </w:rPr>
        <w:t>et</w:t>
      </w:r>
      <w:r w:rsidRPr="00EF2B58">
        <w:rPr>
          <w:spacing w:val="-7"/>
          <w:w w:val="105"/>
          <w:sz w:val="18"/>
          <w:lang w:val="fr-CA"/>
        </w:rPr>
        <w:t xml:space="preserve"> </w:t>
      </w:r>
      <w:r w:rsidRPr="00EF2B58">
        <w:rPr>
          <w:w w:val="105"/>
          <w:sz w:val="18"/>
          <w:lang w:val="fr-CA"/>
        </w:rPr>
        <w:t>/</w:t>
      </w:r>
      <w:r w:rsidRPr="00EF2B58">
        <w:rPr>
          <w:spacing w:val="-6"/>
          <w:w w:val="105"/>
          <w:sz w:val="18"/>
          <w:lang w:val="fr-CA"/>
        </w:rPr>
        <w:t xml:space="preserve"> </w:t>
      </w:r>
      <w:r w:rsidRPr="00EF2B58">
        <w:rPr>
          <w:w w:val="105"/>
          <w:sz w:val="18"/>
          <w:lang w:val="fr-CA"/>
        </w:rPr>
        <w:t>ou</w:t>
      </w:r>
      <w:r w:rsidRPr="00EF2B58">
        <w:rPr>
          <w:spacing w:val="-6"/>
          <w:w w:val="105"/>
          <w:sz w:val="18"/>
          <w:lang w:val="fr-CA"/>
        </w:rPr>
        <w:t xml:space="preserve"> </w:t>
      </w:r>
      <w:r w:rsidRPr="00EF2B58">
        <w:rPr>
          <w:w w:val="105"/>
          <w:sz w:val="18"/>
          <w:lang w:val="fr-CA"/>
        </w:rPr>
        <w:t>ajouter</w:t>
      </w:r>
      <w:r w:rsidRPr="00EF2B58">
        <w:rPr>
          <w:spacing w:val="-7"/>
          <w:w w:val="105"/>
          <w:sz w:val="18"/>
          <w:lang w:val="fr-CA"/>
        </w:rPr>
        <w:t xml:space="preserve"> </w:t>
      </w:r>
      <w:r w:rsidRPr="00EF2B58">
        <w:rPr>
          <w:w w:val="105"/>
          <w:sz w:val="18"/>
          <w:lang w:val="fr-CA"/>
        </w:rPr>
        <w:t>la</w:t>
      </w:r>
      <w:r w:rsidRPr="00EF2B58">
        <w:rPr>
          <w:spacing w:val="-6"/>
          <w:w w:val="105"/>
          <w:sz w:val="18"/>
          <w:lang w:val="fr-CA"/>
        </w:rPr>
        <w:t xml:space="preserve"> </w:t>
      </w:r>
      <w:r w:rsidRPr="00EF2B58">
        <w:rPr>
          <w:w w:val="105"/>
          <w:sz w:val="18"/>
          <w:lang w:val="fr-CA"/>
        </w:rPr>
        <w:t>définition précédente)</w:t>
      </w:r>
    </w:p>
    <w:p w:rsidR="000C7F45" w:rsidRPr="00EF2B58" w:rsidRDefault="002F3D46">
      <w:pPr>
        <w:spacing w:line="206" w:lineRule="exact"/>
        <w:ind w:left="548"/>
        <w:rPr>
          <w:sz w:val="18"/>
          <w:lang w:val="fr-CA"/>
        </w:rPr>
      </w:pPr>
      <w:r w:rsidRPr="00EF2B58">
        <w:rPr>
          <w:rFonts w:ascii="Cambria Math" w:hAnsi="Cambria Math"/>
          <w:sz w:val="17"/>
          <w:lang w:val="fr-CA"/>
        </w:rPr>
        <w:t xml:space="preserve">◯ </w:t>
      </w:r>
      <w:r w:rsidRPr="00EF2B58">
        <w:rPr>
          <w:sz w:val="18"/>
          <w:lang w:val="fr-CA"/>
        </w:rPr>
        <w:t>Non</w:t>
      </w:r>
    </w:p>
    <w:p w:rsidR="000C7F45" w:rsidRPr="00EF2B58" w:rsidRDefault="002F3D46">
      <w:pPr>
        <w:spacing w:before="49"/>
        <w:ind w:left="548"/>
        <w:rPr>
          <w:sz w:val="18"/>
          <w:lang w:val="fr-CA"/>
        </w:rPr>
      </w:pPr>
      <w:r w:rsidRPr="00EF2B58">
        <w:rPr>
          <w:rFonts w:ascii="Cambria Math" w:hAnsi="Cambria Math"/>
          <w:w w:val="105"/>
          <w:sz w:val="17"/>
          <w:lang w:val="fr-CA"/>
        </w:rPr>
        <w:t xml:space="preserve">◯ </w:t>
      </w:r>
      <w:r w:rsidRPr="00EF2B58">
        <w:rPr>
          <w:w w:val="105"/>
          <w:sz w:val="18"/>
          <w:lang w:val="fr-CA"/>
        </w:rPr>
        <w:t>Les écoles n'ont jamais été fermées en raison du COVID-19</w:t>
      </w:r>
    </w:p>
    <w:p w:rsidR="000C7F45" w:rsidRDefault="00062350">
      <w:pPr>
        <w:pStyle w:val="ListParagraph"/>
        <w:numPr>
          <w:ilvl w:val="0"/>
          <w:numId w:val="6"/>
        </w:numPr>
        <w:tabs>
          <w:tab w:val="left" w:pos="616"/>
        </w:tabs>
        <w:spacing w:before="146"/>
        <w:ind w:hanging="179"/>
        <w:rPr>
          <w:sz w:val="15"/>
        </w:rPr>
      </w:pPr>
      <w:r>
        <w:pict>
          <v:group id="_x0000_s1044" style="position:absolute;left:0;text-align:left;margin-left:69.45pt;margin-top:23.75pt;width:484.3pt;height:31.25pt;z-index:-251643904;mso-wrap-distance-left:0;mso-wrap-distance-right:0;mso-position-horizontal-relative:page" coordorigin="1389,475" coordsize="9686,625">
            <v:shape id="_x0000_s1046" style="position:absolute;left:1394;top:480;width:9675;height:613" coordorigin="1394,481" coordsize="9675,613" path="m1394,1055r,-535l1394,514r1,-5l1397,505r2,-5l1402,496r4,-4l1409,488r5,-2l1418,484r5,-2l1428,481r5,l11030,481r5,l11040,482r5,2l11049,486r5,2l11057,492r4,4l11064,500r2,5l11068,509r1,5l11069,520r,535l11069,1060r-1,5l11066,1070r-2,4l11030,1094r-9597,l1428,1094r-5,-1l1418,1091r-4,-2l1397,1070r-2,-5l1394,1060r,-5xe" filled="f" strokecolor="#aaa" strokeweight=".19658mm">
              <v:path arrowok="t"/>
            </v:shape>
            <v:shape id="_x0000_s1045" type="#_x0000_t202" style="position:absolute;left:1409;top:493;width:9644;height:589" filled="f" stroked="f">
              <v:textbox inset="0,0,0,0">
                <w:txbxContent>
                  <w:p w:rsidR="000C7F45" w:rsidRDefault="002F3D46">
                    <w:pPr>
                      <w:spacing w:before="19"/>
                      <w:ind w:left="-10"/>
                      <w:rPr>
                        <w:sz w:val="15"/>
                      </w:rPr>
                    </w:pPr>
                    <w:r>
                      <w:rPr>
                        <w:w w:val="105"/>
                        <w:sz w:val="15"/>
                      </w:rPr>
                      <w:t>Comments...</w:t>
                    </w:r>
                  </w:p>
                </w:txbxContent>
              </v:textbox>
            </v:shape>
            <w10:wrap type="topAndBottom" anchorx="page"/>
          </v:group>
        </w:pict>
      </w:r>
      <w:r w:rsidR="002F3D46">
        <w:rPr>
          <w:w w:val="105"/>
          <w:sz w:val="15"/>
        </w:rPr>
        <w:t>Je ne sais</w:t>
      </w:r>
      <w:r w:rsidR="002F3D46">
        <w:rPr>
          <w:spacing w:val="-4"/>
          <w:w w:val="105"/>
          <w:sz w:val="15"/>
        </w:rPr>
        <w:t xml:space="preserve"> </w:t>
      </w:r>
      <w:r w:rsidR="002F3D46">
        <w:rPr>
          <w:w w:val="105"/>
          <w:sz w:val="15"/>
        </w:rPr>
        <w:t>pas</w:t>
      </w:r>
    </w:p>
    <w:p w:rsidR="000C7F45" w:rsidRDefault="000C7F45">
      <w:pPr>
        <w:pStyle w:val="BodyText"/>
        <w:spacing w:before="4"/>
        <w:rPr>
          <w:sz w:val="10"/>
        </w:rPr>
      </w:pPr>
    </w:p>
    <w:p w:rsidR="000C7F45" w:rsidRPr="00EF2B58" w:rsidRDefault="002F3D46">
      <w:pPr>
        <w:pStyle w:val="Heading3"/>
        <w:numPr>
          <w:ilvl w:val="1"/>
          <w:numId w:val="7"/>
        </w:numPr>
        <w:tabs>
          <w:tab w:val="left" w:pos="698"/>
        </w:tabs>
        <w:spacing w:before="101" w:line="309" w:lineRule="auto"/>
        <w:ind w:left="437" w:right="844" w:firstLine="0"/>
        <w:rPr>
          <w:lang w:val="fr-CA"/>
        </w:rPr>
      </w:pPr>
      <w:r w:rsidRPr="00EF2B58">
        <w:rPr>
          <w:w w:val="105"/>
          <w:lang w:val="fr-CA"/>
        </w:rPr>
        <w:t>Existe-t-il</w:t>
      </w:r>
      <w:r w:rsidRPr="00EF2B58">
        <w:rPr>
          <w:spacing w:val="-6"/>
          <w:w w:val="105"/>
          <w:lang w:val="fr-CA"/>
        </w:rPr>
        <w:t xml:space="preserve"> </w:t>
      </w:r>
      <w:r w:rsidRPr="00EF2B58">
        <w:rPr>
          <w:w w:val="105"/>
          <w:lang w:val="fr-CA"/>
        </w:rPr>
        <w:t>des</w:t>
      </w:r>
      <w:r w:rsidRPr="00EF2B58">
        <w:rPr>
          <w:spacing w:val="-6"/>
          <w:w w:val="105"/>
          <w:lang w:val="fr-CA"/>
        </w:rPr>
        <w:t xml:space="preserve"> </w:t>
      </w:r>
      <w:r w:rsidRPr="00EF2B58">
        <w:rPr>
          <w:w w:val="105"/>
          <w:lang w:val="fr-CA"/>
        </w:rPr>
        <w:t>données</w:t>
      </w:r>
      <w:r w:rsidRPr="00EF2B58">
        <w:rPr>
          <w:spacing w:val="-6"/>
          <w:w w:val="105"/>
          <w:lang w:val="fr-CA"/>
        </w:rPr>
        <w:t xml:space="preserve"> </w:t>
      </w:r>
      <w:r w:rsidRPr="00EF2B58">
        <w:rPr>
          <w:w w:val="105"/>
          <w:lang w:val="fr-CA"/>
        </w:rPr>
        <w:t>disponibles</w:t>
      </w:r>
      <w:r w:rsidRPr="00EF2B58">
        <w:rPr>
          <w:spacing w:val="-6"/>
          <w:w w:val="105"/>
          <w:lang w:val="fr-CA"/>
        </w:rPr>
        <w:t xml:space="preserve"> </w:t>
      </w:r>
      <w:r w:rsidRPr="00EF2B58">
        <w:rPr>
          <w:w w:val="105"/>
          <w:lang w:val="fr-CA"/>
        </w:rPr>
        <w:t>sur</w:t>
      </w:r>
      <w:r w:rsidRPr="00EF2B58">
        <w:rPr>
          <w:spacing w:val="-6"/>
          <w:w w:val="105"/>
          <w:lang w:val="fr-CA"/>
        </w:rPr>
        <w:t xml:space="preserve"> </w:t>
      </w:r>
      <w:r w:rsidRPr="00EF2B58">
        <w:rPr>
          <w:w w:val="105"/>
          <w:lang w:val="fr-CA"/>
        </w:rPr>
        <w:t>le</w:t>
      </w:r>
      <w:r w:rsidRPr="00EF2B58">
        <w:rPr>
          <w:spacing w:val="-6"/>
          <w:w w:val="105"/>
          <w:lang w:val="fr-CA"/>
        </w:rPr>
        <w:t xml:space="preserve"> </w:t>
      </w:r>
      <w:r w:rsidRPr="00EF2B58">
        <w:rPr>
          <w:w w:val="105"/>
          <w:lang w:val="fr-CA"/>
        </w:rPr>
        <w:t>nombre</w:t>
      </w:r>
      <w:r w:rsidRPr="00EF2B58">
        <w:rPr>
          <w:spacing w:val="-6"/>
          <w:w w:val="105"/>
          <w:lang w:val="fr-CA"/>
        </w:rPr>
        <w:t xml:space="preserve"> </w:t>
      </w:r>
      <w:r w:rsidRPr="00EF2B58">
        <w:rPr>
          <w:w w:val="105"/>
          <w:lang w:val="fr-CA"/>
        </w:rPr>
        <w:t>d'élèves</w:t>
      </w:r>
      <w:r w:rsidRPr="00EF2B58">
        <w:rPr>
          <w:spacing w:val="-6"/>
          <w:w w:val="105"/>
          <w:lang w:val="fr-CA"/>
        </w:rPr>
        <w:t xml:space="preserve"> </w:t>
      </w:r>
      <w:r w:rsidRPr="00EF2B58">
        <w:rPr>
          <w:w w:val="105"/>
          <w:lang w:val="fr-CA"/>
        </w:rPr>
        <w:t>inscrits</w:t>
      </w:r>
      <w:r w:rsidRPr="00EF2B58">
        <w:rPr>
          <w:spacing w:val="-6"/>
          <w:w w:val="105"/>
          <w:lang w:val="fr-CA"/>
        </w:rPr>
        <w:t xml:space="preserve"> </w:t>
      </w:r>
      <w:r w:rsidRPr="00EF2B58">
        <w:rPr>
          <w:w w:val="105"/>
          <w:lang w:val="fr-CA"/>
        </w:rPr>
        <w:t>après</w:t>
      </w:r>
      <w:r w:rsidRPr="00EF2B58">
        <w:rPr>
          <w:spacing w:val="-6"/>
          <w:w w:val="105"/>
          <w:lang w:val="fr-CA"/>
        </w:rPr>
        <w:t xml:space="preserve"> </w:t>
      </w:r>
      <w:r w:rsidRPr="00EF2B58">
        <w:rPr>
          <w:w w:val="105"/>
          <w:lang w:val="fr-CA"/>
        </w:rPr>
        <w:t>la</w:t>
      </w:r>
      <w:r w:rsidRPr="00EF2B58">
        <w:rPr>
          <w:spacing w:val="-6"/>
          <w:w w:val="105"/>
          <w:lang w:val="fr-CA"/>
        </w:rPr>
        <w:t xml:space="preserve"> </w:t>
      </w:r>
      <w:r w:rsidRPr="00EF2B58">
        <w:rPr>
          <w:w w:val="105"/>
          <w:lang w:val="fr-CA"/>
        </w:rPr>
        <w:t>réouverture</w:t>
      </w:r>
      <w:r w:rsidRPr="00EF2B58">
        <w:rPr>
          <w:spacing w:val="-6"/>
          <w:w w:val="105"/>
          <w:lang w:val="fr-CA"/>
        </w:rPr>
        <w:t xml:space="preserve"> </w:t>
      </w:r>
      <w:r w:rsidRPr="00EF2B58">
        <w:rPr>
          <w:w w:val="105"/>
          <w:lang w:val="fr-CA"/>
        </w:rPr>
        <w:t>des</w:t>
      </w:r>
      <w:r w:rsidRPr="00EF2B58">
        <w:rPr>
          <w:spacing w:val="-6"/>
          <w:w w:val="105"/>
          <w:lang w:val="fr-CA"/>
        </w:rPr>
        <w:t xml:space="preserve"> </w:t>
      </w:r>
      <w:r w:rsidRPr="00EF2B58">
        <w:rPr>
          <w:w w:val="105"/>
          <w:lang w:val="fr-CA"/>
        </w:rPr>
        <w:t>écoles</w:t>
      </w:r>
      <w:r w:rsidRPr="00EF2B58">
        <w:rPr>
          <w:spacing w:val="-6"/>
          <w:w w:val="105"/>
          <w:lang w:val="fr-CA"/>
        </w:rPr>
        <w:t xml:space="preserve"> </w:t>
      </w:r>
      <w:r w:rsidRPr="00EF2B58">
        <w:rPr>
          <w:w w:val="105"/>
          <w:lang w:val="fr-CA"/>
        </w:rPr>
        <w:t>(généralement</w:t>
      </w:r>
      <w:r w:rsidRPr="00EF2B58">
        <w:rPr>
          <w:spacing w:val="-6"/>
          <w:w w:val="105"/>
          <w:lang w:val="fr-CA"/>
        </w:rPr>
        <w:t xml:space="preserve"> </w:t>
      </w:r>
      <w:r w:rsidRPr="00EF2B58">
        <w:rPr>
          <w:w w:val="105"/>
          <w:lang w:val="fr-CA"/>
        </w:rPr>
        <w:t>après</w:t>
      </w:r>
      <w:r w:rsidRPr="00EF2B58">
        <w:rPr>
          <w:spacing w:val="-6"/>
          <w:w w:val="105"/>
          <w:lang w:val="fr-CA"/>
        </w:rPr>
        <w:t xml:space="preserve"> </w:t>
      </w:r>
      <w:r w:rsidRPr="00EF2B58">
        <w:rPr>
          <w:w w:val="105"/>
          <w:lang w:val="fr-CA"/>
        </w:rPr>
        <w:t>avril 2020)</w:t>
      </w:r>
    </w:p>
    <w:p w:rsidR="000C7F45" w:rsidRPr="00EF2B58" w:rsidRDefault="002F3D46">
      <w:pPr>
        <w:ind w:left="548"/>
        <w:rPr>
          <w:i/>
          <w:sz w:val="15"/>
          <w:lang w:val="fr-CA"/>
        </w:rPr>
      </w:pPr>
      <w:r w:rsidRPr="00EF2B58">
        <w:rPr>
          <w:i/>
          <w:w w:val="105"/>
          <w:sz w:val="15"/>
          <w:lang w:val="fr-CA"/>
        </w:rPr>
        <w:t>Hint: La date devrait se situer vers la fin de l'année 2020 ou la date la plus récente après mars 2020</w:t>
      </w:r>
    </w:p>
    <w:p w:rsidR="000C7F45" w:rsidRPr="00EF2B58" w:rsidRDefault="000C7F45">
      <w:pPr>
        <w:pStyle w:val="BodyText"/>
        <w:spacing w:before="7"/>
        <w:rPr>
          <w:i/>
          <w:sz w:val="13"/>
          <w:lang w:val="fr-CA"/>
        </w:rPr>
      </w:pPr>
    </w:p>
    <w:p w:rsidR="000C7F45" w:rsidRPr="00EF2B58" w:rsidRDefault="002F3D46">
      <w:pPr>
        <w:pStyle w:val="Heading2"/>
        <w:rPr>
          <w:lang w:val="fr-CA"/>
        </w:rPr>
      </w:pPr>
      <w:r w:rsidRPr="00EF2B58">
        <w:rPr>
          <w:rFonts w:ascii="Cambria Math" w:hAnsi="Cambria Math"/>
          <w:w w:val="105"/>
          <w:sz w:val="17"/>
          <w:lang w:val="fr-CA"/>
        </w:rPr>
        <w:t xml:space="preserve">◯ </w:t>
      </w:r>
      <w:r w:rsidRPr="00EF2B58">
        <w:rPr>
          <w:w w:val="105"/>
          <w:lang w:val="fr-CA"/>
        </w:rPr>
        <w:t>Oui (veuillez passer à la question suivante)</w:t>
      </w:r>
    </w:p>
    <w:p w:rsidR="000C7F45" w:rsidRPr="00EF2B58" w:rsidRDefault="002F3D46">
      <w:pPr>
        <w:spacing w:before="49"/>
        <w:ind w:left="548"/>
        <w:rPr>
          <w:sz w:val="18"/>
          <w:lang w:val="fr-CA"/>
        </w:rPr>
      </w:pPr>
      <w:r w:rsidRPr="00EF2B58">
        <w:rPr>
          <w:rFonts w:ascii="Cambria Math" w:hAnsi="Cambria Math"/>
          <w:w w:val="105"/>
          <w:sz w:val="17"/>
          <w:lang w:val="fr-CA"/>
        </w:rPr>
        <w:t xml:space="preserve">◯ </w:t>
      </w:r>
      <w:r w:rsidRPr="00EF2B58">
        <w:rPr>
          <w:w w:val="105"/>
          <w:sz w:val="18"/>
          <w:lang w:val="fr-CA"/>
        </w:rPr>
        <w:t>Non (veuillez passer à la section suivante)</w:t>
      </w:r>
    </w:p>
    <w:p w:rsidR="000C7F45" w:rsidRPr="00EF2B58" w:rsidRDefault="002F3D46">
      <w:pPr>
        <w:spacing w:before="50" w:line="297" w:lineRule="auto"/>
        <w:ind w:left="548" w:right="1197"/>
        <w:rPr>
          <w:sz w:val="18"/>
          <w:lang w:val="fr-CA"/>
        </w:rPr>
      </w:pPr>
      <w:r w:rsidRPr="00EF2B58">
        <w:rPr>
          <w:rFonts w:ascii="Cambria Math" w:hAnsi="Cambria Math"/>
          <w:w w:val="105"/>
          <w:sz w:val="17"/>
          <w:lang w:val="fr-CA"/>
        </w:rPr>
        <w:t xml:space="preserve">◯ </w:t>
      </w:r>
      <w:r w:rsidRPr="00EF2B58">
        <w:rPr>
          <w:w w:val="105"/>
          <w:sz w:val="18"/>
          <w:lang w:val="fr-CA"/>
        </w:rPr>
        <w:t xml:space="preserve">Les écoles n'ont jamais été fermées et les données après avril 2020 sont disponibles (veuillez passer à </w:t>
      </w:r>
      <w:r w:rsidRPr="00EF2B58">
        <w:rPr>
          <w:spacing w:val="-9"/>
          <w:w w:val="105"/>
          <w:sz w:val="18"/>
          <w:lang w:val="fr-CA"/>
        </w:rPr>
        <w:t xml:space="preserve">la </w:t>
      </w:r>
      <w:r w:rsidRPr="00EF2B58">
        <w:rPr>
          <w:w w:val="105"/>
          <w:sz w:val="18"/>
          <w:lang w:val="fr-CA"/>
        </w:rPr>
        <w:t>question suivante)</w:t>
      </w:r>
    </w:p>
    <w:p w:rsidR="000C7F45" w:rsidRPr="00EF2B58" w:rsidRDefault="002F3D46">
      <w:pPr>
        <w:spacing w:line="297" w:lineRule="auto"/>
        <w:ind w:left="548" w:right="575"/>
        <w:rPr>
          <w:sz w:val="18"/>
          <w:lang w:val="fr-CA"/>
        </w:rPr>
      </w:pPr>
      <w:r w:rsidRPr="00EF2B58">
        <w:rPr>
          <w:rFonts w:ascii="Cambria Math" w:hAnsi="Cambria Math"/>
          <w:w w:val="105"/>
          <w:sz w:val="17"/>
          <w:lang w:val="fr-CA"/>
        </w:rPr>
        <w:t xml:space="preserve">◯ </w:t>
      </w:r>
      <w:r w:rsidRPr="00EF2B58">
        <w:rPr>
          <w:w w:val="105"/>
          <w:sz w:val="18"/>
          <w:lang w:val="fr-CA"/>
        </w:rPr>
        <w:t xml:space="preserve">Les écoles n'ont jamais été fermées et les données après avril 2020 ne sont pas disponibles (veuillez passer à </w:t>
      </w:r>
      <w:r w:rsidRPr="00EF2B58">
        <w:rPr>
          <w:spacing w:val="-8"/>
          <w:w w:val="105"/>
          <w:sz w:val="18"/>
          <w:lang w:val="fr-CA"/>
        </w:rPr>
        <w:t xml:space="preserve">la </w:t>
      </w:r>
      <w:r w:rsidRPr="00EF2B58">
        <w:rPr>
          <w:w w:val="105"/>
          <w:sz w:val="18"/>
          <w:lang w:val="fr-CA"/>
        </w:rPr>
        <w:t>section suivante)</w:t>
      </w:r>
    </w:p>
    <w:p w:rsidR="000C7F45" w:rsidRPr="00EF2B58" w:rsidRDefault="002F3D46">
      <w:pPr>
        <w:spacing w:line="206" w:lineRule="exact"/>
        <w:ind w:left="548"/>
        <w:rPr>
          <w:sz w:val="18"/>
          <w:lang w:val="fr-CA"/>
        </w:rPr>
      </w:pPr>
      <w:r w:rsidRPr="00EF2B58">
        <w:rPr>
          <w:rFonts w:ascii="Cambria Math" w:hAnsi="Cambria Math"/>
          <w:w w:val="105"/>
          <w:sz w:val="17"/>
          <w:lang w:val="fr-CA"/>
        </w:rPr>
        <w:t xml:space="preserve">◯ </w:t>
      </w:r>
      <w:r w:rsidRPr="00EF2B58">
        <w:rPr>
          <w:w w:val="105"/>
          <w:sz w:val="18"/>
          <w:lang w:val="fr-CA"/>
        </w:rPr>
        <w:t>Je ne sais pas (veuillez passer à la section suivante)</w:t>
      </w:r>
    </w:p>
    <w:p w:rsidR="000C7F45" w:rsidRPr="00EF2B58" w:rsidRDefault="00062350">
      <w:pPr>
        <w:pStyle w:val="BodyText"/>
        <w:spacing w:before="8"/>
        <w:rPr>
          <w:sz w:val="8"/>
          <w:lang w:val="fr-CA"/>
        </w:rPr>
      </w:pPr>
      <w:r>
        <w:pict>
          <v:shape id="_x0000_s1043" style="position:absolute;margin-left:75.3pt;margin-top:7.25pt;width:472.6pt;height:15.05pt;z-index:-251642880;mso-wrap-distance-left:0;mso-wrap-distance-right:0;mso-position-horizontal-relative:page" coordorigin="1506,145" coordsize="9452,301" path="m1506,407r,-223l1506,179r1,-5l1509,169r2,-5l1514,160r3,-3l1521,153r4,-3l1530,148r5,-2l1540,145r5,l10918,145r5,l10928,146r5,2l10938,150r4,3l10946,157r3,3l10952,164r2,5l10956,174r1,5l10957,184r,223l10957,412r-1,5l10954,422r-2,5l10933,443r-5,2l10923,446r-5,l1545,446r-39,-34l1506,407xe" filled="f" strokecolor="#aaa" strokeweight=".19658mm">
            <v:path arrowok="t"/>
            <w10:wrap type="topAndBottom" anchorx="page"/>
          </v:shape>
        </w:pict>
      </w:r>
    </w:p>
    <w:p w:rsidR="000C7F45" w:rsidRPr="00EF2B58" w:rsidRDefault="000C7F45">
      <w:pPr>
        <w:pStyle w:val="BodyText"/>
        <w:spacing w:before="1"/>
        <w:rPr>
          <w:sz w:val="19"/>
          <w:lang w:val="fr-CA"/>
        </w:rPr>
      </w:pPr>
    </w:p>
    <w:p w:rsidR="000C7F45" w:rsidRPr="00EF2B58" w:rsidRDefault="002F3D46">
      <w:pPr>
        <w:pStyle w:val="Heading3"/>
        <w:numPr>
          <w:ilvl w:val="1"/>
          <w:numId w:val="7"/>
        </w:numPr>
        <w:tabs>
          <w:tab w:val="left" w:pos="698"/>
        </w:tabs>
        <w:spacing w:line="309" w:lineRule="auto"/>
        <w:ind w:left="437" w:right="469" w:firstLine="0"/>
        <w:rPr>
          <w:lang w:val="fr-CA"/>
        </w:rPr>
      </w:pPr>
      <w:r w:rsidRPr="00EF2B58">
        <w:rPr>
          <w:w w:val="105"/>
          <w:lang w:val="fr-CA"/>
        </w:rPr>
        <w:t>Veuillez</w:t>
      </w:r>
      <w:r w:rsidRPr="00EF2B58">
        <w:rPr>
          <w:spacing w:val="-6"/>
          <w:w w:val="105"/>
          <w:lang w:val="fr-CA"/>
        </w:rPr>
        <w:t xml:space="preserve"> </w:t>
      </w:r>
      <w:r w:rsidRPr="00EF2B58">
        <w:rPr>
          <w:w w:val="105"/>
          <w:lang w:val="fr-CA"/>
        </w:rPr>
        <w:t>saisir</w:t>
      </w:r>
      <w:r w:rsidRPr="00EF2B58">
        <w:rPr>
          <w:spacing w:val="-6"/>
          <w:w w:val="105"/>
          <w:lang w:val="fr-CA"/>
        </w:rPr>
        <w:t xml:space="preserve"> </w:t>
      </w:r>
      <w:r w:rsidRPr="00EF2B58">
        <w:rPr>
          <w:w w:val="105"/>
          <w:lang w:val="fr-CA"/>
        </w:rPr>
        <w:t>le</w:t>
      </w:r>
      <w:r w:rsidRPr="00EF2B58">
        <w:rPr>
          <w:spacing w:val="-5"/>
          <w:w w:val="105"/>
          <w:lang w:val="fr-CA"/>
        </w:rPr>
        <w:t xml:space="preserve"> </w:t>
      </w:r>
      <w:r w:rsidRPr="00EF2B58">
        <w:rPr>
          <w:w w:val="105"/>
          <w:lang w:val="fr-CA"/>
        </w:rPr>
        <w:t>mois</w:t>
      </w:r>
      <w:r w:rsidRPr="00EF2B58">
        <w:rPr>
          <w:spacing w:val="-6"/>
          <w:w w:val="105"/>
          <w:lang w:val="fr-CA"/>
        </w:rPr>
        <w:t xml:space="preserve"> </w:t>
      </w:r>
      <w:r w:rsidRPr="00EF2B58">
        <w:rPr>
          <w:w w:val="105"/>
          <w:lang w:val="fr-CA"/>
        </w:rPr>
        <w:t>et</w:t>
      </w:r>
      <w:r w:rsidRPr="00EF2B58">
        <w:rPr>
          <w:spacing w:val="-5"/>
          <w:w w:val="105"/>
          <w:lang w:val="fr-CA"/>
        </w:rPr>
        <w:t xml:space="preserve"> </w:t>
      </w:r>
      <w:r w:rsidRPr="00EF2B58">
        <w:rPr>
          <w:w w:val="105"/>
          <w:lang w:val="fr-CA"/>
        </w:rPr>
        <w:t>l'année</w:t>
      </w:r>
      <w:r w:rsidRPr="00EF2B58">
        <w:rPr>
          <w:spacing w:val="-6"/>
          <w:w w:val="105"/>
          <w:lang w:val="fr-CA"/>
        </w:rPr>
        <w:t xml:space="preserve"> </w:t>
      </w:r>
      <w:r w:rsidRPr="00EF2B58">
        <w:rPr>
          <w:w w:val="105"/>
          <w:lang w:val="fr-CA"/>
        </w:rPr>
        <w:t>de</w:t>
      </w:r>
      <w:r w:rsidRPr="00EF2B58">
        <w:rPr>
          <w:spacing w:val="-5"/>
          <w:w w:val="105"/>
          <w:lang w:val="fr-CA"/>
        </w:rPr>
        <w:t xml:space="preserve"> </w:t>
      </w:r>
      <w:r w:rsidRPr="00EF2B58">
        <w:rPr>
          <w:w w:val="105"/>
          <w:lang w:val="fr-CA"/>
        </w:rPr>
        <w:t>référence</w:t>
      </w:r>
      <w:r w:rsidRPr="00EF2B58">
        <w:rPr>
          <w:spacing w:val="-6"/>
          <w:w w:val="105"/>
          <w:lang w:val="fr-CA"/>
        </w:rPr>
        <w:t xml:space="preserve"> </w:t>
      </w:r>
      <w:r w:rsidRPr="00EF2B58">
        <w:rPr>
          <w:w w:val="105"/>
          <w:lang w:val="fr-CA"/>
        </w:rPr>
        <w:t>pour</w:t>
      </w:r>
      <w:r w:rsidRPr="00EF2B58">
        <w:rPr>
          <w:spacing w:val="-5"/>
          <w:w w:val="105"/>
          <w:lang w:val="fr-CA"/>
        </w:rPr>
        <w:t xml:space="preserve"> </w:t>
      </w:r>
      <w:r w:rsidRPr="00EF2B58">
        <w:rPr>
          <w:w w:val="105"/>
          <w:lang w:val="fr-CA"/>
        </w:rPr>
        <w:t>lesquels</w:t>
      </w:r>
      <w:r w:rsidRPr="00EF2B58">
        <w:rPr>
          <w:spacing w:val="-6"/>
          <w:w w:val="105"/>
          <w:lang w:val="fr-CA"/>
        </w:rPr>
        <w:t xml:space="preserve"> </w:t>
      </w:r>
      <w:r w:rsidRPr="00EF2B58">
        <w:rPr>
          <w:w w:val="105"/>
          <w:lang w:val="fr-CA"/>
        </w:rPr>
        <w:t>des</w:t>
      </w:r>
      <w:r w:rsidRPr="00EF2B58">
        <w:rPr>
          <w:spacing w:val="-6"/>
          <w:w w:val="105"/>
          <w:lang w:val="fr-CA"/>
        </w:rPr>
        <w:t xml:space="preserve"> </w:t>
      </w:r>
      <w:r w:rsidRPr="00EF2B58">
        <w:rPr>
          <w:w w:val="105"/>
          <w:lang w:val="fr-CA"/>
        </w:rPr>
        <w:t>données</w:t>
      </w:r>
      <w:r w:rsidRPr="00EF2B58">
        <w:rPr>
          <w:spacing w:val="-5"/>
          <w:w w:val="105"/>
          <w:lang w:val="fr-CA"/>
        </w:rPr>
        <w:t xml:space="preserve"> </w:t>
      </w:r>
      <w:r w:rsidRPr="00EF2B58">
        <w:rPr>
          <w:w w:val="105"/>
          <w:lang w:val="fr-CA"/>
        </w:rPr>
        <w:t>sont</w:t>
      </w:r>
      <w:r w:rsidRPr="00EF2B58">
        <w:rPr>
          <w:spacing w:val="-6"/>
          <w:w w:val="105"/>
          <w:lang w:val="fr-CA"/>
        </w:rPr>
        <w:t xml:space="preserve"> </w:t>
      </w:r>
      <w:r w:rsidRPr="00EF2B58">
        <w:rPr>
          <w:w w:val="105"/>
          <w:lang w:val="fr-CA"/>
        </w:rPr>
        <w:t>disponibles</w:t>
      </w:r>
      <w:r w:rsidRPr="00EF2B58">
        <w:rPr>
          <w:spacing w:val="-5"/>
          <w:w w:val="105"/>
          <w:lang w:val="fr-CA"/>
        </w:rPr>
        <w:t xml:space="preserve"> </w:t>
      </w:r>
      <w:r w:rsidRPr="00EF2B58">
        <w:rPr>
          <w:w w:val="105"/>
          <w:lang w:val="fr-CA"/>
        </w:rPr>
        <w:t>sur</w:t>
      </w:r>
      <w:r w:rsidRPr="00EF2B58">
        <w:rPr>
          <w:spacing w:val="-6"/>
          <w:w w:val="105"/>
          <w:lang w:val="fr-CA"/>
        </w:rPr>
        <w:t xml:space="preserve"> </w:t>
      </w:r>
      <w:r w:rsidRPr="00EF2B58">
        <w:rPr>
          <w:w w:val="105"/>
          <w:lang w:val="fr-CA"/>
        </w:rPr>
        <w:t>le</w:t>
      </w:r>
      <w:r w:rsidRPr="00EF2B58">
        <w:rPr>
          <w:spacing w:val="-5"/>
          <w:w w:val="105"/>
          <w:lang w:val="fr-CA"/>
        </w:rPr>
        <w:t xml:space="preserve"> </w:t>
      </w:r>
      <w:r w:rsidRPr="00EF2B58">
        <w:rPr>
          <w:w w:val="105"/>
          <w:lang w:val="fr-CA"/>
        </w:rPr>
        <w:t>nombre</w:t>
      </w:r>
      <w:r w:rsidRPr="00EF2B58">
        <w:rPr>
          <w:spacing w:val="-6"/>
          <w:w w:val="105"/>
          <w:lang w:val="fr-CA"/>
        </w:rPr>
        <w:t xml:space="preserve"> </w:t>
      </w:r>
      <w:r w:rsidRPr="00EF2B58">
        <w:rPr>
          <w:w w:val="105"/>
          <w:lang w:val="fr-CA"/>
        </w:rPr>
        <w:t>d'élèves</w:t>
      </w:r>
      <w:r w:rsidRPr="00EF2B58">
        <w:rPr>
          <w:spacing w:val="-5"/>
          <w:w w:val="105"/>
          <w:lang w:val="fr-CA"/>
        </w:rPr>
        <w:t xml:space="preserve"> </w:t>
      </w:r>
      <w:r w:rsidRPr="00EF2B58">
        <w:rPr>
          <w:w w:val="105"/>
          <w:lang w:val="fr-CA"/>
        </w:rPr>
        <w:t>inscrits</w:t>
      </w:r>
      <w:r w:rsidRPr="00EF2B58">
        <w:rPr>
          <w:spacing w:val="-6"/>
          <w:w w:val="105"/>
          <w:lang w:val="fr-CA"/>
        </w:rPr>
        <w:t xml:space="preserve"> </w:t>
      </w:r>
      <w:r w:rsidRPr="00EF2B58">
        <w:rPr>
          <w:w w:val="105"/>
          <w:lang w:val="fr-CA"/>
        </w:rPr>
        <w:t>après</w:t>
      </w:r>
      <w:r w:rsidRPr="00EF2B58">
        <w:rPr>
          <w:spacing w:val="-6"/>
          <w:w w:val="105"/>
          <w:lang w:val="fr-CA"/>
        </w:rPr>
        <w:t xml:space="preserve"> </w:t>
      </w:r>
      <w:r w:rsidRPr="00EF2B58">
        <w:rPr>
          <w:w w:val="105"/>
          <w:lang w:val="fr-CA"/>
        </w:rPr>
        <w:t>la réouverture des</w:t>
      </w:r>
      <w:r w:rsidRPr="00EF2B58">
        <w:rPr>
          <w:spacing w:val="-3"/>
          <w:w w:val="105"/>
          <w:lang w:val="fr-CA"/>
        </w:rPr>
        <w:t xml:space="preserve"> </w:t>
      </w:r>
      <w:r w:rsidRPr="00EF2B58">
        <w:rPr>
          <w:w w:val="105"/>
          <w:lang w:val="fr-CA"/>
        </w:rPr>
        <w:t>écoles</w:t>
      </w:r>
    </w:p>
    <w:p w:rsidR="000C7F45" w:rsidRPr="00EF2B58" w:rsidRDefault="00062350">
      <w:pPr>
        <w:spacing w:before="1"/>
        <w:ind w:left="548"/>
        <w:rPr>
          <w:i/>
          <w:sz w:val="15"/>
          <w:lang w:val="fr-CA"/>
        </w:rPr>
      </w:pPr>
      <w:r>
        <w:pict>
          <v:shape id="_x0000_s1042" style="position:absolute;left:0;text-align:left;margin-left:69.7pt;margin-top:15.7pt;width:483.75pt;height:15.05pt;z-index:-251641856;mso-wrap-distance-left:0;mso-wrap-distance-right:0;mso-position-horizontal-relative:page" coordorigin="1394,314" coordsize="9675,301" path="m1394,576r,-223l1394,348r1,-5l1397,339r2,-5l1402,330r4,-4l1409,322r5,-3l1418,317r5,-2l1428,314r5,l11030,314r5,l11040,315r5,2l11049,319r5,3l11057,326r4,4l11069,353r,223l11069,582r-1,5l11066,591r-2,5l11045,612r-5,2l11035,615r-5,l1433,615r-5,l1423,614r-5,-2l1414,610r-17,-19l1395,587r-1,-5l1394,576xe" filled="f" strokecolor="#aaa" strokeweight=".19658mm">
            <v:path arrowok="t"/>
            <w10:wrap type="topAndBottom" anchorx="page"/>
          </v:shape>
        </w:pict>
      </w:r>
      <w:r w:rsidR="002F3D46" w:rsidRPr="00EF2B58">
        <w:rPr>
          <w:i/>
          <w:w w:val="105"/>
          <w:sz w:val="15"/>
          <w:lang w:val="fr-CA"/>
        </w:rPr>
        <w:t>Hint: La date doit être vers la fin de 2020 ou la date la plus récente après avril 2020</w:t>
      </w:r>
    </w:p>
    <w:p w:rsidR="000C7F45" w:rsidRPr="00EF2B58" w:rsidRDefault="000C7F45">
      <w:pPr>
        <w:pStyle w:val="BodyText"/>
        <w:spacing w:before="9"/>
        <w:rPr>
          <w:i/>
          <w:sz w:val="19"/>
          <w:lang w:val="fr-CA"/>
        </w:rPr>
      </w:pPr>
    </w:p>
    <w:p w:rsidR="000C7F45" w:rsidRPr="00EF2B58" w:rsidRDefault="002F3D46">
      <w:pPr>
        <w:pStyle w:val="Heading3"/>
        <w:numPr>
          <w:ilvl w:val="1"/>
          <w:numId w:val="7"/>
        </w:numPr>
        <w:tabs>
          <w:tab w:val="left" w:pos="698"/>
        </w:tabs>
        <w:spacing w:before="101"/>
        <w:rPr>
          <w:lang w:val="fr-CA"/>
        </w:rPr>
      </w:pPr>
      <w:r w:rsidRPr="00EF2B58">
        <w:rPr>
          <w:w w:val="105"/>
          <w:lang w:val="fr-CA"/>
        </w:rPr>
        <w:t>Après la réouverture des écoles: nombre total des effectifs scolarisés par</w:t>
      </w:r>
      <w:r w:rsidRPr="00EF2B58">
        <w:rPr>
          <w:spacing w:val="-17"/>
          <w:w w:val="105"/>
          <w:lang w:val="fr-CA"/>
        </w:rPr>
        <w:t xml:space="preserve"> </w:t>
      </w:r>
      <w:r w:rsidRPr="00EF2B58">
        <w:rPr>
          <w:w w:val="105"/>
          <w:lang w:val="fr-CA"/>
        </w:rPr>
        <w:t>sexe</w:t>
      </w:r>
    </w:p>
    <w:p w:rsidR="000C7F45" w:rsidRPr="00EF2B58" w:rsidRDefault="002F3D46">
      <w:pPr>
        <w:spacing w:before="50" w:after="24"/>
        <w:ind w:left="548"/>
        <w:rPr>
          <w:i/>
          <w:sz w:val="15"/>
          <w:lang w:val="fr-CA"/>
        </w:rPr>
      </w:pPr>
      <w:r w:rsidRPr="00EF2B58">
        <w:rPr>
          <w:i/>
          <w:w w:val="105"/>
          <w:sz w:val="15"/>
          <w:lang w:val="fr-CA"/>
        </w:rPr>
        <w:t>Hint: Veuillez compléter le tableau ci-dessous avec le nombre d'étudiants inscrits par niveau d'éducation et sexe</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271"/>
        <w:gridCol w:w="1349"/>
        <w:gridCol w:w="1382"/>
        <w:gridCol w:w="1772"/>
        <w:gridCol w:w="1984"/>
        <w:gridCol w:w="2140"/>
      </w:tblGrid>
      <w:tr w:rsidR="000C7F45" w:rsidRPr="00062350">
        <w:trPr>
          <w:trHeight w:val="620"/>
        </w:trPr>
        <w:tc>
          <w:tcPr>
            <w:tcW w:w="1271" w:type="dxa"/>
          </w:tcPr>
          <w:p w:rsidR="000C7F45" w:rsidRPr="00EF2B58" w:rsidRDefault="000C7F45">
            <w:pPr>
              <w:pStyle w:val="TableParagraph"/>
              <w:rPr>
                <w:rFonts w:ascii="Times New Roman"/>
                <w:sz w:val="14"/>
                <w:lang w:val="fr-CA"/>
              </w:rPr>
            </w:pPr>
          </w:p>
        </w:tc>
        <w:tc>
          <w:tcPr>
            <w:tcW w:w="1349" w:type="dxa"/>
          </w:tcPr>
          <w:p w:rsidR="000C7F45" w:rsidRDefault="002F3D46">
            <w:pPr>
              <w:pStyle w:val="TableParagraph"/>
              <w:spacing w:before="113" w:line="309" w:lineRule="auto"/>
              <w:ind w:left="92" w:right="128"/>
              <w:rPr>
                <w:sz w:val="15"/>
              </w:rPr>
            </w:pPr>
            <w:r>
              <w:rPr>
                <w:sz w:val="15"/>
              </w:rPr>
              <w:t xml:space="preserve">Préprimaire </w:t>
            </w:r>
            <w:r>
              <w:rPr>
                <w:w w:val="105"/>
                <w:sz w:val="15"/>
              </w:rPr>
              <w:t>CITE 02</w:t>
            </w:r>
          </w:p>
        </w:tc>
        <w:tc>
          <w:tcPr>
            <w:tcW w:w="1382" w:type="dxa"/>
          </w:tcPr>
          <w:p w:rsidR="000C7F45" w:rsidRDefault="002F3D46">
            <w:pPr>
              <w:pStyle w:val="TableParagraph"/>
              <w:spacing w:before="113" w:line="309" w:lineRule="auto"/>
              <w:ind w:left="92"/>
              <w:rPr>
                <w:sz w:val="15"/>
              </w:rPr>
            </w:pPr>
            <w:r>
              <w:rPr>
                <w:w w:val="105"/>
                <w:sz w:val="15"/>
              </w:rPr>
              <w:t>Total primaire CITE 1</w:t>
            </w:r>
          </w:p>
        </w:tc>
        <w:tc>
          <w:tcPr>
            <w:tcW w:w="1772" w:type="dxa"/>
          </w:tcPr>
          <w:p w:rsidR="000C7F45" w:rsidRDefault="002F3D46">
            <w:pPr>
              <w:pStyle w:val="TableParagraph"/>
              <w:spacing w:before="113" w:line="309" w:lineRule="auto"/>
              <w:ind w:left="92" w:right="30"/>
              <w:rPr>
                <w:sz w:val="15"/>
              </w:rPr>
            </w:pPr>
            <w:r>
              <w:rPr>
                <w:w w:val="105"/>
                <w:sz w:val="15"/>
              </w:rPr>
              <w:t>Total secondaire CITE 2 + 3</w:t>
            </w:r>
          </w:p>
        </w:tc>
        <w:tc>
          <w:tcPr>
            <w:tcW w:w="1984" w:type="dxa"/>
          </w:tcPr>
          <w:p w:rsidR="000C7F45" w:rsidRPr="00EF2B58" w:rsidRDefault="002F3D46">
            <w:pPr>
              <w:pStyle w:val="TableParagraph"/>
              <w:spacing w:before="113" w:line="309" w:lineRule="auto"/>
              <w:ind w:left="92"/>
              <w:rPr>
                <w:sz w:val="15"/>
                <w:lang w:val="fr-CA"/>
              </w:rPr>
            </w:pPr>
            <w:r w:rsidRPr="00EF2B58">
              <w:rPr>
                <w:w w:val="105"/>
                <w:sz w:val="15"/>
                <w:lang w:val="fr-CA"/>
              </w:rPr>
              <w:t>1er cycle du secondaire CITE 2</w:t>
            </w:r>
          </w:p>
        </w:tc>
        <w:tc>
          <w:tcPr>
            <w:tcW w:w="2140" w:type="dxa"/>
          </w:tcPr>
          <w:p w:rsidR="000C7F45" w:rsidRPr="00EF2B58" w:rsidRDefault="002F3D46">
            <w:pPr>
              <w:pStyle w:val="TableParagraph"/>
              <w:spacing w:before="113" w:line="309" w:lineRule="auto"/>
              <w:ind w:left="92"/>
              <w:rPr>
                <w:sz w:val="15"/>
                <w:lang w:val="fr-CA"/>
              </w:rPr>
            </w:pPr>
            <w:r w:rsidRPr="00EF2B58">
              <w:rPr>
                <w:w w:val="105"/>
                <w:sz w:val="15"/>
                <w:lang w:val="fr-CA"/>
              </w:rPr>
              <w:t>2ème cycle du secondaire CITE 3</w:t>
            </w:r>
          </w:p>
        </w:tc>
      </w:tr>
      <w:tr w:rsidR="000C7F45">
        <w:trPr>
          <w:trHeight w:val="397"/>
        </w:trPr>
        <w:tc>
          <w:tcPr>
            <w:tcW w:w="1271" w:type="dxa"/>
          </w:tcPr>
          <w:p w:rsidR="000C7F45" w:rsidRDefault="002F3D46">
            <w:pPr>
              <w:pStyle w:val="TableParagraph"/>
              <w:spacing w:before="113"/>
              <w:ind w:left="92"/>
              <w:rPr>
                <w:sz w:val="15"/>
              </w:rPr>
            </w:pPr>
            <w:r>
              <w:rPr>
                <w:w w:val="105"/>
                <w:sz w:val="15"/>
              </w:rPr>
              <w:t>Féminin</w:t>
            </w:r>
          </w:p>
        </w:tc>
        <w:tc>
          <w:tcPr>
            <w:tcW w:w="1349" w:type="dxa"/>
          </w:tcPr>
          <w:p w:rsidR="000C7F45" w:rsidRDefault="000C7F45">
            <w:pPr>
              <w:pStyle w:val="TableParagraph"/>
              <w:rPr>
                <w:rFonts w:ascii="Times New Roman"/>
                <w:sz w:val="14"/>
              </w:rPr>
            </w:pPr>
          </w:p>
        </w:tc>
        <w:tc>
          <w:tcPr>
            <w:tcW w:w="1382" w:type="dxa"/>
          </w:tcPr>
          <w:p w:rsidR="000C7F45" w:rsidRDefault="000C7F45">
            <w:pPr>
              <w:pStyle w:val="TableParagraph"/>
              <w:rPr>
                <w:rFonts w:ascii="Times New Roman"/>
                <w:sz w:val="14"/>
              </w:rPr>
            </w:pPr>
          </w:p>
        </w:tc>
        <w:tc>
          <w:tcPr>
            <w:tcW w:w="1772" w:type="dxa"/>
          </w:tcPr>
          <w:p w:rsidR="000C7F45" w:rsidRDefault="000C7F45">
            <w:pPr>
              <w:pStyle w:val="TableParagraph"/>
              <w:rPr>
                <w:rFonts w:ascii="Times New Roman"/>
                <w:sz w:val="14"/>
              </w:rPr>
            </w:pPr>
          </w:p>
        </w:tc>
        <w:tc>
          <w:tcPr>
            <w:tcW w:w="1984" w:type="dxa"/>
          </w:tcPr>
          <w:p w:rsidR="000C7F45" w:rsidRDefault="000C7F45">
            <w:pPr>
              <w:pStyle w:val="TableParagraph"/>
              <w:rPr>
                <w:rFonts w:ascii="Times New Roman"/>
                <w:sz w:val="14"/>
              </w:rPr>
            </w:pPr>
          </w:p>
        </w:tc>
        <w:tc>
          <w:tcPr>
            <w:tcW w:w="2140" w:type="dxa"/>
          </w:tcPr>
          <w:p w:rsidR="000C7F45" w:rsidRDefault="000C7F45">
            <w:pPr>
              <w:pStyle w:val="TableParagraph"/>
              <w:rPr>
                <w:rFonts w:ascii="Times New Roman"/>
                <w:sz w:val="14"/>
              </w:rPr>
            </w:pPr>
          </w:p>
        </w:tc>
      </w:tr>
      <w:tr w:rsidR="000C7F45">
        <w:trPr>
          <w:trHeight w:val="620"/>
        </w:trPr>
        <w:tc>
          <w:tcPr>
            <w:tcW w:w="1271" w:type="dxa"/>
          </w:tcPr>
          <w:p w:rsidR="000C7F45" w:rsidRDefault="002F3D46">
            <w:pPr>
              <w:pStyle w:val="TableParagraph"/>
              <w:spacing w:before="113" w:line="309" w:lineRule="auto"/>
              <w:ind w:left="92"/>
              <w:rPr>
                <w:sz w:val="15"/>
              </w:rPr>
            </w:pPr>
            <w:r>
              <w:rPr>
                <w:w w:val="105"/>
                <w:sz w:val="15"/>
              </w:rPr>
              <w:t>Masculin et féminin</w:t>
            </w:r>
          </w:p>
        </w:tc>
        <w:tc>
          <w:tcPr>
            <w:tcW w:w="1349" w:type="dxa"/>
          </w:tcPr>
          <w:p w:rsidR="000C7F45" w:rsidRDefault="000C7F45">
            <w:pPr>
              <w:pStyle w:val="TableParagraph"/>
              <w:rPr>
                <w:rFonts w:ascii="Times New Roman"/>
                <w:sz w:val="14"/>
              </w:rPr>
            </w:pPr>
          </w:p>
        </w:tc>
        <w:tc>
          <w:tcPr>
            <w:tcW w:w="1382" w:type="dxa"/>
          </w:tcPr>
          <w:p w:rsidR="000C7F45" w:rsidRDefault="000C7F45">
            <w:pPr>
              <w:pStyle w:val="TableParagraph"/>
              <w:rPr>
                <w:rFonts w:ascii="Times New Roman"/>
                <w:sz w:val="14"/>
              </w:rPr>
            </w:pPr>
          </w:p>
        </w:tc>
        <w:tc>
          <w:tcPr>
            <w:tcW w:w="1772" w:type="dxa"/>
          </w:tcPr>
          <w:p w:rsidR="000C7F45" w:rsidRDefault="000C7F45">
            <w:pPr>
              <w:pStyle w:val="TableParagraph"/>
              <w:rPr>
                <w:rFonts w:ascii="Times New Roman"/>
                <w:sz w:val="14"/>
              </w:rPr>
            </w:pPr>
          </w:p>
        </w:tc>
        <w:tc>
          <w:tcPr>
            <w:tcW w:w="1984" w:type="dxa"/>
          </w:tcPr>
          <w:p w:rsidR="000C7F45" w:rsidRDefault="000C7F45">
            <w:pPr>
              <w:pStyle w:val="TableParagraph"/>
              <w:rPr>
                <w:rFonts w:ascii="Times New Roman"/>
                <w:sz w:val="14"/>
              </w:rPr>
            </w:pPr>
          </w:p>
        </w:tc>
        <w:tc>
          <w:tcPr>
            <w:tcW w:w="2140" w:type="dxa"/>
          </w:tcPr>
          <w:p w:rsidR="000C7F45" w:rsidRDefault="000C7F45">
            <w:pPr>
              <w:pStyle w:val="TableParagraph"/>
              <w:rPr>
                <w:rFonts w:ascii="Times New Roman"/>
                <w:sz w:val="14"/>
              </w:rPr>
            </w:pPr>
          </w:p>
        </w:tc>
      </w:tr>
    </w:tbl>
    <w:p w:rsidR="000C7F45" w:rsidRDefault="000C7F45">
      <w:pPr>
        <w:pStyle w:val="BodyText"/>
        <w:rPr>
          <w:i/>
          <w:sz w:val="16"/>
        </w:rPr>
      </w:pPr>
    </w:p>
    <w:p w:rsidR="000C7F45" w:rsidRDefault="000C7F45">
      <w:pPr>
        <w:pStyle w:val="BodyText"/>
        <w:spacing w:before="4"/>
        <w:rPr>
          <w:i/>
        </w:rPr>
      </w:pPr>
    </w:p>
    <w:p w:rsidR="000C7F45" w:rsidRPr="00EF2B58" w:rsidRDefault="002F3D46">
      <w:pPr>
        <w:pStyle w:val="Heading3"/>
        <w:numPr>
          <w:ilvl w:val="1"/>
          <w:numId w:val="7"/>
        </w:numPr>
        <w:tabs>
          <w:tab w:val="left" w:pos="698"/>
        </w:tabs>
        <w:rPr>
          <w:lang w:val="fr-CA"/>
        </w:rPr>
      </w:pPr>
      <w:r w:rsidRPr="00EF2B58">
        <w:rPr>
          <w:w w:val="105"/>
          <w:lang w:val="fr-CA"/>
        </w:rPr>
        <w:t>Après la réouverture des écoles: nombre des effectifs scolarisés par mode</w:t>
      </w:r>
      <w:r w:rsidRPr="00EF2B58">
        <w:rPr>
          <w:spacing w:val="-20"/>
          <w:w w:val="105"/>
          <w:lang w:val="fr-CA"/>
        </w:rPr>
        <w:t xml:space="preserve"> </w:t>
      </w:r>
      <w:r w:rsidRPr="00EF2B58">
        <w:rPr>
          <w:w w:val="105"/>
          <w:lang w:val="fr-CA"/>
        </w:rPr>
        <w:t>d'enseignement</w:t>
      </w:r>
    </w:p>
    <w:p w:rsidR="000C7F45" w:rsidRPr="00EF2B58" w:rsidRDefault="002F3D46">
      <w:pPr>
        <w:spacing w:before="51" w:line="309" w:lineRule="auto"/>
        <w:ind w:left="548" w:right="850"/>
        <w:rPr>
          <w:i/>
          <w:sz w:val="15"/>
          <w:lang w:val="fr-CA"/>
        </w:rPr>
      </w:pPr>
      <w:r w:rsidRPr="00EF2B58">
        <w:rPr>
          <w:i/>
          <w:w w:val="105"/>
          <w:sz w:val="15"/>
          <w:lang w:val="fr-CA"/>
        </w:rPr>
        <w:t>Hint:</w:t>
      </w:r>
      <w:r w:rsidRPr="00EF2B58">
        <w:rPr>
          <w:i/>
          <w:spacing w:val="-7"/>
          <w:w w:val="105"/>
          <w:sz w:val="15"/>
          <w:lang w:val="fr-CA"/>
        </w:rPr>
        <w:t xml:space="preserve"> </w:t>
      </w:r>
      <w:r w:rsidRPr="00EF2B58">
        <w:rPr>
          <w:i/>
          <w:w w:val="105"/>
          <w:sz w:val="15"/>
          <w:lang w:val="fr-CA"/>
        </w:rPr>
        <w:t>Veuillez</w:t>
      </w:r>
      <w:r w:rsidRPr="00EF2B58">
        <w:rPr>
          <w:i/>
          <w:spacing w:val="-6"/>
          <w:w w:val="105"/>
          <w:sz w:val="15"/>
          <w:lang w:val="fr-CA"/>
        </w:rPr>
        <w:t xml:space="preserve"> </w:t>
      </w:r>
      <w:r w:rsidRPr="00EF2B58">
        <w:rPr>
          <w:i/>
          <w:w w:val="105"/>
          <w:sz w:val="15"/>
          <w:lang w:val="fr-CA"/>
        </w:rPr>
        <w:t>compléter</w:t>
      </w:r>
      <w:r w:rsidRPr="00EF2B58">
        <w:rPr>
          <w:i/>
          <w:spacing w:val="-7"/>
          <w:w w:val="105"/>
          <w:sz w:val="15"/>
          <w:lang w:val="fr-CA"/>
        </w:rPr>
        <w:t xml:space="preserve"> </w:t>
      </w:r>
      <w:r w:rsidRPr="00EF2B58">
        <w:rPr>
          <w:i/>
          <w:w w:val="105"/>
          <w:sz w:val="15"/>
          <w:lang w:val="fr-CA"/>
        </w:rPr>
        <w:t>le</w:t>
      </w:r>
      <w:r w:rsidRPr="00EF2B58">
        <w:rPr>
          <w:i/>
          <w:spacing w:val="-6"/>
          <w:w w:val="105"/>
          <w:sz w:val="15"/>
          <w:lang w:val="fr-CA"/>
        </w:rPr>
        <w:t xml:space="preserve"> </w:t>
      </w:r>
      <w:r w:rsidRPr="00EF2B58">
        <w:rPr>
          <w:i/>
          <w:w w:val="105"/>
          <w:sz w:val="15"/>
          <w:lang w:val="fr-CA"/>
        </w:rPr>
        <w:t>tableau</w:t>
      </w:r>
      <w:r w:rsidRPr="00EF2B58">
        <w:rPr>
          <w:i/>
          <w:spacing w:val="-7"/>
          <w:w w:val="105"/>
          <w:sz w:val="15"/>
          <w:lang w:val="fr-CA"/>
        </w:rPr>
        <w:t xml:space="preserve"> </w:t>
      </w:r>
      <w:r w:rsidRPr="00EF2B58">
        <w:rPr>
          <w:i/>
          <w:w w:val="105"/>
          <w:sz w:val="15"/>
          <w:lang w:val="fr-CA"/>
        </w:rPr>
        <w:t>ci-dessous</w:t>
      </w:r>
      <w:r w:rsidRPr="00EF2B58">
        <w:rPr>
          <w:i/>
          <w:spacing w:val="-6"/>
          <w:w w:val="105"/>
          <w:sz w:val="15"/>
          <w:lang w:val="fr-CA"/>
        </w:rPr>
        <w:t xml:space="preserve"> </w:t>
      </w:r>
      <w:r w:rsidRPr="00EF2B58">
        <w:rPr>
          <w:i/>
          <w:w w:val="105"/>
          <w:sz w:val="15"/>
          <w:lang w:val="fr-CA"/>
        </w:rPr>
        <w:t>avec</w:t>
      </w:r>
      <w:r w:rsidRPr="00EF2B58">
        <w:rPr>
          <w:i/>
          <w:spacing w:val="-7"/>
          <w:w w:val="105"/>
          <w:sz w:val="15"/>
          <w:lang w:val="fr-CA"/>
        </w:rPr>
        <w:t xml:space="preserve"> </w:t>
      </w:r>
      <w:r w:rsidRPr="00EF2B58">
        <w:rPr>
          <w:i/>
          <w:w w:val="105"/>
          <w:sz w:val="15"/>
          <w:lang w:val="fr-CA"/>
        </w:rPr>
        <w:t>le</w:t>
      </w:r>
      <w:r w:rsidRPr="00EF2B58">
        <w:rPr>
          <w:i/>
          <w:spacing w:val="-6"/>
          <w:w w:val="105"/>
          <w:sz w:val="15"/>
          <w:lang w:val="fr-CA"/>
        </w:rPr>
        <w:t xml:space="preserve"> </w:t>
      </w:r>
      <w:r w:rsidRPr="00EF2B58">
        <w:rPr>
          <w:i/>
          <w:w w:val="105"/>
          <w:sz w:val="15"/>
          <w:lang w:val="fr-CA"/>
        </w:rPr>
        <w:t>nombre</w:t>
      </w:r>
      <w:r w:rsidRPr="00EF2B58">
        <w:rPr>
          <w:i/>
          <w:spacing w:val="-7"/>
          <w:w w:val="105"/>
          <w:sz w:val="15"/>
          <w:lang w:val="fr-CA"/>
        </w:rPr>
        <w:t xml:space="preserve"> </w:t>
      </w:r>
      <w:r w:rsidRPr="00EF2B58">
        <w:rPr>
          <w:i/>
          <w:w w:val="105"/>
          <w:sz w:val="15"/>
          <w:lang w:val="fr-CA"/>
        </w:rPr>
        <w:t>des</w:t>
      </w:r>
      <w:r w:rsidRPr="00EF2B58">
        <w:rPr>
          <w:i/>
          <w:spacing w:val="-6"/>
          <w:w w:val="105"/>
          <w:sz w:val="15"/>
          <w:lang w:val="fr-CA"/>
        </w:rPr>
        <w:t xml:space="preserve"> </w:t>
      </w:r>
      <w:r w:rsidRPr="00EF2B58">
        <w:rPr>
          <w:i/>
          <w:w w:val="105"/>
          <w:sz w:val="15"/>
          <w:lang w:val="fr-CA"/>
        </w:rPr>
        <w:t>effectifs</w:t>
      </w:r>
      <w:r w:rsidRPr="00EF2B58">
        <w:rPr>
          <w:i/>
          <w:spacing w:val="-6"/>
          <w:w w:val="105"/>
          <w:sz w:val="15"/>
          <w:lang w:val="fr-CA"/>
        </w:rPr>
        <w:t xml:space="preserve"> </w:t>
      </w:r>
      <w:r w:rsidRPr="00EF2B58">
        <w:rPr>
          <w:i/>
          <w:w w:val="105"/>
          <w:sz w:val="15"/>
          <w:lang w:val="fr-CA"/>
        </w:rPr>
        <w:t>scolarisés</w:t>
      </w:r>
      <w:r w:rsidRPr="00EF2B58">
        <w:rPr>
          <w:i/>
          <w:spacing w:val="-7"/>
          <w:w w:val="105"/>
          <w:sz w:val="15"/>
          <w:lang w:val="fr-CA"/>
        </w:rPr>
        <w:t xml:space="preserve"> </w:t>
      </w:r>
      <w:r w:rsidRPr="00EF2B58">
        <w:rPr>
          <w:i/>
          <w:w w:val="105"/>
          <w:sz w:val="15"/>
          <w:lang w:val="fr-CA"/>
        </w:rPr>
        <w:t>par</w:t>
      </w:r>
      <w:r w:rsidRPr="00EF2B58">
        <w:rPr>
          <w:i/>
          <w:spacing w:val="-6"/>
          <w:w w:val="105"/>
          <w:sz w:val="15"/>
          <w:lang w:val="fr-CA"/>
        </w:rPr>
        <w:t xml:space="preserve"> </w:t>
      </w:r>
      <w:r w:rsidRPr="00EF2B58">
        <w:rPr>
          <w:i/>
          <w:w w:val="105"/>
          <w:sz w:val="15"/>
          <w:lang w:val="fr-CA"/>
        </w:rPr>
        <w:t>mode</w:t>
      </w:r>
      <w:r w:rsidRPr="00EF2B58">
        <w:rPr>
          <w:i/>
          <w:spacing w:val="-7"/>
          <w:w w:val="105"/>
          <w:sz w:val="15"/>
          <w:lang w:val="fr-CA"/>
        </w:rPr>
        <w:t xml:space="preserve"> </w:t>
      </w:r>
      <w:r w:rsidRPr="00EF2B58">
        <w:rPr>
          <w:i/>
          <w:w w:val="105"/>
          <w:sz w:val="15"/>
          <w:lang w:val="fr-CA"/>
        </w:rPr>
        <w:t>d'enseignement.</w:t>
      </w:r>
      <w:r w:rsidRPr="00EF2B58">
        <w:rPr>
          <w:i/>
          <w:spacing w:val="-6"/>
          <w:w w:val="105"/>
          <w:sz w:val="15"/>
          <w:lang w:val="fr-CA"/>
        </w:rPr>
        <w:t xml:space="preserve"> </w:t>
      </w:r>
      <w:r w:rsidRPr="00EF2B58">
        <w:rPr>
          <w:i/>
          <w:w w:val="105"/>
          <w:sz w:val="15"/>
          <w:lang w:val="fr-CA"/>
        </w:rPr>
        <w:t>Apprentissage</w:t>
      </w:r>
      <w:r w:rsidRPr="00EF2B58">
        <w:rPr>
          <w:i/>
          <w:spacing w:val="-7"/>
          <w:w w:val="105"/>
          <w:sz w:val="15"/>
          <w:lang w:val="fr-CA"/>
        </w:rPr>
        <w:t xml:space="preserve"> </w:t>
      </w:r>
      <w:r w:rsidRPr="00EF2B58">
        <w:rPr>
          <w:i/>
          <w:w w:val="105"/>
          <w:sz w:val="15"/>
          <w:lang w:val="fr-CA"/>
        </w:rPr>
        <w:t>hybride: l'utilisation d'une approche hybride combinant l'apprentissage en personne et à</w:t>
      </w:r>
      <w:r w:rsidRPr="00EF2B58">
        <w:rPr>
          <w:i/>
          <w:spacing w:val="-17"/>
          <w:w w:val="105"/>
          <w:sz w:val="15"/>
          <w:lang w:val="fr-CA"/>
        </w:rPr>
        <w:t xml:space="preserve"> </w:t>
      </w:r>
      <w:r w:rsidRPr="00EF2B58">
        <w:rPr>
          <w:i/>
          <w:w w:val="105"/>
          <w:sz w:val="15"/>
          <w:lang w:val="fr-CA"/>
        </w:rPr>
        <w:t>distance.</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463"/>
        <w:gridCol w:w="1159"/>
        <w:gridCol w:w="1192"/>
        <w:gridCol w:w="1526"/>
        <w:gridCol w:w="1715"/>
        <w:gridCol w:w="1838"/>
      </w:tblGrid>
      <w:tr w:rsidR="000C7F45" w:rsidRPr="00062350">
        <w:trPr>
          <w:trHeight w:val="620"/>
        </w:trPr>
        <w:tc>
          <w:tcPr>
            <w:tcW w:w="2463" w:type="dxa"/>
          </w:tcPr>
          <w:p w:rsidR="000C7F45" w:rsidRPr="00EF2B58" w:rsidRDefault="000C7F45">
            <w:pPr>
              <w:pStyle w:val="TableParagraph"/>
              <w:rPr>
                <w:rFonts w:ascii="Times New Roman"/>
                <w:sz w:val="14"/>
                <w:lang w:val="fr-CA"/>
              </w:rPr>
            </w:pPr>
          </w:p>
        </w:tc>
        <w:tc>
          <w:tcPr>
            <w:tcW w:w="1159" w:type="dxa"/>
          </w:tcPr>
          <w:p w:rsidR="000C7F45" w:rsidRDefault="002F3D46">
            <w:pPr>
              <w:pStyle w:val="TableParagraph"/>
              <w:spacing w:before="88" w:line="309" w:lineRule="auto"/>
              <w:ind w:left="92"/>
              <w:rPr>
                <w:sz w:val="15"/>
              </w:rPr>
            </w:pPr>
            <w:r>
              <w:rPr>
                <w:sz w:val="15"/>
              </w:rPr>
              <w:t xml:space="preserve">Préprimaire </w:t>
            </w:r>
            <w:r>
              <w:rPr>
                <w:w w:val="105"/>
                <w:sz w:val="15"/>
              </w:rPr>
              <w:t>CITE 02</w:t>
            </w:r>
          </w:p>
        </w:tc>
        <w:tc>
          <w:tcPr>
            <w:tcW w:w="1192" w:type="dxa"/>
          </w:tcPr>
          <w:p w:rsidR="000C7F45" w:rsidRDefault="002F3D46">
            <w:pPr>
              <w:pStyle w:val="TableParagraph"/>
              <w:spacing w:before="88" w:line="309" w:lineRule="auto"/>
              <w:ind w:left="93"/>
              <w:rPr>
                <w:sz w:val="15"/>
              </w:rPr>
            </w:pPr>
            <w:r>
              <w:rPr>
                <w:w w:val="105"/>
                <w:sz w:val="15"/>
              </w:rPr>
              <w:t>Total primaire CITE 1</w:t>
            </w:r>
          </w:p>
        </w:tc>
        <w:tc>
          <w:tcPr>
            <w:tcW w:w="1526" w:type="dxa"/>
          </w:tcPr>
          <w:p w:rsidR="000C7F45" w:rsidRDefault="002F3D46">
            <w:pPr>
              <w:pStyle w:val="TableParagraph"/>
              <w:spacing w:before="88" w:line="309" w:lineRule="auto"/>
              <w:ind w:left="93"/>
              <w:rPr>
                <w:sz w:val="15"/>
              </w:rPr>
            </w:pPr>
            <w:r>
              <w:rPr>
                <w:w w:val="105"/>
                <w:sz w:val="15"/>
              </w:rPr>
              <w:t>Total secondaire CITE 2 + 3</w:t>
            </w:r>
          </w:p>
        </w:tc>
        <w:tc>
          <w:tcPr>
            <w:tcW w:w="1715" w:type="dxa"/>
          </w:tcPr>
          <w:p w:rsidR="000C7F45" w:rsidRPr="00EF2B58" w:rsidRDefault="002F3D46">
            <w:pPr>
              <w:pStyle w:val="TableParagraph"/>
              <w:spacing w:before="88" w:line="309" w:lineRule="auto"/>
              <w:ind w:left="94" w:right="6"/>
              <w:rPr>
                <w:sz w:val="15"/>
                <w:lang w:val="fr-CA"/>
              </w:rPr>
            </w:pPr>
            <w:r w:rsidRPr="00EF2B58">
              <w:rPr>
                <w:w w:val="105"/>
                <w:sz w:val="15"/>
                <w:lang w:val="fr-CA"/>
              </w:rPr>
              <w:t>1er cycle du secondaire CITE 2</w:t>
            </w:r>
          </w:p>
        </w:tc>
        <w:tc>
          <w:tcPr>
            <w:tcW w:w="1838" w:type="dxa"/>
          </w:tcPr>
          <w:p w:rsidR="000C7F45" w:rsidRPr="00EF2B58" w:rsidRDefault="002F3D46">
            <w:pPr>
              <w:pStyle w:val="TableParagraph"/>
              <w:spacing w:before="88" w:line="309" w:lineRule="auto"/>
              <w:ind w:left="96"/>
              <w:rPr>
                <w:sz w:val="15"/>
                <w:lang w:val="fr-CA"/>
              </w:rPr>
            </w:pPr>
            <w:r w:rsidRPr="00EF2B58">
              <w:rPr>
                <w:w w:val="105"/>
                <w:sz w:val="15"/>
                <w:lang w:val="fr-CA"/>
              </w:rPr>
              <w:t>2ème cycle du secondaire CITE 3</w:t>
            </w:r>
          </w:p>
        </w:tc>
      </w:tr>
      <w:tr w:rsidR="000C7F45">
        <w:trPr>
          <w:trHeight w:val="397"/>
        </w:trPr>
        <w:tc>
          <w:tcPr>
            <w:tcW w:w="2463" w:type="dxa"/>
          </w:tcPr>
          <w:p w:rsidR="000C7F45" w:rsidRDefault="002F3D46">
            <w:pPr>
              <w:pStyle w:val="TableParagraph"/>
              <w:spacing w:before="88"/>
              <w:ind w:left="92"/>
              <w:rPr>
                <w:sz w:val="15"/>
              </w:rPr>
            </w:pPr>
            <w:r>
              <w:rPr>
                <w:w w:val="105"/>
                <w:sz w:val="15"/>
              </w:rPr>
              <w:lastRenderedPageBreak/>
              <w:t>En personne - Féminin</w:t>
            </w:r>
          </w:p>
        </w:tc>
        <w:tc>
          <w:tcPr>
            <w:tcW w:w="1159" w:type="dxa"/>
          </w:tcPr>
          <w:p w:rsidR="000C7F45" w:rsidRDefault="000C7F45">
            <w:pPr>
              <w:pStyle w:val="TableParagraph"/>
              <w:rPr>
                <w:rFonts w:ascii="Times New Roman"/>
                <w:sz w:val="14"/>
              </w:rPr>
            </w:pPr>
          </w:p>
        </w:tc>
        <w:tc>
          <w:tcPr>
            <w:tcW w:w="1192" w:type="dxa"/>
          </w:tcPr>
          <w:p w:rsidR="000C7F45" w:rsidRDefault="000C7F45">
            <w:pPr>
              <w:pStyle w:val="TableParagraph"/>
              <w:rPr>
                <w:rFonts w:ascii="Times New Roman"/>
                <w:sz w:val="14"/>
              </w:rPr>
            </w:pPr>
          </w:p>
        </w:tc>
        <w:tc>
          <w:tcPr>
            <w:tcW w:w="1526" w:type="dxa"/>
          </w:tcPr>
          <w:p w:rsidR="000C7F45" w:rsidRDefault="000C7F45">
            <w:pPr>
              <w:pStyle w:val="TableParagraph"/>
              <w:rPr>
                <w:rFonts w:ascii="Times New Roman"/>
                <w:sz w:val="14"/>
              </w:rPr>
            </w:pPr>
          </w:p>
        </w:tc>
        <w:tc>
          <w:tcPr>
            <w:tcW w:w="1715" w:type="dxa"/>
          </w:tcPr>
          <w:p w:rsidR="000C7F45" w:rsidRDefault="000C7F45">
            <w:pPr>
              <w:pStyle w:val="TableParagraph"/>
              <w:rPr>
                <w:rFonts w:ascii="Times New Roman"/>
                <w:sz w:val="14"/>
              </w:rPr>
            </w:pPr>
          </w:p>
        </w:tc>
        <w:tc>
          <w:tcPr>
            <w:tcW w:w="1838" w:type="dxa"/>
          </w:tcPr>
          <w:p w:rsidR="000C7F45" w:rsidRDefault="000C7F45">
            <w:pPr>
              <w:pStyle w:val="TableParagraph"/>
              <w:rPr>
                <w:rFonts w:ascii="Times New Roman"/>
                <w:sz w:val="14"/>
              </w:rPr>
            </w:pPr>
          </w:p>
        </w:tc>
      </w:tr>
      <w:tr w:rsidR="000C7F45" w:rsidRPr="00062350">
        <w:trPr>
          <w:trHeight w:val="620"/>
        </w:trPr>
        <w:tc>
          <w:tcPr>
            <w:tcW w:w="2463" w:type="dxa"/>
          </w:tcPr>
          <w:p w:rsidR="000C7F45" w:rsidRPr="00EF2B58" w:rsidRDefault="002F3D46">
            <w:pPr>
              <w:pStyle w:val="TableParagraph"/>
              <w:spacing w:before="88" w:line="309" w:lineRule="auto"/>
              <w:ind w:left="92" w:right="38"/>
              <w:rPr>
                <w:sz w:val="15"/>
                <w:lang w:val="fr-CA"/>
              </w:rPr>
            </w:pPr>
            <w:r w:rsidRPr="00EF2B58">
              <w:rPr>
                <w:w w:val="105"/>
                <w:sz w:val="15"/>
                <w:lang w:val="fr-CA"/>
              </w:rPr>
              <w:t>En personne - Masculin et féminin</w:t>
            </w:r>
          </w:p>
        </w:tc>
        <w:tc>
          <w:tcPr>
            <w:tcW w:w="1159" w:type="dxa"/>
          </w:tcPr>
          <w:p w:rsidR="000C7F45" w:rsidRPr="00EF2B58" w:rsidRDefault="000C7F45">
            <w:pPr>
              <w:pStyle w:val="TableParagraph"/>
              <w:rPr>
                <w:rFonts w:ascii="Times New Roman"/>
                <w:sz w:val="14"/>
                <w:lang w:val="fr-CA"/>
              </w:rPr>
            </w:pPr>
          </w:p>
        </w:tc>
        <w:tc>
          <w:tcPr>
            <w:tcW w:w="1192" w:type="dxa"/>
          </w:tcPr>
          <w:p w:rsidR="000C7F45" w:rsidRPr="00EF2B58" w:rsidRDefault="000C7F45">
            <w:pPr>
              <w:pStyle w:val="TableParagraph"/>
              <w:rPr>
                <w:rFonts w:ascii="Times New Roman"/>
                <w:sz w:val="14"/>
                <w:lang w:val="fr-CA"/>
              </w:rPr>
            </w:pPr>
          </w:p>
        </w:tc>
        <w:tc>
          <w:tcPr>
            <w:tcW w:w="1526" w:type="dxa"/>
          </w:tcPr>
          <w:p w:rsidR="000C7F45" w:rsidRPr="00EF2B58" w:rsidRDefault="000C7F45">
            <w:pPr>
              <w:pStyle w:val="TableParagraph"/>
              <w:rPr>
                <w:rFonts w:ascii="Times New Roman"/>
                <w:sz w:val="14"/>
                <w:lang w:val="fr-CA"/>
              </w:rPr>
            </w:pPr>
          </w:p>
        </w:tc>
        <w:tc>
          <w:tcPr>
            <w:tcW w:w="1715" w:type="dxa"/>
          </w:tcPr>
          <w:p w:rsidR="000C7F45" w:rsidRPr="00EF2B58" w:rsidRDefault="000C7F45">
            <w:pPr>
              <w:pStyle w:val="TableParagraph"/>
              <w:rPr>
                <w:rFonts w:ascii="Times New Roman"/>
                <w:sz w:val="14"/>
                <w:lang w:val="fr-CA"/>
              </w:rPr>
            </w:pPr>
          </w:p>
        </w:tc>
        <w:tc>
          <w:tcPr>
            <w:tcW w:w="1838" w:type="dxa"/>
          </w:tcPr>
          <w:p w:rsidR="000C7F45" w:rsidRPr="00EF2B58" w:rsidRDefault="000C7F45">
            <w:pPr>
              <w:pStyle w:val="TableParagraph"/>
              <w:rPr>
                <w:rFonts w:ascii="Times New Roman"/>
                <w:sz w:val="14"/>
                <w:lang w:val="fr-CA"/>
              </w:rPr>
            </w:pPr>
          </w:p>
        </w:tc>
      </w:tr>
      <w:tr w:rsidR="000C7F45">
        <w:trPr>
          <w:trHeight w:val="620"/>
        </w:trPr>
        <w:tc>
          <w:tcPr>
            <w:tcW w:w="2463" w:type="dxa"/>
          </w:tcPr>
          <w:p w:rsidR="000C7F45" w:rsidRDefault="002F3D46">
            <w:pPr>
              <w:pStyle w:val="TableParagraph"/>
              <w:spacing w:before="88" w:line="309" w:lineRule="auto"/>
              <w:ind w:left="92"/>
              <w:rPr>
                <w:sz w:val="15"/>
              </w:rPr>
            </w:pPr>
            <w:r>
              <w:rPr>
                <w:w w:val="105"/>
                <w:sz w:val="15"/>
              </w:rPr>
              <w:t>Enseignement à distance - Féminin</w:t>
            </w:r>
          </w:p>
        </w:tc>
        <w:tc>
          <w:tcPr>
            <w:tcW w:w="1159" w:type="dxa"/>
          </w:tcPr>
          <w:p w:rsidR="000C7F45" w:rsidRDefault="000C7F45">
            <w:pPr>
              <w:pStyle w:val="TableParagraph"/>
              <w:rPr>
                <w:rFonts w:ascii="Times New Roman"/>
                <w:sz w:val="14"/>
              </w:rPr>
            </w:pPr>
          </w:p>
        </w:tc>
        <w:tc>
          <w:tcPr>
            <w:tcW w:w="1192" w:type="dxa"/>
          </w:tcPr>
          <w:p w:rsidR="000C7F45" w:rsidRDefault="000C7F45">
            <w:pPr>
              <w:pStyle w:val="TableParagraph"/>
              <w:rPr>
                <w:rFonts w:ascii="Times New Roman"/>
                <w:sz w:val="14"/>
              </w:rPr>
            </w:pPr>
          </w:p>
        </w:tc>
        <w:tc>
          <w:tcPr>
            <w:tcW w:w="1526" w:type="dxa"/>
          </w:tcPr>
          <w:p w:rsidR="000C7F45" w:rsidRDefault="000C7F45">
            <w:pPr>
              <w:pStyle w:val="TableParagraph"/>
              <w:rPr>
                <w:rFonts w:ascii="Times New Roman"/>
                <w:sz w:val="14"/>
              </w:rPr>
            </w:pPr>
          </w:p>
        </w:tc>
        <w:tc>
          <w:tcPr>
            <w:tcW w:w="1715" w:type="dxa"/>
          </w:tcPr>
          <w:p w:rsidR="000C7F45" w:rsidRDefault="000C7F45">
            <w:pPr>
              <w:pStyle w:val="TableParagraph"/>
              <w:rPr>
                <w:rFonts w:ascii="Times New Roman"/>
                <w:sz w:val="14"/>
              </w:rPr>
            </w:pPr>
          </w:p>
        </w:tc>
        <w:tc>
          <w:tcPr>
            <w:tcW w:w="1838" w:type="dxa"/>
          </w:tcPr>
          <w:p w:rsidR="000C7F45" w:rsidRDefault="000C7F45">
            <w:pPr>
              <w:pStyle w:val="TableParagraph"/>
              <w:rPr>
                <w:rFonts w:ascii="Times New Roman"/>
                <w:sz w:val="14"/>
              </w:rPr>
            </w:pPr>
          </w:p>
        </w:tc>
      </w:tr>
      <w:tr w:rsidR="000C7F45" w:rsidRPr="00062350">
        <w:trPr>
          <w:trHeight w:val="620"/>
        </w:trPr>
        <w:tc>
          <w:tcPr>
            <w:tcW w:w="2463" w:type="dxa"/>
          </w:tcPr>
          <w:p w:rsidR="000C7F45" w:rsidRPr="00EF2B58" w:rsidRDefault="002F3D46">
            <w:pPr>
              <w:pStyle w:val="TableParagraph"/>
              <w:spacing w:before="88" w:line="309" w:lineRule="auto"/>
              <w:ind w:left="92"/>
              <w:rPr>
                <w:sz w:val="15"/>
                <w:lang w:val="fr-CA"/>
              </w:rPr>
            </w:pPr>
            <w:r w:rsidRPr="00EF2B58">
              <w:rPr>
                <w:w w:val="105"/>
                <w:sz w:val="15"/>
                <w:lang w:val="fr-CA"/>
              </w:rPr>
              <w:t>Enseignement à distance - Masculin et féminin</w:t>
            </w:r>
          </w:p>
        </w:tc>
        <w:tc>
          <w:tcPr>
            <w:tcW w:w="1159" w:type="dxa"/>
          </w:tcPr>
          <w:p w:rsidR="000C7F45" w:rsidRPr="00EF2B58" w:rsidRDefault="000C7F45">
            <w:pPr>
              <w:pStyle w:val="TableParagraph"/>
              <w:rPr>
                <w:rFonts w:ascii="Times New Roman"/>
                <w:sz w:val="14"/>
                <w:lang w:val="fr-CA"/>
              </w:rPr>
            </w:pPr>
          </w:p>
        </w:tc>
        <w:tc>
          <w:tcPr>
            <w:tcW w:w="1192" w:type="dxa"/>
          </w:tcPr>
          <w:p w:rsidR="000C7F45" w:rsidRPr="00EF2B58" w:rsidRDefault="000C7F45">
            <w:pPr>
              <w:pStyle w:val="TableParagraph"/>
              <w:rPr>
                <w:rFonts w:ascii="Times New Roman"/>
                <w:sz w:val="14"/>
                <w:lang w:val="fr-CA"/>
              </w:rPr>
            </w:pPr>
          </w:p>
        </w:tc>
        <w:tc>
          <w:tcPr>
            <w:tcW w:w="1526" w:type="dxa"/>
          </w:tcPr>
          <w:p w:rsidR="000C7F45" w:rsidRPr="00EF2B58" w:rsidRDefault="000C7F45">
            <w:pPr>
              <w:pStyle w:val="TableParagraph"/>
              <w:rPr>
                <w:rFonts w:ascii="Times New Roman"/>
                <w:sz w:val="14"/>
                <w:lang w:val="fr-CA"/>
              </w:rPr>
            </w:pPr>
          </w:p>
        </w:tc>
        <w:tc>
          <w:tcPr>
            <w:tcW w:w="1715" w:type="dxa"/>
          </w:tcPr>
          <w:p w:rsidR="000C7F45" w:rsidRPr="00EF2B58" w:rsidRDefault="000C7F45">
            <w:pPr>
              <w:pStyle w:val="TableParagraph"/>
              <w:rPr>
                <w:rFonts w:ascii="Times New Roman"/>
                <w:sz w:val="14"/>
                <w:lang w:val="fr-CA"/>
              </w:rPr>
            </w:pPr>
          </w:p>
        </w:tc>
        <w:tc>
          <w:tcPr>
            <w:tcW w:w="1838" w:type="dxa"/>
          </w:tcPr>
          <w:p w:rsidR="000C7F45" w:rsidRPr="00EF2B58" w:rsidRDefault="000C7F45">
            <w:pPr>
              <w:pStyle w:val="TableParagraph"/>
              <w:rPr>
                <w:rFonts w:ascii="Times New Roman"/>
                <w:sz w:val="14"/>
                <w:lang w:val="fr-CA"/>
              </w:rPr>
            </w:pPr>
          </w:p>
        </w:tc>
      </w:tr>
      <w:tr w:rsidR="000C7F45">
        <w:trPr>
          <w:trHeight w:val="397"/>
        </w:trPr>
        <w:tc>
          <w:tcPr>
            <w:tcW w:w="2463" w:type="dxa"/>
          </w:tcPr>
          <w:p w:rsidR="000C7F45" w:rsidRDefault="002F3D46">
            <w:pPr>
              <w:pStyle w:val="TableParagraph"/>
              <w:spacing w:before="88"/>
              <w:ind w:left="92"/>
              <w:rPr>
                <w:sz w:val="15"/>
              </w:rPr>
            </w:pPr>
            <w:r>
              <w:rPr>
                <w:w w:val="105"/>
                <w:sz w:val="15"/>
              </w:rPr>
              <w:t>Hybride - Féminin</w:t>
            </w:r>
          </w:p>
        </w:tc>
        <w:tc>
          <w:tcPr>
            <w:tcW w:w="1159" w:type="dxa"/>
          </w:tcPr>
          <w:p w:rsidR="000C7F45" w:rsidRDefault="000C7F45">
            <w:pPr>
              <w:pStyle w:val="TableParagraph"/>
              <w:rPr>
                <w:rFonts w:ascii="Times New Roman"/>
                <w:sz w:val="14"/>
              </w:rPr>
            </w:pPr>
          </w:p>
        </w:tc>
        <w:tc>
          <w:tcPr>
            <w:tcW w:w="1192" w:type="dxa"/>
          </w:tcPr>
          <w:p w:rsidR="000C7F45" w:rsidRDefault="000C7F45">
            <w:pPr>
              <w:pStyle w:val="TableParagraph"/>
              <w:rPr>
                <w:rFonts w:ascii="Times New Roman"/>
                <w:sz w:val="14"/>
              </w:rPr>
            </w:pPr>
          </w:p>
        </w:tc>
        <w:tc>
          <w:tcPr>
            <w:tcW w:w="1526" w:type="dxa"/>
          </w:tcPr>
          <w:p w:rsidR="000C7F45" w:rsidRDefault="000C7F45">
            <w:pPr>
              <w:pStyle w:val="TableParagraph"/>
              <w:rPr>
                <w:rFonts w:ascii="Times New Roman"/>
                <w:sz w:val="14"/>
              </w:rPr>
            </w:pPr>
          </w:p>
        </w:tc>
        <w:tc>
          <w:tcPr>
            <w:tcW w:w="1715" w:type="dxa"/>
          </w:tcPr>
          <w:p w:rsidR="000C7F45" w:rsidRDefault="000C7F45">
            <w:pPr>
              <w:pStyle w:val="TableParagraph"/>
              <w:rPr>
                <w:rFonts w:ascii="Times New Roman"/>
                <w:sz w:val="14"/>
              </w:rPr>
            </w:pPr>
          </w:p>
        </w:tc>
        <w:tc>
          <w:tcPr>
            <w:tcW w:w="1838" w:type="dxa"/>
          </w:tcPr>
          <w:p w:rsidR="000C7F45" w:rsidRDefault="000C7F45">
            <w:pPr>
              <w:pStyle w:val="TableParagraph"/>
              <w:rPr>
                <w:rFonts w:ascii="Times New Roman"/>
                <w:sz w:val="14"/>
              </w:rPr>
            </w:pPr>
          </w:p>
        </w:tc>
      </w:tr>
      <w:tr w:rsidR="000C7F45">
        <w:trPr>
          <w:trHeight w:val="397"/>
        </w:trPr>
        <w:tc>
          <w:tcPr>
            <w:tcW w:w="2463" w:type="dxa"/>
          </w:tcPr>
          <w:p w:rsidR="000C7F45" w:rsidRDefault="002F3D46">
            <w:pPr>
              <w:pStyle w:val="TableParagraph"/>
              <w:spacing w:before="88"/>
              <w:ind w:left="92"/>
              <w:rPr>
                <w:sz w:val="15"/>
              </w:rPr>
            </w:pPr>
            <w:r>
              <w:rPr>
                <w:w w:val="105"/>
                <w:sz w:val="15"/>
              </w:rPr>
              <w:t>Hybride - Masculin et féminin</w:t>
            </w:r>
          </w:p>
        </w:tc>
        <w:tc>
          <w:tcPr>
            <w:tcW w:w="1159" w:type="dxa"/>
          </w:tcPr>
          <w:p w:rsidR="000C7F45" w:rsidRDefault="000C7F45">
            <w:pPr>
              <w:pStyle w:val="TableParagraph"/>
              <w:rPr>
                <w:rFonts w:ascii="Times New Roman"/>
                <w:sz w:val="14"/>
              </w:rPr>
            </w:pPr>
          </w:p>
        </w:tc>
        <w:tc>
          <w:tcPr>
            <w:tcW w:w="1192" w:type="dxa"/>
          </w:tcPr>
          <w:p w:rsidR="000C7F45" w:rsidRDefault="000C7F45">
            <w:pPr>
              <w:pStyle w:val="TableParagraph"/>
              <w:rPr>
                <w:rFonts w:ascii="Times New Roman"/>
                <w:sz w:val="14"/>
              </w:rPr>
            </w:pPr>
          </w:p>
        </w:tc>
        <w:tc>
          <w:tcPr>
            <w:tcW w:w="1526" w:type="dxa"/>
          </w:tcPr>
          <w:p w:rsidR="000C7F45" w:rsidRDefault="000C7F45">
            <w:pPr>
              <w:pStyle w:val="TableParagraph"/>
              <w:rPr>
                <w:rFonts w:ascii="Times New Roman"/>
                <w:sz w:val="14"/>
              </w:rPr>
            </w:pPr>
          </w:p>
        </w:tc>
        <w:tc>
          <w:tcPr>
            <w:tcW w:w="1715" w:type="dxa"/>
          </w:tcPr>
          <w:p w:rsidR="000C7F45" w:rsidRDefault="000C7F45">
            <w:pPr>
              <w:pStyle w:val="TableParagraph"/>
              <w:rPr>
                <w:rFonts w:ascii="Times New Roman"/>
                <w:sz w:val="14"/>
              </w:rPr>
            </w:pPr>
          </w:p>
        </w:tc>
        <w:tc>
          <w:tcPr>
            <w:tcW w:w="1838" w:type="dxa"/>
          </w:tcPr>
          <w:p w:rsidR="000C7F45" w:rsidRDefault="000C7F45">
            <w:pPr>
              <w:pStyle w:val="TableParagraph"/>
              <w:rPr>
                <w:rFonts w:ascii="Times New Roman"/>
                <w:sz w:val="14"/>
              </w:rPr>
            </w:pPr>
          </w:p>
        </w:tc>
      </w:tr>
    </w:tbl>
    <w:p w:rsidR="000C7F45" w:rsidRDefault="000C7F45">
      <w:pPr>
        <w:pStyle w:val="BodyText"/>
        <w:rPr>
          <w:i/>
          <w:sz w:val="16"/>
        </w:rPr>
      </w:pPr>
    </w:p>
    <w:p w:rsidR="000C7F45" w:rsidRDefault="000C7F45">
      <w:pPr>
        <w:pStyle w:val="BodyText"/>
        <w:spacing w:before="1"/>
        <w:rPr>
          <w:i/>
          <w:sz w:val="13"/>
        </w:rPr>
      </w:pPr>
    </w:p>
    <w:p w:rsidR="000C7F45" w:rsidRPr="00EF2B58" w:rsidRDefault="002F3D46">
      <w:pPr>
        <w:pStyle w:val="Heading3"/>
        <w:numPr>
          <w:ilvl w:val="1"/>
          <w:numId w:val="7"/>
        </w:numPr>
        <w:tabs>
          <w:tab w:val="left" w:pos="698"/>
        </w:tabs>
        <w:rPr>
          <w:lang w:val="fr-CA"/>
        </w:rPr>
      </w:pPr>
      <w:r w:rsidRPr="00EF2B58">
        <w:rPr>
          <w:w w:val="105"/>
          <w:lang w:val="fr-CA"/>
        </w:rPr>
        <w:t>Après la réouverture des écoles - Nombre d'élèves dans les programmes de rattrapage /</w:t>
      </w:r>
      <w:r w:rsidRPr="00EF2B58">
        <w:rPr>
          <w:spacing w:val="-27"/>
          <w:w w:val="105"/>
          <w:lang w:val="fr-CA"/>
        </w:rPr>
        <w:t xml:space="preserve"> </w:t>
      </w:r>
      <w:r w:rsidRPr="00EF2B58">
        <w:rPr>
          <w:w w:val="105"/>
          <w:lang w:val="fr-CA"/>
        </w:rPr>
        <w:t>accélérés</w:t>
      </w:r>
    </w:p>
    <w:p w:rsidR="000C7F45" w:rsidRPr="00EF2B58" w:rsidRDefault="002F3D46">
      <w:pPr>
        <w:spacing w:before="51" w:line="309" w:lineRule="auto"/>
        <w:ind w:left="548" w:right="661"/>
        <w:rPr>
          <w:i/>
          <w:sz w:val="15"/>
          <w:lang w:val="fr-CA"/>
        </w:rPr>
      </w:pPr>
      <w:r w:rsidRPr="00EF2B58">
        <w:rPr>
          <w:i/>
          <w:w w:val="105"/>
          <w:sz w:val="15"/>
          <w:lang w:val="fr-CA"/>
        </w:rPr>
        <w:t>Hint:</w:t>
      </w:r>
      <w:r w:rsidRPr="00EF2B58">
        <w:rPr>
          <w:i/>
          <w:spacing w:val="-6"/>
          <w:w w:val="105"/>
          <w:sz w:val="15"/>
          <w:lang w:val="fr-CA"/>
        </w:rPr>
        <w:t xml:space="preserve"> </w:t>
      </w:r>
      <w:r w:rsidRPr="00EF2B58">
        <w:rPr>
          <w:i/>
          <w:w w:val="105"/>
          <w:sz w:val="15"/>
          <w:lang w:val="fr-CA"/>
        </w:rPr>
        <w:t>Veuillez</w:t>
      </w:r>
      <w:r w:rsidRPr="00EF2B58">
        <w:rPr>
          <w:i/>
          <w:spacing w:val="-6"/>
          <w:w w:val="105"/>
          <w:sz w:val="15"/>
          <w:lang w:val="fr-CA"/>
        </w:rPr>
        <w:t xml:space="preserve"> </w:t>
      </w:r>
      <w:r w:rsidRPr="00EF2B58">
        <w:rPr>
          <w:i/>
          <w:w w:val="105"/>
          <w:sz w:val="15"/>
          <w:lang w:val="fr-CA"/>
        </w:rPr>
        <w:t>compléter</w:t>
      </w:r>
      <w:r w:rsidRPr="00EF2B58">
        <w:rPr>
          <w:i/>
          <w:spacing w:val="-5"/>
          <w:w w:val="105"/>
          <w:sz w:val="15"/>
          <w:lang w:val="fr-CA"/>
        </w:rPr>
        <w:t xml:space="preserve"> </w:t>
      </w:r>
      <w:r w:rsidRPr="00EF2B58">
        <w:rPr>
          <w:i/>
          <w:w w:val="105"/>
          <w:sz w:val="15"/>
          <w:lang w:val="fr-CA"/>
        </w:rPr>
        <w:t>le</w:t>
      </w:r>
      <w:r w:rsidRPr="00EF2B58">
        <w:rPr>
          <w:i/>
          <w:spacing w:val="-6"/>
          <w:w w:val="105"/>
          <w:sz w:val="15"/>
          <w:lang w:val="fr-CA"/>
        </w:rPr>
        <w:t xml:space="preserve"> </w:t>
      </w:r>
      <w:r w:rsidRPr="00EF2B58">
        <w:rPr>
          <w:i/>
          <w:w w:val="105"/>
          <w:sz w:val="15"/>
          <w:lang w:val="fr-CA"/>
        </w:rPr>
        <w:t>tableau</w:t>
      </w:r>
      <w:r w:rsidRPr="00EF2B58">
        <w:rPr>
          <w:i/>
          <w:spacing w:val="-6"/>
          <w:w w:val="105"/>
          <w:sz w:val="15"/>
          <w:lang w:val="fr-CA"/>
        </w:rPr>
        <w:t xml:space="preserve"> </w:t>
      </w:r>
      <w:r w:rsidRPr="00EF2B58">
        <w:rPr>
          <w:i/>
          <w:w w:val="105"/>
          <w:sz w:val="15"/>
          <w:lang w:val="fr-CA"/>
        </w:rPr>
        <w:t>ci-dessous</w:t>
      </w:r>
      <w:r w:rsidRPr="00EF2B58">
        <w:rPr>
          <w:i/>
          <w:spacing w:val="-5"/>
          <w:w w:val="105"/>
          <w:sz w:val="15"/>
          <w:lang w:val="fr-CA"/>
        </w:rPr>
        <w:t xml:space="preserve"> </w:t>
      </w:r>
      <w:r w:rsidRPr="00EF2B58">
        <w:rPr>
          <w:i/>
          <w:w w:val="105"/>
          <w:sz w:val="15"/>
          <w:lang w:val="fr-CA"/>
        </w:rPr>
        <w:t>avec</w:t>
      </w:r>
      <w:r w:rsidRPr="00EF2B58">
        <w:rPr>
          <w:i/>
          <w:spacing w:val="-6"/>
          <w:w w:val="105"/>
          <w:sz w:val="15"/>
          <w:lang w:val="fr-CA"/>
        </w:rPr>
        <w:t xml:space="preserve"> </w:t>
      </w:r>
      <w:r w:rsidRPr="00EF2B58">
        <w:rPr>
          <w:i/>
          <w:w w:val="105"/>
          <w:sz w:val="15"/>
          <w:lang w:val="fr-CA"/>
        </w:rPr>
        <w:t>le</w:t>
      </w:r>
      <w:r w:rsidRPr="00EF2B58">
        <w:rPr>
          <w:i/>
          <w:spacing w:val="-6"/>
          <w:w w:val="105"/>
          <w:sz w:val="15"/>
          <w:lang w:val="fr-CA"/>
        </w:rPr>
        <w:t xml:space="preserve"> </w:t>
      </w:r>
      <w:r w:rsidRPr="00EF2B58">
        <w:rPr>
          <w:i/>
          <w:w w:val="105"/>
          <w:sz w:val="15"/>
          <w:lang w:val="fr-CA"/>
        </w:rPr>
        <w:t>nombre</w:t>
      </w:r>
      <w:r w:rsidRPr="00EF2B58">
        <w:rPr>
          <w:i/>
          <w:spacing w:val="-5"/>
          <w:w w:val="105"/>
          <w:sz w:val="15"/>
          <w:lang w:val="fr-CA"/>
        </w:rPr>
        <w:t xml:space="preserve"> </w:t>
      </w:r>
      <w:r w:rsidRPr="00EF2B58">
        <w:rPr>
          <w:i/>
          <w:w w:val="105"/>
          <w:sz w:val="15"/>
          <w:lang w:val="fr-CA"/>
        </w:rPr>
        <w:t>d'étudiants</w:t>
      </w:r>
      <w:r w:rsidRPr="00EF2B58">
        <w:rPr>
          <w:i/>
          <w:spacing w:val="-6"/>
          <w:w w:val="105"/>
          <w:sz w:val="15"/>
          <w:lang w:val="fr-CA"/>
        </w:rPr>
        <w:t xml:space="preserve"> </w:t>
      </w:r>
      <w:r w:rsidRPr="00EF2B58">
        <w:rPr>
          <w:i/>
          <w:w w:val="105"/>
          <w:sz w:val="15"/>
          <w:lang w:val="fr-CA"/>
        </w:rPr>
        <w:t>dans</w:t>
      </w:r>
      <w:r w:rsidRPr="00EF2B58">
        <w:rPr>
          <w:i/>
          <w:spacing w:val="-5"/>
          <w:w w:val="105"/>
          <w:sz w:val="15"/>
          <w:lang w:val="fr-CA"/>
        </w:rPr>
        <w:t xml:space="preserve"> </w:t>
      </w:r>
      <w:r w:rsidRPr="00EF2B58">
        <w:rPr>
          <w:i/>
          <w:w w:val="105"/>
          <w:sz w:val="15"/>
          <w:lang w:val="fr-CA"/>
        </w:rPr>
        <w:t>les</w:t>
      </w:r>
      <w:r w:rsidRPr="00EF2B58">
        <w:rPr>
          <w:i/>
          <w:spacing w:val="-6"/>
          <w:w w:val="105"/>
          <w:sz w:val="15"/>
          <w:lang w:val="fr-CA"/>
        </w:rPr>
        <w:t xml:space="preserve"> </w:t>
      </w:r>
      <w:r w:rsidRPr="00EF2B58">
        <w:rPr>
          <w:i/>
          <w:w w:val="105"/>
          <w:sz w:val="15"/>
          <w:lang w:val="fr-CA"/>
        </w:rPr>
        <w:t>programmes</w:t>
      </w:r>
      <w:r w:rsidRPr="00EF2B58">
        <w:rPr>
          <w:i/>
          <w:spacing w:val="-6"/>
          <w:w w:val="105"/>
          <w:sz w:val="15"/>
          <w:lang w:val="fr-CA"/>
        </w:rPr>
        <w:t xml:space="preserve"> </w:t>
      </w:r>
      <w:r w:rsidRPr="00EF2B58">
        <w:rPr>
          <w:i/>
          <w:w w:val="105"/>
          <w:sz w:val="15"/>
          <w:lang w:val="fr-CA"/>
        </w:rPr>
        <w:t>de</w:t>
      </w:r>
      <w:r w:rsidRPr="00EF2B58">
        <w:rPr>
          <w:i/>
          <w:spacing w:val="-5"/>
          <w:w w:val="105"/>
          <w:sz w:val="15"/>
          <w:lang w:val="fr-CA"/>
        </w:rPr>
        <w:t xml:space="preserve"> </w:t>
      </w:r>
      <w:r w:rsidRPr="00EF2B58">
        <w:rPr>
          <w:i/>
          <w:w w:val="105"/>
          <w:sz w:val="15"/>
          <w:lang w:val="fr-CA"/>
        </w:rPr>
        <w:t>rattrapage</w:t>
      </w:r>
      <w:r w:rsidRPr="00EF2B58">
        <w:rPr>
          <w:i/>
          <w:spacing w:val="-6"/>
          <w:w w:val="105"/>
          <w:sz w:val="15"/>
          <w:lang w:val="fr-CA"/>
        </w:rPr>
        <w:t xml:space="preserve"> </w:t>
      </w:r>
      <w:r w:rsidRPr="00EF2B58">
        <w:rPr>
          <w:i/>
          <w:w w:val="105"/>
          <w:sz w:val="15"/>
          <w:lang w:val="fr-CA"/>
        </w:rPr>
        <w:t>/</w:t>
      </w:r>
      <w:r w:rsidRPr="00EF2B58">
        <w:rPr>
          <w:i/>
          <w:spacing w:val="-6"/>
          <w:w w:val="105"/>
          <w:sz w:val="15"/>
          <w:lang w:val="fr-CA"/>
        </w:rPr>
        <w:t xml:space="preserve"> </w:t>
      </w:r>
      <w:r w:rsidRPr="00EF2B58">
        <w:rPr>
          <w:i/>
          <w:w w:val="105"/>
          <w:sz w:val="15"/>
          <w:lang w:val="fr-CA"/>
        </w:rPr>
        <w:t>accéléré</w:t>
      </w:r>
      <w:r w:rsidRPr="00EF2B58">
        <w:rPr>
          <w:i/>
          <w:spacing w:val="-5"/>
          <w:w w:val="105"/>
          <w:sz w:val="15"/>
          <w:lang w:val="fr-CA"/>
        </w:rPr>
        <w:t xml:space="preserve"> </w:t>
      </w:r>
      <w:r w:rsidRPr="00EF2B58">
        <w:rPr>
          <w:i/>
          <w:w w:val="105"/>
          <w:sz w:val="15"/>
          <w:lang w:val="fr-CA"/>
        </w:rPr>
        <w:t>(voir</w:t>
      </w:r>
      <w:r w:rsidRPr="00EF2B58">
        <w:rPr>
          <w:i/>
          <w:spacing w:val="-6"/>
          <w:w w:val="105"/>
          <w:sz w:val="15"/>
          <w:lang w:val="fr-CA"/>
        </w:rPr>
        <w:t xml:space="preserve"> </w:t>
      </w:r>
      <w:r w:rsidRPr="00EF2B58">
        <w:rPr>
          <w:i/>
          <w:w w:val="105"/>
          <w:sz w:val="15"/>
          <w:lang w:val="fr-CA"/>
        </w:rPr>
        <w:t>définitions</w:t>
      </w:r>
      <w:r w:rsidRPr="00EF2B58">
        <w:rPr>
          <w:i/>
          <w:spacing w:val="-5"/>
          <w:w w:val="105"/>
          <w:sz w:val="15"/>
          <w:lang w:val="fr-CA"/>
        </w:rPr>
        <w:t xml:space="preserve"> </w:t>
      </w:r>
      <w:r w:rsidRPr="00EF2B58">
        <w:rPr>
          <w:i/>
          <w:w w:val="105"/>
          <w:sz w:val="15"/>
          <w:lang w:val="fr-CA"/>
        </w:rPr>
        <w:t>ci- dessous).</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271"/>
        <w:gridCol w:w="1349"/>
        <w:gridCol w:w="1382"/>
        <w:gridCol w:w="1772"/>
        <w:gridCol w:w="1984"/>
        <w:gridCol w:w="2140"/>
      </w:tblGrid>
      <w:tr w:rsidR="000C7F45" w:rsidRPr="00062350">
        <w:trPr>
          <w:trHeight w:val="620"/>
        </w:trPr>
        <w:tc>
          <w:tcPr>
            <w:tcW w:w="1271" w:type="dxa"/>
          </w:tcPr>
          <w:p w:rsidR="000C7F45" w:rsidRPr="00EF2B58" w:rsidRDefault="000C7F45">
            <w:pPr>
              <w:pStyle w:val="TableParagraph"/>
              <w:rPr>
                <w:rFonts w:ascii="Times New Roman"/>
                <w:sz w:val="14"/>
                <w:lang w:val="fr-CA"/>
              </w:rPr>
            </w:pPr>
          </w:p>
        </w:tc>
        <w:tc>
          <w:tcPr>
            <w:tcW w:w="1349" w:type="dxa"/>
          </w:tcPr>
          <w:p w:rsidR="000C7F45" w:rsidRDefault="002F3D46">
            <w:pPr>
              <w:pStyle w:val="TableParagraph"/>
              <w:spacing w:before="88" w:line="309" w:lineRule="auto"/>
              <w:ind w:left="92" w:right="128"/>
              <w:rPr>
                <w:sz w:val="15"/>
              </w:rPr>
            </w:pPr>
            <w:r>
              <w:rPr>
                <w:sz w:val="15"/>
              </w:rPr>
              <w:t xml:space="preserve">Préprimaire </w:t>
            </w:r>
            <w:r>
              <w:rPr>
                <w:w w:val="105"/>
                <w:sz w:val="15"/>
              </w:rPr>
              <w:t>CITE 02</w:t>
            </w:r>
          </w:p>
        </w:tc>
        <w:tc>
          <w:tcPr>
            <w:tcW w:w="1382" w:type="dxa"/>
          </w:tcPr>
          <w:p w:rsidR="000C7F45" w:rsidRDefault="002F3D46">
            <w:pPr>
              <w:pStyle w:val="TableParagraph"/>
              <w:spacing w:before="88" w:line="309" w:lineRule="auto"/>
              <w:ind w:left="92"/>
              <w:rPr>
                <w:sz w:val="15"/>
              </w:rPr>
            </w:pPr>
            <w:r>
              <w:rPr>
                <w:w w:val="105"/>
                <w:sz w:val="15"/>
              </w:rPr>
              <w:t>Total primaire CITE 1</w:t>
            </w:r>
          </w:p>
        </w:tc>
        <w:tc>
          <w:tcPr>
            <w:tcW w:w="1772" w:type="dxa"/>
          </w:tcPr>
          <w:p w:rsidR="000C7F45" w:rsidRDefault="002F3D46">
            <w:pPr>
              <w:pStyle w:val="TableParagraph"/>
              <w:spacing w:before="88" w:line="309" w:lineRule="auto"/>
              <w:ind w:left="92" w:right="30"/>
              <w:rPr>
                <w:sz w:val="15"/>
              </w:rPr>
            </w:pPr>
            <w:r>
              <w:rPr>
                <w:w w:val="105"/>
                <w:sz w:val="15"/>
              </w:rPr>
              <w:t>Total secondaire CITE 2 + 3</w:t>
            </w:r>
          </w:p>
        </w:tc>
        <w:tc>
          <w:tcPr>
            <w:tcW w:w="1984" w:type="dxa"/>
          </w:tcPr>
          <w:p w:rsidR="000C7F45" w:rsidRPr="00EF2B58" w:rsidRDefault="002F3D46">
            <w:pPr>
              <w:pStyle w:val="TableParagraph"/>
              <w:spacing w:before="88" w:line="309" w:lineRule="auto"/>
              <w:ind w:left="92"/>
              <w:rPr>
                <w:sz w:val="15"/>
                <w:lang w:val="fr-CA"/>
              </w:rPr>
            </w:pPr>
            <w:r w:rsidRPr="00EF2B58">
              <w:rPr>
                <w:w w:val="105"/>
                <w:sz w:val="15"/>
                <w:lang w:val="fr-CA"/>
              </w:rPr>
              <w:t>1er cycle du secondaire CITE 2</w:t>
            </w:r>
          </w:p>
        </w:tc>
        <w:tc>
          <w:tcPr>
            <w:tcW w:w="2140" w:type="dxa"/>
          </w:tcPr>
          <w:p w:rsidR="000C7F45" w:rsidRPr="00EF2B58" w:rsidRDefault="002F3D46">
            <w:pPr>
              <w:pStyle w:val="TableParagraph"/>
              <w:spacing w:before="88" w:line="309" w:lineRule="auto"/>
              <w:ind w:left="92"/>
              <w:rPr>
                <w:sz w:val="15"/>
                <w:lang w:val="fr-CA"/>
              </w:rPr>
            </w:pPr>
            <w:r w:rsidRPr="00EF2B58">
              <w:rPr>
                <w:w w:val="105"/>
                <w:sz w:val="15"/>
                <w:lang w:val="fr-CA"/>
              </w:rPr>
              <w:t>2ème cycle du secondaire CITE 3</w:t>
            </w:r>
          </w:p>
        </w:tc>
      </w:tr>
      <w:tr w:rsidR="000C7F45">
        <w:trPr>
          <w:trHeight w:val="397"/>
        </w:trPr>
        <w:tc>
          <w:tcPr>
            <w:tcW w:w="1271" w:type="dxa"/>
          </w:tcPr>
          <w:p w:rsidR="000C7F45" w:rsidRDefault="002F3D46">
            <w:pPr>
              <w:pStyle w:val="TableParagraph"/>
              <w:spacing w:before="88"/>
              <w:ind w:left="92"/>
              <w:rPr>
                <w:sz w:val="15"/>
              </w:rPr>
            </w:pPr>
            <w:r>
              <w:rPr>
                <w:w w:val="105"/>
                <w:sz w:val="15"/>
              </w:rPr>
              <w:t>Féminin</w:t>
            </w:r>
          </w:p>
        </w:tc>
        <w:tc>
          <w:tcPr>
            <w:tcW w:w="1349" w:type="dxa"/>
          </w:tcPr>
          <w:p w:rsidR="000C7F45" w:rsidRDefault="000C7F45">
            <w:pPr>
              <w:pStyle w:val="TableParagraph"/>
              <w:rPr>
                <w:rFonts w:ascii="Times New Roman"/>
                <w:sz w:val="14"/>
              </w:rPr>
            </w:pPr>
          </w:p>
        </w:tc>
        <w:tc>
          <w:tcPr>
            <w:tcW w:w="1382" w:type="dxa"/>
          </w:tcPr>
          <w:p w:rsidR="000C7F45" w:rsidRDefault="000C7F45">
            <w:pPr>
              <w:pStyle w:val="TableParagraph"/>
              <w:rPr>
                <w:rFonts w:ascii="Times New Roman"/>
                <w:sz w:val="14"/>
              </w:rPr>
            </w:pPr>
          </w:p>
        </w:tc>
        <w:tc>
          <w:tcPr>
            <w:tcW w:w="1772" w:type="dxa"/>
          </w:tcPr>
          <w:p w:rsidR="000C7F45" w:rsidRDefault="000C7F45">
            <w:pPr>
              <w:pStyle w:val="TableParagraph"/>
              <w:rPr>
                <w:rFonts w:ascii="Times New Roman"/>
                <w:sz w:val="14"/>
              </w:rPr>
            </w:pPr>
          </w:p>
        </w:tc>
        <w:tc>
          <w:tcPr>
            <w:tcW w:w="1984" w:type="dxa"/>
          </w:tcPr>
          <w:p w:rsidR="000C7F45" w:rsidRDefault="000C7F45">
            <w:pPr>
              <w:pStyle w:val="TableParagraph"/>
              <w:rPr>
                <w:rFonts w:ascii="Times New Roman"/>
                <w:sz w:val="14"/>
              </w:rPr>
            </w:pPr>
          </w:p>
        </w:tc>
        <w:tc>
          <w:tcPr>
            <w:tcW w:w="2140" w:type="dxa"/>
          </w:tcPr>
          <w:p w:rsidR="000C7F45" w:rsidRDefault="000C7F45">
            <w:pPr>
              <w:pStyle w:val="TableParagraph"/>
              <w:rPr>
                <w:rFonts w:ascii="Times New Roman"/>
                <w:sz w:val="14"/>
              </w:rPr>
            </w:pPr>
          </w:p>
        </w:tc>
      </w:tr>
      <w:tr w:rsidR="000C7F45">
        <w:trPr>
          <w:trHeight w:val="620"/>
        </w:trPr>
        <w:tc>
          <w:tcPr>
            <w:tcW w:w="1271" w:type="dxa"/>
          </w:tcPr>
          <w:p w:rsidR="000C7F45" w:rsidRDefault="002F3D46">
            <w:pPr>
              <w:pStyle w:val="TableParagraph"/>
              <w:spacing w:before="88" w:line="309" w:lineRule="auto"/>
              <w:ind w:left="92"/>
              <w:rPr>
                <w:sz w:val="15"/>
              </w:rPr>
            </w:pPr>
            <w:r>
              <w:rPr>
                <w:w w:val="105"/>
                <w:sz w:val="15"/>
              </w:rPr>
              <w:t>Masculin et féminin</w:t>
            </w:r>
          </w:p>
        </w:tc>
        <w:tc>
          <w:tcPr>
            <w:tcW w:w="1349" w:type="dxa"/>
          </w:tcPr>
          <w:p w:rsidR="000C7F45" w:rsidRDefault="000C7F45">
            <w:pPr>
              <w:pStyle w:val="TableParagraph"/>
              <w:rPr>
                <w:rFonts w:ascii="Times New Roman"/>
                <w:sz w:val="14"/>
              </w:rPr>
            </w:pPr>
          </w:p>
        </w:tc>
        <w:tc>
          <w:tcPr>
            <w:tcW w:w="1382" w:type="dxa"/>
          </w:tcPr>
          <w:p w:rsidR="000C7F45" w:rsidRDefault="000C7F45">
            <w:pPr>
              <w:pStyle w:val="TableParagraph"/>
              <w:rPr>
                <w:rFonts w:ascii="Times New Roman"/>
                <w:sz w:val="14"/>
              </w:rPr>
            </w:pPr>
          </w:p>
        </w:tc>
        <w:tc>
          <w:tcPr>
            <w:tcW w:w="1772" w:type="dxa"/>
          </w:tcPr>
          <w:p w:rsidR="000C7F45" w:rsidRDefault="000C7F45">
            <w:pPr>
              <w:pStyle w:val="TableParagraph"/>
              <w:rPr>
                <w:rFonts w:ascii="Times New Roman"/>
                <w:sz w:val="14"/>
              </w:rPr>
            </w:pPr>
          </w:p>
        </w:tc>
        <w:tc>
          <w:tcPr>
            <w:tcW w:w="1984" w:type="dxa"/>
          </w:tcPr>
          <w:p w:rsidR="000C7F45" w:rsidRDefault="000C7F45">
            <w:pPr>
              <w:pStyle w:val="TableParagraph"/>
              <w:rPr>
                <w:rFonts w:ascii="Times New Roman"/>
                <w:sz w:val="14"/>
              </w:rPr>
            </w:pPr>
          </w:p>
        </w:tc>
        <w:tc>
          <w:tcPr>
            <w:tcW w:w="2140" w:type="dxa"/>
          </w:tcPr>
          <w:p w:rsidR="000C7F45" w:rsidRDefault="000C7F45">
            <w:pPr>
              <w:pStyle w:val="TableParagraph"/>
              <w:rPr>
                <w:rFonts w:ascii="Times New Roman"/>
                <w:sz w:val="14"/>
              </w:rPr>
            </w:pPr>
          </w:p>
        </w:tc>
      </w:tr>
    </w:tbl>
    <w:p w:rsidR="000C7F45" w:rsidRDefault="00062350">
      <w:pPr>
        <w:pStyle w:val="BodyText"/>
        <w:spacing w:before="4"/>
        <w:rPr>
          <w:i/>
          <w:sz w:val="23"/>
        </w:rPr>
      </w:pPr>
      <w:r>
        <w:pict>
          <v:group id="_x0000_s1039" style="position:absolute;margin-left:63.85pt;margin-top:15.45pt;width:495.45pt;height:111.5pt;z-index:-251639808;mso-wrap-distance-left:0;mso-wrap-distance-right:0;mso-position-horizontal-relative:page;mso-position-vertical-relative:text" coordorigin="1277,309" coordsize="9909,2230">
            <v:shape id="_x0000_s1041" style="position:absolute;left:1282;top:314;width:9898;height:2218" coordorigin="1283,314" coordsize="9898,2218" path="m1283,2493r,-2140l1283,348r1,-5l1286,338r2,-5l1291,329r3,-3l1298,322r4,-3l1307,317r5,-2l1317,314r5,l11141,314r5,l11151,315r26,23l11179,343r1,5l11180,353r,2140l11156,2529r-5,2l11146,2532r-5,l1322,2532r-5,l1312,2531r-5,-2l1302,2527r-4,-3l1294,2521r-3,-4l1288,2513r-2,-5l1284,2503r-1,-5l1283,2493xe" filled="f" strokecolor="#e3e3e3" strokeweight=".19658mm">
              <v:path arrowok="t"/>
            </v:shape>
            <v:shape id="_x0000_s1040" type="#_x0000_t202" style="position:absolute;left:1298;top:326;width:9867;height:2194" filled="f" stroked="f">
              <v:textbox inset="0,0,0,0">
                <w:txbxContent>
                  <w:p w:rsidR="000C7F45" w:rsidRDefault="000C7F45">
                    <w:pPr>
                      <w:spacing w:before="1"/>
                      <w:rPr>
                        <w:i/>
                        <w:sz w:val="20"/>
                      </w:rPr>
                    </w:pPr>
                  </w:p>
                  <w:p w:rsidR="000C7F45" w:rsidRPr="00EF2B58" w:rsidRDefault="002F3D46">
                    <w:pPr>
                      <w:spacing w:line="309" w:lineRule="auto"/>
                      <w:ind w:left="202" w:right="514"/>
                      <w:rPr>
                        <w:sz w:val="15"/>
                        <w:lang w:val="fr-CA"/>
                      </w:rPr>
                    </w:pPr>
                    <w:r w:rsidRPr="00EF2B58">
                      <w:rPr>
                        <w:w w:val="105"/>
                        <w:sz w:val="15"/>
                        <w:lang w:val="fr-CA"/>
                      </w:rPr>
                      <w:t>** Les programmes de rattrapage ** ciblent généralement les étudiants qui sont aux prises avec un ou plusieurs domaines d'apprentissage;</w:t>
                    </w:r>
                    <w:r w:rsidRPr="00EF2B58">
                      <w:rPr>
                        <w:spacing w:val="-6"/>
                        <w:w w:val="105"/>
                        <w:sz w:val="15"/>
                        <w:lang w:val="fr-CA"/>
                      </w:rPr>
                      <w:t xml:space="preserve"> </w:t>
                    </w:r>
                    <w:r w:rsidRPr="00EF2B58">
                      <w:rPr>
                        <w:w w:val="105"/>
                        <w:sz w:val="15"/>
                        <w:lang w:val="fr-CA"/>
                      </w:rPr>
                      <w:t>ils</w:t>
                    </w:r>
                    <w:r w:rsidRPr="00EF2B58">
                      <w:rPr>
                        <w:spacing w:val="-5"/>
                        <w:w w:val="105"/>
                        <w:sz w:val="15"/>
                        <w:lang w:val="fr-CA"/>
                      </w:rPr>
                      <w:t xml:space="preserve"> </w:t>
                    </w:r>
                    <w:r w:rsidRPr="00EF2B58">
                      <w:rPr>
                        <w:w w:val="105"/>
                        <w:sz w:val="15"/>
                        <w:lang w:val="fr-CA"/>
                      </w:rPr>
                      <w:t>sont</w:t>
                    </w:r>
                    <w:r w:rsidRPr="00EF2B58">
                      <w:rPr>
                        <w:spacing w:val="-6"/>
                        <w:w w:val="105"/>
                        <w:sz w:val="15"/>
                        <w:lang w:val="fr-CA"/>
                      </w:rPr>
                      <w:t xml:space="preserve"> </w:t>
                    </w:r>
                    <w:r w:rsidRPr="00EF2B58">
                      <w:rPr>
                        <w:w w:val="105"/>
                        <w:sz w:val="15"/>
                        <w:lang w:val="fr-CA"/>
                      </w:rPr>
                      <w:t>donc</w:t>
                    </w:r>
                    <w:r w:rsidRPr="00EF2B58">
                      <w:rPr>
                        <w:spacing w:val="-5"/>
                        <w:w w:val="105"/>
                        <w:sz w:val="15"/>
                        <w:lang w:val="fr-CA"/>
                      </w:rPr>
                      <w:t xml:space="preserve"> </w:t>
                    </w:r>
                    <w:r w:rsidRPr="00EF2B58">
                      <w:rPr>
                        <w:w w:val="105"/>
                        <w:sz w:val="15"/>
                        <w:lang w:val="fr-CA"/>
                      </w:rPr>
                      <w:t>généralement</w:t>
                    </w:r>
                    <w:r w:rsidRPr="00EF2B58">
                      <w:rPr>
                        <w:spacing w:val="-5"/>
                        <w:w w:val="105"/>
                        <w:sz w:val="15"/>
                        <w:lang w:val="fr-CA"/>
                      </w:rPr>
                      <w:t xml:space="preserve"> </w:t>
                    </w:r>
                    <w:r w:rsidRPr="00EF2B58">
                      <w:rPr>
                        <w:w w:val="105"/>
                        <w:sz w:val="15"/>
                        <w:lang w:val="fr-CA"/>
                      </w:rPr>
                      <w:t>conçus</w:t>
                    </w:r>
                    <w:r w:rsidRPr="00EF2B58">
                      <w:rPr>
                        <w:spacing w:val="-6"/>
                        <w:w w:val="105"/>
                        <w:sz w:val="15"/>
                        <w:lang w:val="fr-CA"/>
                      </w:rPr>
                      <w:t xml:space="preserve"> </w:t>
                    </w:r>
                    <w:r w:rsidRPr="00EF2B58">
                      <w:rPr>
                        <w:w w:val="105"/>
                        <w:sz w:val="15"/>
                        <w:lang w:val="fr-CA"/>
                      </w:rPr>
                      <w:t>pour</w:t>
                    </w:r>
                    <w:r w:rsidRPr="00EF2B58">
                      <w:rPr>
                        <w:spacing w:val="-5"/>
                        <w:w w:val="105"/>
                        <w:sz w:val="15"/>
                        <w:lang w:val="fr-CA"/>
                      </w:rPr>
                      <w:t xml:space="preserve"> </w:t>
                    </w:r>
                    <w:r w:rsidRPr="00EF2B58">
                      <w:rPr>
                        <w:w w:val="105"/>
                        <w:sz w:val="15"/>
                        <w:lang w:val="fr-CA"/>
                      </w:rPr>
                      <w:t>aider</w:t>
                    </w:r>
                    <w:r w:rsidRPr="00EF2B58">
                      <w:rPr>
                        <w:spacing w:val="-5"/>
                        <w:w w:val="105"/>
                        <w:sz w:val="15"/>
                        <w:lang w:val="fr-CA"/>
                      </w:rPr>
                      <w:t xml:space="preserve"> </w:t>
                    </w:r>
                    <w:r w:rsidRPr="00EF2B58">
                      <w:rPr>
                        <w:w w:val="105"/>
                        <w:sz w:val="15"/>
                        <w:lang w:val="fr-CA"/>
                      </w:rPr>
                      <w:t>à</w:t>
                    </w:r>
                    <w:r w:rsidRPr="00EF2B58">
                      <w:rPr>
                        <w:spacing w:val="-6"/>
                        <w:w w:val="105"/>
                        <w:sz w:val="15"/>
                        <w:lang w:val="fr-CA"/>
                      </w:rPr>
                      <w:t xml:space="preserve"> </w:t>
                    </w:r>
                    <w:r w:rsidRPr="00EF2B58">
                      <w:rPr>
                        <w:w w:val="105"/>
                        <w:sz w:val="15"/>
                        <w:lang w:val="fr-CA"/>
                      </w:rPr>
                      <w:t>donner</w:t>
                    </w:r>
                    <w:r w:rsidRPr="00EF2B58">
                      <w:rPr>
                        <w:spacing w:val="-5"/>
                        <w:w w:val="105"/>
                        <w:sz w:val="15"/>
                        <w:lang w:val="fr-CA"/>
                      </w:rPr>
                      <w:t xml:space="preserve"> </w:t>
                    </w:r>
                    <w:r w:rsidRPr="00EF2B58">
                      <w:rPr>
                        <w:w w:val="105"/>
                        <w:sz w:val="15"/>
                        <w:lang w:val="fr-CA"/>
                      </w:rPr>
                      <w:t>aux</w:t>
                    </w:r>
                    <w:r w:rsidRPr="00EF2B58">
                      <w:rPr>
                        <w:spacing w:val="-5"/>
                        <w:w w:val="105"/>
                        <w:sz w:val="15"/>
                        <w:lang w:val="fr-CA"/>
                      </w:rPr>
                      <w:t xml:space="preserve"> </w:t>
                    </w:r>
                    <w:r w:rsidRPr="00EF2B58">
                      <w:rPr>
                        <w:w w:val="105"/>
                        <w:sz w:val="15"/>
                        <w:lang w:val="fr-CA"/>
                      </w:rPr>
                      <w:t>étudiants</w:t>
                    </w:r>
                    <w:r w:rsidRPr="00EF2B58">
                      <w:rPr>
                        <w:spacing w:val="-6"/>
                        <w:w w:val="105"/>
                        <w:sz w:val="15"/>
                        <w:lang w:val="fr-CA"/>
                      </w:rPr>
                      <w:t xml:space="preserve"> </w:t>
                    </w:r>
                    <w:r w:rsidRPr="00EF2B58">
                      <w:rPr>
                        <w:w w:val="105"/>
                        <w:sz w:val="15"/>
                        <w:lang w:val="fr-CA"/>
                      </w:rPr>
                      <w:t>l'attention</w:t>
                    </w:r>
                    <w:r w:rsidRPr="00EF2B58">
                      <w:rPr>
                        <w:spacing w:val="-5"/>
                        <w:w w:val="105"/>
                        <w:sz w:val="15"/>
                        <w:lang w:val="fr-CA"/>
                      </w:rPr>
                      <w:t xml:space="preserve"> </w:t>
                    </w:r>
                    <w:r w:rsidRPr="00EF2B58">
                      <w:rPr>
                        <w:w w:val="105"/>
                        <w:sz w:val="15"/>
                        <w:lang w:val="fr-CA"/>
                      </w:rPr>
                      <w:t>individuelle</w:t>
                    </w:r>
                    <w:r w:rsidRPr="00EF2B58">
                      <w:rPr>
                        <w:spacing w:val="-5"/>
                        <w:w w:val="105"/>
                        <w:sz w:val="15"/>
                        <w:lang w:val="fr-CA"/>
                      </w:rPr>
                      <w:t xml:space="preserve"> </w:t>
                    </w:r>
                    <w:r w:rsidRPr="00EF2B58">
                      <w:rPr>
                        <w:w w:val="105"/>
                        <w:sz w:val="15"/>
                        <w:lang w:val="fr-CA"/>
                      </w:rPr>
                      <w:t>dont</w:t>
                    </w:r>
                    <w:r w:rsidRPr="00EF2B58">
                      <w:rPr>
                        <w:spacing w:val="-6"/>
                        <w:w w:val="105"/>
                        <w:sz w:val="15"/>
                        <w:lang w:val="fr-CA"/>
                      </w:rPr>
                      <w:t xml:space="preserve"> </w:t>
                    </w:r>
                    <w:r w:rsidRPr="00EF2B58">
                      <w:rPr>
                        <w:w w:val="105"/>
                        <w:sz w:val="15"/>
                        <w:lang w:val="fr-CA"/>
                      </w:rPr>
                      <w:t>ils</w:t>
                    </w:r>
                    <w:r w:rsidRPr="00EF2B58">
                      <w:rPr>
                        <w:spacing w:val="-5"/>
                        <w:w w:val="105"/>
                        <w:sz w:val="15"/>
                        <w:lang w:val="fr-CA"/>
                      </w:rPr>
                      <w:t xml:space="preserve"> </w:t>
                    </w:r>
                    <w:r w:rsidRPr="00EF2B58">
                      <w:rPr>
                        <w:w w:val="105"/>
                        <w:sz w:val="15"/>
                        <w:lang w:val="fr-CA"/>
                      </w:rPr>
                      <w:t>ont</w:t>
                    </w:r>
                    <w:r w:rsidRPr="00EF2B58">
                      <w:rPr>
                        <w:spacing w:val="-5"/>
                        <w:w w:val="105"/>
                        <w:sz w:val="15"/>
                        <w:lang w:val="fr-CA"/>
                      </w:rPr>
                      <w:t xml:space="preserve"> </w:t>
                    </w:r>
                    <w:r w:rsidRPr="00EF2B58">
                      <w:rPr>
                        <w:w w:val="105"/>
                        <w:sz w:val="15"/>
                        <w:lang w:val="fr-CA"/>
                      </w:rPr>
                      <w:t>besoin</w:t>
                    </w:r>
                    <w:r w:rsidRPr="00EF2B58">
                      <w:rPr>
                        <w:spacing w:val="-6"/>
                        <w:w w:val="105"/>
                        <w:sz w:val="15"/>
                        <w:lang w:val="fr-CA"/>
                      </w:rPr>
                      <w:t xml:space="preserve"> </w:t>
                    </w:r>
                    <w:r w:rsidRPr="00EF2B58">
                      <w:rPr>
                        <w:w w:val="105"/>
                        <w:sz w:val="15"/>
                        <w:lang w:val="fr-CA"/>
                      </w:rPr>
                      <w:t>pour développer leurs compétences et leur</w:t>
                    </w:r>
                    <w:r w:rsidRPr="00EF2B58">
                      <w:rPr>
                        <w:spacing w:val="-7"/>
                        <w:w w:val="105"/>
                        <w:sz w:val="15"/>
                        <w:lang w:val="fr-CA"/>
                      </w:rPr>
                      <w:t xml:space="preserve"> </w:t>
                    </w:r>
                    <w:r w:rsidRPr="00EF2B58">
                      <w:rPr>
                        <w:w w:val="105"/>
                        <w:sz w:val="15"/>
                        <w:lang w:val="fr-CA"/>
                      </w:rPr>
                      <w:t>confiance.</w:t>
                    </w:r>
                  </w:p>
                  <w:p w:rsidR="000C7F45" w:rsidRPr="00EF2B58" w:rsidRDefault="002F3D46">
                    <w:pPr>
                      <w:spacing w:before="113" w:line="309" w:lineRule="auto"/>
                      <w:ind w:left="202" w:right="228"/>
                      <w:rPr>
                        <w:sz w:val="15"/>
                        <w:lang w:val="fr-CA"/>
                      </w:rPr>
                    </w:pPr>
                    <w:r w:rsidRPr="00EF2B58">
                      <w:rPr>
                        <w:w w:val="105"/>
                        <w:sz w:val="15"/>
                        <w:lang w:val="fr-CA"/>
                      </w:rPr>
                      <w:t>**</w:t>
                    </w:r>
                    <w:r w:rsidRPr="00EF2B58">
                      <w:rPr>
                        <w:spacing w:val="-6"/>
                        <w:w w:val="105"/>
                        <w:sz w:val="15"/>
                        <w:lang w:val="fr-CA"/>
                      </w:rPr>
                      <w:t xml:space="preserve"> </w:t>
                    </w:r>
                    <w:r w:rsidRPr="00EF2B58">
                      <w:rPr>
                        <w:w w:val="105"/>
                        <w:sz w:val="15"/>
                        <w:lang w:val="fr-CA"/>
                      </w:rPr>
                      <w:t>Les</w:t>
                    </w:r>
                    <w:r w:rsidRPr="00EF2B58">
                      <w:rPr>
                        <w:spacing w:val="-5"/>
                        <w:w w:val="105"/>
                        <w:sz w:val="15"/>
                        <w:lang w:val="fr-CA"/>
                      </w:rPr>
                      <w:t xml:space="preserve"> </w:t>
                    </w:r>
                    <w:r w:rsidRPr="00EF2B58">
                      <w:rPr>
                        <w:w w:val="105"/>
                        <w:sz w:val="15"/>
                        <w:lang w:val="fr-CA"/>
                      </w:rPr>
                      <w:t>programmes</w:t>
                    </w:r>
                    <w:r w:rsidRPr="00EF2B58">
                      <w:rPr>
                        <w:spacing w:val="-6"/>
                        <w:w w:val="105"/>
                        <w:sz w:val="15"/>
                        <w:lang w:val="fr-CA"/>
                      </w:rPr>
                      <w:t xml:space="preserve"> </w:t>
                    </w:r>
                    <w:r w:rsidRPr="00EF2B58">
                      <w:rPr>
                        <w:w w:val="105"/>
                        <w:sz w:val="15"/>
                        <w:lang w:val="fr-CA"/>
                      </w:rPr>
                      <w:t>accélérés</w:t>
                    </w:r>
                    <w:r w:rsidRPr="00EF2B58">
                      <w:rPr>
                        <w:spacing w:val="-5"/>
                        <w:w w:val="105"/>
                        <w:sz w:val="15"/>
                        <w:lang w:val="fr-CA"/>
                      </w:rPr>
                      <w:t xml:space="preserve"> </w:t>
                    </w:r>
                    <w:r w:rsidRPr="00EF2B58">
                      <w:rPr>
                        <w:w w:val="105"/>
                        <w:sz w:val="15"/>
                        <w:lang w:val="fr-CA"/>
                      </w:rPr>
                      <w:t>**</w:t>
                    </w:r>
                    <w:r w:rsidRPr="00EF2B58">
                      <w:rPr>
                        <w:spacing w:val="-6"/>
                        <w:w w:val="105"/>
                        <w:sz w:val="15"/>
                        <w:lang w:val="fr-CA"/>
                      </w:rPr>
                      <w:t xml:space="preserve"> </w:t>
                    </w:r>
                    <w:r w:rsidRPr="00EF2B58">
                      <w:rPr>
                        <w:w w:val="105"/>
                        <w:sz w:val="15"/>
                        <w:lang w:val="fr-CA"/>
                      </w:rPr>
                      <w:t>(ou</w:t>
                    </w:r>
                    <w:r w:rsidRPr="00EF2B58">
                      <w:rPr>
                        <w:spacing w:val="-5"/>
                        <w:w w:val="105"/>
                        <w:sz w:val="15"/>
                        <w:lang w:val="fr-CA"/>
                      </w:rPr>
                      <w:t xml:space="preserve"> </w:t>
                    </w:r>
                    <w:r w:rsidRPr="00EF2B58">
                      <w:rPr>
                        <w:w w:val="105"/>
                        <w:sz w:val="15"/>
                        <w:lang w:val="fr-CA"/>
                      </w:rPr>
                      <w:t>programmes</w:t>
                    </w:r>
                    <w:r w:rsidRPr="00EF2B58">
                      <w:rPr>
                        <w:spacing w:val="-6"/>
                        <w:w w:val="105"/>
                        <w:sz w:val="15"/>
                        <w:lang w:val="fr-CA"/>
                      </w:rPr>
                      <w:t xml:space="preserve"> </w:t>
                    </w:r>
                    <w:r w:rsidRPr="00EF2B58">
                      <w:rPr>
                        <w:w w:val="105"/>
                        <w:sz w:val="15"/>
                        <w:lang w:val="fr-CA"/>
                      </w:rPr>
                      <w:t>d'équivalence)</w:t>
                    </w:r>
                    <w:r w:rsidRPr="00EF2B58">
                      <w:rPr>
                        <w:spacing w:val="-5"/>
                        <w:w w:val="105"/>
                        <w:sz w:val="15"/>
                        <w:lang w:val="fr-CA"/>
                      </w:rPr>
                      <w:t xml:space="preserve"> </w:t>
                    </w:r>
                    <w:r w:rsidRPr="00EF2B58">
                      <w:rPr>
                        <w:w w:val="105"/>
                        <w:sz w:val="15"/>
                        <w:lang w:val="fr-CA"/>
                      </w:rPr>
                      <w:t>sont</w:t>
                    </w:r>
                    <w:r w:rsidRPr="00EF2B58">
                      <w:rPr>
                        <w:spacing w:val="-6"/>
                        <w:w w:val="105"/>
                        <w:sz w:val="15"/>
                        <w:lang w:val="fr-CA"/>
                      </w:rPr>
                      <w:t xml:space="preserve"> </w:t>
                    </w:r>
                    <w:r w:rsidRPr="00EF2B58">
                      <w:rPr>
                        <w:w w:val="105"/>
                        <w:sz w:val="15"/>
                        <w:lang w:val="fr-CA"/>
                      </w:rPr>
                      <w:t>des</w:t>
                    </w:r>
                    <w:r w:rsidRPr="00EF2B58">
                      <w:rPr>
                        <w:spacing w:val="-5"/>
                        <w:w w:val="105"/>
                        <w:sz w:val="15"/>
                        <w:lang w:val="fr-CA"/>
                      </w:rPr>
                      <w:t xml:space="preserve"> </w:t>
                    </w:r>
                    <w:r w:rsidRPr="00EF2B58">
                      <w:rPr>
                        <w:w w:val="105"/>
                        <w:sz w:val="15"/>
                        <w:lang w:val="fr-CA"/>
                      </w:rPr>
                      <w:t>programmes</w:t>
                    </w:r>
                    <w:r w:rsidRPr="00EF2B58">
                      <w:rPr>
                        <w:spacing w:val="-6"/>
                        <w:w w:val="105"/>
                        <w:sz w:val="15"/>
                        <w:lang w:val="fr-CA"/>
                      </w:rPr>
                      <w:t xml:space="preserve"> </w:t>
                    </w:r>
                    <w:r w:rsidRPr="00EF2B58">
                      <w:rPr>
                        <w:w w:val="105"/>
                        <w:sz w:val="15"/>
                        <w:lang w:val="fr-CA"/>
                      </w:rPr>
                      <w:t>flexibles,</w:t>
                    </w:r>
                    <w:r w:rsidRPr="00EF2B58">
                      <w:rPr>
                        <w:spacing w:val="-5"/>
                        <w:w w:val="105"/>
                        <w:sz w:val="15"/>
                        <w:lang w:val="fr-CA"/>
                      </w:rPr>
                      <w:t xml:space="preserve"> </w:t>
                    </w:r>
                    <w:r w:rsidRPr="00EF2B58">
                      <w:rPr>
                        <w:w w:val="105"/>
                        <w:sz w:val="15"/>
                        <w:lang w:val="fr-CA"/>
                      </w:rPr>
                      <w:t>adaptés</w:t>
                    </w:r>
                    <w:r w:rsidRPr="00EF2B58">
                      <w:rPr>
                        <w:spacing w:val="-6"/>
                        <w:w w:val="105"/>
                        <w:sz w:val="15"/>
                        <w:lang w:val="fr-CA"/>
                      </w:rPr>
                      <w:t xml:space="preserve"> </w:t>
                    </w:r>
                    <w:r w:rsidRPr="00EF2B58">
                      <w:rPr>
                        <w:w w:val="105"/>
                        <w:sz w:val="15"/>
                        <w:lang w:val="fr-CA"/>
                      </w:rPr>
                      <w:t>à</w:t>
                    </w:r>
                    <w:r w:rsidRPr="00EF2B58">
                      <w:rPr>
                        <w:spacing w:val="-5"/>
                        <w:w w:val="105"/>
                        <w:sz w:val="15"/>
                        <w:lang w:val="fr-CA"/>
                      </w:rPr>
                      <w:t xml:space="preserve"> </w:t>
                    </w:r>
                    <w:r w:rsidRPr="00EF2B58">
                      <w:rPr>
                        <w:w w:val="105"/>
                        <w:sz w:val="15"/>
                        <w:lang w:val="fr-CA"/>
                      </w:rPr>
                      <w:t>l'âge,</w:t>
                    </w:r>
                    <w:r w:rsidRPr="00EF2B58">
                      <w:rPr>
                        <w:spacing w:val="-6"/>
                        <w:w w:val="105"/>
                        <w:sz w:val="15"/>
                        <w:lang w:val="fr-CA"/>
                      </w:rPr>
                      <w:t xml:space="preserve"> </w:t>
                    </w:r>
                    <w:r w:rsidRPr="00EF2B58">
                      <w:rPr>
                        <w:w w:val="105"/>
                        <w:sz w:val="15"/>
                        <w:lang w:val="fr-CA"/>
                      </w:rPr>
                      <w:t>exécutés</w:t>
                    </w:r>
                    <w:r w:rsidRPr="00EF2B58">
                      <w:rPr>
                        <w:spacing w:val="-5"/>
                        <w:w w:val="105"/>
                        <w:sz w:val="15"/>
                        <w:lang w:val="fr-CA"/>
                      </w:rPr>
                      <w:t xml:space="preserve"> </w:t>
                    </w:r>
                    <w:r w:rsidRPr="00EF2B58">
                      <w:rPr>
                        <w:w w:val="105"/>
                        <w:sz w:val="15"/>
                        <w:lang w:val="fr-CA"/>
                      </w:rPr>
                      <w:t>dans</w:t>
                    </w:r>
                    <w:r w:rsidRPr="00EF2B58">
                      <w:rPr>
                        <w:spacing w:val="-6"/>
                        <w:w w:val="105"/>
                        <w:sz w:val="15"/>
                        <w:lang w:val="fr-CA"/>
                      </w:rPr>
                      <w:t xml:space="preserve"> </w:t>
                    </w:r>
                    <w:r w:rsidRPr="00EF2B58">
                      <w:rPr>
                        <w:w w:val="105"/>
                        <w:sz w:val="15"/>
                        <w:lang w:val="fr-CA"/>
                      </w:rPr>
                      <w:t>un</w:t>
                    </w:r>
                    <w:r w:rsidRPr="00EF2B58">
                      <w:rPr>
                        <w:spacing w:val="-5"/>
                        <w:w w:val="105"/>
                        <w:sz w:val="15"/>
                        <w:lang w:val="fr-CA"/>
                      </w:rPr>
                      <w:t xml:space="preserve"> </w:t>
                    </w:r>
                    <w:r w:rsidRPr="00EF2B58">
                      <w:rPr>
                        <w:w w:val="105"/>
                        <w:sz w:val="15"/>
                        <w:lang w:val="fr-CA"/>
                      </w:rPr>
                      <w:t>délai accéléré, qui visent à donner accès à l'éducation. Ils ciblent généralement les enfants et les jeunes défavorisés, trop âgés et non scolarisés - en particulier ceux qui ont raté leurs études ou ont vu leur éducation interrompue en raison de la pauvreté, de la marginalisation, des conflits et des</w:t>
                    </w:r>
                    <w:r w:rsidRPr="00EF2B58">
                      <w:rPr>
                        <w:spacing w:val="-7"/>
                        <w:w w:val="105"/>
                        <w:sz w:val="15"/>
                        <w:lang w:val="fr-CA"/>
                      </w:rPr>
                      <w:t xml:space="preserve"> </w:t>
                    </w:r>
                    <w:r w:rsidRPr="00EF2B58">
                      <w:rPr>
                        <w:w w:val="105"/>
                        <w:sz w:val="15"/>
                        <w:lang w:val="fr-CA"/>
                      </w:rPr>
                      <w:t>crises.</w:t>
                    </w:r>
                  </w:p>
                </w:txbxContent>
              </v:textbox>
            </v:shape>
            <w10:wrap type="topAndBottom" anchorx="page"/>
          </v:group>
        </w:pict>
      </w:r>
    </w:p>
    <w:p w:rsidR="000C7F45" w:rsidRDefault="000C7F45">
      <w:pPr>
        <w:pStyle w:val="BodyText"/>
        <w:rPr>
          <w:i/>
          <w:sz w:val="16"/>
        </w:rPr>
      </w:pPr>
    </w:p>
    <w:p w:rsidR="000C7F45" w:rsidRDefault="000C7F45">
      <w:pPr>
        <w:pStyle w:val="BodyText"/>
        <w:spacing w:before="3"/>
        <w:rPr>
          <w:i/>
          <w:sz w:val="23"/>
        </w:rPr>
      </w:pPr>
    </w:p>
    <w:p w:rsidR="00EF2B58" w:rsidRDefault="00EF2B58">
      <w:pPr>
        <w:rPr>
          <w:sz w:val="20"/>
          <w:szCs w:val="20"/>
        </w:rPr>
      </w:pPr>
      <w:r>
        <w:br w:type="page"/>
      </w:r>
    </w:p>
    <w:p w:rsidR="000C7F45" w:rsidRDefault="002F3D46">
      <w:pPr>
        <w:pStyle w:val="Heading1"/>
      </w:pPr>
      <w:r>
        <w:lastRenderedPageBreak/>
        <w:t>Enseignants Pré-Covid-19</w:t>
      </w:r>
    </w:p>
    <w:p w:rsidR="000C7F45" w:rsidRPr="00EF2B58" w:rsidRDefault="00062350">
      <w:pPr>
        <w:pStyle w:val="Heading3"/>
        <w:numPr>
          <w:ilvl w:val="1"/>
          <w:numId w:val="5"/>
        </w:numPr>
        <w:tabs>
          <w:tab w:val="left" w:pos="698"/>
        </w:tabs>
        <w:spacing w:before="196" w:line="309" w:lineRule="auto"/>
        <w:ind w:right="600" w:firstLine="0"/>
        <w:rPr>
          <w:lang w:val="fr-CA"/>
        </w:rPr>
      </w:pPr>
      <w:r>
        <w:pict>
          <v:shape id="_x0000_s1038" style="position:absolute;left:0;text-align:left;margin-left:69.7pt;margin-top:36.6pt;width:483.75pt;height:15.05pt;z-index:-251638784;mso-wrap-distance-left:0;mso-wrap-distance-right:0;mso-position-horizontal-relative:page" coordorigin="1394,732" coordsize="9675,301" path="m1394,994r,-223l1394,766r1,-5l1397,756r2,-4l1402,747r4,-3l1409,740r5,-3l1418,735r5,-2l1428,732r5,l11030,732r5,l11040,733r5,2l11049,737r5,3l11057,744r4,3l11064,752r2,4l11068,761r1,5l11069,771r,223l11069,999r-1,5l11066,1009r-2,5l11045,1030r-5,2l11035,1033r-5,l1433,1033r-5,l1423,1032r-5,-2l1414,1028r-17,-19l1395,1004r-1,-5l1394,994xe" filled="f" strokecolor="#aaa" strokeweight=".19658mm">
            <v:path arrowok="t"/>
            <w10:wrap type="topAndBottom" anchorx="page"/>
          </v:shape>
        </w:pict>
      </w:r>
      <w:r w:rsidR="002F3D46" w:rsidRPr="00EF2B58">
        <w:rPr>
          <w:w w:val="105"/>
          <w:lang w:val="fr-CA"/>
        </w:rPr>
        <w:t>Veuillez</w:t>
      </w:r>
      <w:r w:rsidR="002F3D46" w:rsidRPr="00EF2B58">
        <w:rPr>
          <w:spacing w:val="-6"/>
          <w:w w:val="105"/>
          <w:lang w:val="fr-CA"/>
        </w:rPr>
        <w:t xml:space="preserve"> </w:t>
      </w:r>
      <w:r w:rsidR="002F3D46" w:rsidRPr="00EF2B58">
        <w:rPr>
          <w:w w:val="105"/>
          <w:lang w:val="fr-CA"/>
        </w:rPr>
        <w:t>saisir</w:t>
      </w:r>
      <w:r w:rsidR="002F3D46" w:rsidRPr="00EF2B58">
        <w:rPr>
          <w:spacing w:val="-6"/>
          <w:w w:val="105"/>
          <w:lang w:val="fr-CA"/>
        </w:rPr>
        <w:t xml:space="preserve"> </w:t>
      </w:r>
      <w:r w:rsidR="002F3D46" w:rsidRPr="00EF2B58">
        <w:rPr>
          <w:w w:val="105"/>
          <w:lang w:val="fr-CA"/>
        </w:rPr>
        <w:t>le</w:t>
      </w:r>
      <w:r w:rsidR="002F3D46" w:rsidRPr="00EF2B58">
        <w:rPr>
          <w:spacing w:val="-6"/>
          <w:w w:val="105"/>
          <w:lang w:val="fr-CA"/>
        </w:rPr>
        <w:t xml:space="preserve"> </w:t>
      </w:r>
      <w:r w:rsidR="002F3D46" w:rsidRPr="00EF2B58">
        <w:rPr>
          <w:w w:val="105"/>
          <w:lang w:val="fr-CA"/>
        </w:rPr>
        <w:t>mois</w:t>
      </w:r>
      <w:r w:rsidR="002F3D46" w:rsidRPr="00EF2B58">
        <w:rPr>
          <w:spacing w:val="-5"/>
          <w:w w:val="105"/>
          <w:lang w:val="fr-CA"/>
        </w:rPr>
        <w:t xml:space="preserve"> </w:t>
      </w:r>
      <w:r w:rsidR="002F3D46" w:rsidRPr="00EF2B58">
        <w:rPr>
          <w:w w:val="105"/>
          <w:lang w:val="fr-CA"/>
        </w:rPr>
        <w:t>et</w:t>
      </w:r>
      <w:r w:rsidR="002F3D46" w:rsidRPr="00EF2B58">
        <w:rPr>
          <w:spacing w:val="-6"/>
          <w:w w:val="105"/>
          <w:lang w:val="fr-CA"/>
        </w:rPr>
        <w:t xml:space="preserve"> </w:t>
      </w:r>
      <w:r w:rsidR="002F3D46" w:rsidRPr="00EF2B58">
        <w:rPr>
          <w:w w:val="105"/>
          <w:lang w:val="fr-CA"/>
        </w:rPr>
        <w:t>l'année</w:t>
      </w:r>
      <w:r w:rsidR="002F3D46" w:rsidRPr="00EF2B58">
        <w:rPr>
          <w:spacing w:val="-6"/>
          <w:w w:val="105"/>
          <w:lang w:val="fr-CA"/>
        </w:rPr>
        <w:t xml:space="preserve"> </w:t>
      </w:r>
      <w:r w:rsidR="002F3D46" w:rsidRPr="00EF2B58">
        <w:rPr>
          <w:w w:val="105"/>
          <w:lang w:val="fr-CA"/>
        </w:rPr>
        <w:t>de</w:t>
      </w:r>
      <w:r w:rsidR="002F3D46" w:rsidRPr="00EF2B58">
        <w:rPr>
          <w:spacing w:val="-6"/>
          <w:w w:val="105"/>
          <w:lang w:val="fr-CA"/>
        </w:rPr>
        <w:t xml:space="preserve"> </w:t>
      </w:r>
      <w:r w:rsidR="002F3D46" w:rsidRPr="00EF2B58">
        <w:rPr>
          <w:w w:val="105"/>
          <w:lang w:val="fr-CA"/>
        </w:rPr>
        <w:t>référence</w:t>
      </w:r>
      <w:r w:rsidR="002F3D46" w:rsidRPr="00EF2B58">
        <w:rPr>
          <w:spacing w:val="-5"/>
          <w:w w:val="105"/>
          <w:lang w:val="fr-CA"/>
        </w:rPr>
        <w:t xml:space="preserve"> </w:t>
      </w:r>
      <w:r w:rsidR="002F3D46" w:rsidRPr="00EF2B58">
        <w:rPr>
          <w:w w:val="105"/>
          <w:lang w:val="fr-CA"/>
        </w:rPr>
        <w:t>pour</w:t>
      </w:r>
      <w:r w:rsidR="002F3D46" w:rsidRPr="00EF2B58">
        <w:rPr>
          <w:spacing w:val="-6"/>
          <w:w w:val="105"/>
          <w:lang w:val="fr-CA"/>
        </w:rPr>
        <w:t xml:space="preserve"> </w:t>
      </w:r>
      <w:r w:rsidR="002F3D46" w:rsidRPr="00EF2B58">
        <w:rPr>
          <w:w w:val="105"/>
          <w:lang w:val="fr-CA"/>
        </w:rPr>
        <w:t>les</w:t>
      </w:r>
      <w:r w:rsidR="002F3D46" w:rsidRPr="00EF2B58">
        <w:rPr>
          <w:spacing w:val="-6"/>
          <w:w w:val="105"/>
          <w:lang w:val="fr-CA"/>
        </w:rPr>
        <w:t xml:space="preserve"> </w:t>
      </w:r>
      <w:r w:rsidR="002F3D46" w:rsidRPr="00EF2B58">
        <w:rPr>
          <w:w w:val="105"/>
          <w:lang w:val="fr-CA"/>
        </w:rPr>
        <w:t>données</w:t>
      </w:r>
      <w:r w:rsidR="002F3D46" w:rsidRPr="00EF2B58">
        <w:rPr>
          <w:spacing w:val="-6"/>
          <w:w w:val="105"/>
          <w:lang w:val="fr-CA"/>
        </w:rPr>
        <w:t xml:space="preserve"> </w:t>
      </w:r>
      <w:r w:rsidR="002F3D46" w:rsidRPr="00EF2B58">
        <w:rPr>
          <w:w w:val="105"/>
          <w:lang w:val="fr-CA"/>
        </w:rPr>
        <w:t>les</w:t>
      </w:r>
      <w:r w:rsidR="002F3D46" w:rsidRPr="00EF2B58">
        <w:rPr>
          <w:spacing w:val="-6"/>
          <w:w w:val="105"/>
          <w:lang w:val="fr-CA"/>
        </w:rPr>
        <w:t xml:space="preserve"> </w:t>
      </w:r>
      <w:r w:rsidR="002F3D46" w:rsidRPr="00EF2B58">
        <w:rPr>
          <w:w w:val="105"/>
          <w:lang w:val="fr-CA"/>
        </w:rPr>
        <w:t>plus</w:t>
      </w:r>
      <w:r w:rsidR="002F3D46" w:rsidRPr="00EF2B58">
        <w:rPr>
          <w:spacing w:val="-5"/>
          <w:w w:val="105"/>
          <w:lang w:val="fr-CA"/>
        </w:rPr>
        <w:t xml:space="preserve"> </w:t>
      </w:r>
      <w:r w:rsidR="002F3D46" w:rsidRPr="00EF2B58">
        <w:rPr>
          <w:w w:val="105"/>
          <w:lang w:val="fr-CA"/>
        </w:rPr>
        <w:t>récentes</w:t>
      </w:r>
      <w:r w:rsidR="002F3D46" w:rsidRPr="00EF2B58">
        <w:rPr>
          <w:spacing w:val="-6"/>
          <w:w w:val="105"/>
          <w:lang w:val="fr-CA"/>
        </w:rPr>
        <w:t xml:space="preserve"> </w:t>
      </w:r>
      <w:r w:rsidR="002F3D46" w:rsidRPr="00EF2B58">
        <w:rPr>
          <w:w w:val="105"/>
          <w:lang w:val="fr-CA"/>
        </w:rPr>
        <w:t>disponibles</w:t>
      </w:r>
      <w:r w:rsidR="002F3D46" w:rsidRPr="00EF2B58">
        <w:rPr>
          <w:spacing w:val="-6"/>
          <w:w w:val="105"/>
          <w:lang w:val="fr-CA"/>
        </w:rPr>
        <w:t xml:space="preserve"> </w:t>
      </w:r>
      <w:r w:rsidR="002F3D46" w:rsidRPr="00EF2B58">
        <w:rPr>
          <w:w w:val="105"/>
          <w:lang w:val="fr-CA"/>
        </w:rPr>
        <w:t>sur</w:t>
      </w:r>
      <w:r w:rsidR="002F3D46" w:rsidRPr="00EF2B58">
        <w:rPr>
          <w:spacing w:val="-6"/>
          <w:w w:val="105"/>
          <w:lang w:val="fr-CA"/>
        </w:rPr>
        <w:t xml:space="preserve"> </w:t>
      </w:r>
      <w:r w:rsidR="002F3D46" w:rsidRPr="00EF2B58">
        <w:rPr>
          <w:w w:val="105"/>
          <w:lang w:val="fr-CA"/>
        </w:rPr>
        <w:t>le</w:t>
      </w:r>
      <w:r w:rsidR="002F3D46" w:rsidRPr="00EF2B58">
        <w:rPr>
          <w:spacing w:val="-5"/>
          <w:w w:val="105"/>
          <w:lang w:val="fr-CA"/>
        </w:rPr>
        <w:t xml:space="preserve"> </w:t>
      </w:r>
      <w:r w:rsidR="002F3D46" w:rsidRPr="00EF2B58">
        <w:rPr>
          <w:w w:val="105"/>
          <w:lang w:val="fr-CA"/>
        </w:rPr>
        <w:t>nombre</w:t>
      </w:r>
      <w:r w:rsidR="002F3D46" w:rsidRPr="00EF2B58">
        <w:rPr>
          <w:spacing w:val="-6"/>
          <w:w w:val="105"/>
          <w:lang w:val="fr-CA"/>
        </w:rPr>
        <w:t xml:space="preserve"> </w:t>
      </w:r>
      <w:r w:rsidR="002F3D46" w:rsidRPr="00EF2B58">
        <w:rPr>
          <w:w w:val="105"/>
          <w:lang w:val="fr-CA"/>
        </w:rPr>
        <w:t>d'enseignants</w:t>
      </w:r>
      <w:r w:rsidR="002F3D46" w:rsidRPr="00EF2B58">
        <w:rPr>
          <w:spacing w:val="-6"/>
          <w:w w:val="105"/>
          <w:lang w:val="fr-CA"/>
        </w:rPr>
        <w:t xml:space="preserve"> </w:t>
      </w:r>
      <w:r w:rsidR="002F3D46" w:rsidRPr="00EF2B58">
        <w:rPr>
          <w:w w:val="105"/>
          <w:lang w:val="fr-CA"/>
        </w:rPr>
        <w:t>avant Covid-19 (généralement avant avril</w:t>
      </w:r>
      <w:r w:rsidR="002F3D46" w:rsidRPr="00EF2B58">
        <w:rPr>
          <w:spacing w:val="-5"/>
          <w:w w:val="105"/>
          <w:lang w:val="fr-CA"/>
        </w:rPr>
        <w:t xml:space="preserve"> </w:t>
      </w:r>
      <w:r w:rsidR="002F3D46" w:rsidRPr="00EF2B58">
        <w:rPr>
          <w:w w:val="105"/>
          <w:lang w:val="fr-CA"/>
        </w:rPr>
        <w:t>2020)</w:t>
      </w:r>
    </w:p>
    <w:p w:rsidR="000C7F45" w:rsidRPr="00EF2B58" w:rsidRDefault="000C7F45">
      <w:pPr>
        <w:pStyle w:val="BodyText"/>
        <w:spacing w:before="9"/>
        <w:rPr>
          <w:b/>
          <w:sz w:val="19"/>
          <w:lang w:val="fr-CA"/>
        </w:rPr>
      </w:pPr>
    </w:p>
    <w:p w:rsidR="000C7F45" w:rsidRPr="00EF2B58" w:rsidRDefault="002F3D46">
      <w:pPr>
        <w:pStyle w:val="ListParagraph"/>
        <w:numPr>
          <w:ilvl w:val="1"/>
          <w:numId w:val="5"/>
        </w:numPr>
        <w:tabs>
          <w:tab w:val="left" w:pos="698"/>
        </w:tabs>
        <w:spacing w:before="101"/>
        <w:ind w:left="697"/>
        <w:rPr>
          <w:b/>
          <w:sz w:val="15"/>
          <w:lang w:val="fr-CA"/>
        </w:rPr>
      </w:pPr>
      <w:r w:rsidRPr="00EF2B58">
        <w:rPr>
          <w:b/>
          <w:w w:val="105"/>
          <w:sz w:val="15"/>
          <w:lang w:val="fr-CA"/>
        </w:rPr>
        <w:t>Avant Covid-19: nombre total d'enseignants par</w:t>
      </w:r>
      <w:r w:rsidRPr="00EF2B58">
        <w:rPr>
          <w:b/>
          <w:spacing w:val="-9"/>
          <w:w w:val="105"/>
          <w:sz w:val="15"/>
          <w:lang w:val="fr-CA"/>
        </w:rPr>
        <w:t xml:space="preserve"> </w:t>
      </w:r>
      <w:r w:rsidRPr="00EF2B58">
        <w:rPr>
          <w:b/>
          <w:w w:val="105"/>
          <w:sz w:val="15"/>
          <w:lang w:val="fr-CA"/>
        </w:rPr>
        <w:t>sexe</w:t>
      </w:r>
    </w:p>
    <w:p w:rsidR="000C7F45" w:rsidRPr="00EF2B58" w:rsidRDefault="002F3D46">
      <w:pPr>
        <w:spacing w:before="50" w:after="24"/>
        <w:ind w:left="548"/>
        <w:rPr>
          <w:i/>
          <w:sz w:val="15"/>
          <w:lang w:val="fr-CA"/>
        </w:rPr>
      </w:pPr>
      <w:r w:rsidRPr="00EF2B58">
        <w:rPr>
          <w:i/>
          <w:w w:val="105"/>
          <w:sz w:val="15"/>
          <w:lang w:val="fr-CA"/>
        </w:rPr>
        <w:t>Hint: Veuillez compléter le tableau ci-dessous avec le nombre d'enseignants par niveau d'éducation et par sexe</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271"/>
        <w:gridCol w:w="1349"/>
        <w:gridCol w:w="1382"/>
        <w:gridCol w:w="1772"/>
        <w:gridCol w:w="1984"/>
        <w:gridCol w:w="2140"/>
      </w:tblGrid>
      <w:tr w:rsidR="000C7F45" w:rsidRPr="00062350">
        <w:trPr>
          <w:trHeight w:val="620"/>
        </w:trPr>
        <w:tc>
          <w:tcPr>
            <w:tcW w:w="1271" w:type="dxa"/>
          </w:tcPr>
          <w:p w:rsidR="000C7F45" w:rsidRPr="00EF2B58" w:rsidRDefault="000C7F45">
            <w:pPr>
              <w:pStyle w:val="TableParagraph"/>
              <w:rPr>
                <w:rFonts w:ascii="Times New Roman"/>
                <w:sz w:val="16"/>
                <w:lang w:val="fr-CA"/>
              </w:rPr>
            </w:pPr>
          </w:p>
        </w:tc>
        <w:tc>
          <w:tcPr>
            <w:tcW w:w="1349" w:type="dxa"/>
          </w:tcPr>
          <w:p w:rsidR="000C7F45" w:rsidRDefault="002F3D46">
            <w:pPr>
              <w:pStyle w:val="TableParagraph"/>
              <w:spacing w:before="113" w:line="309" w:lineRule="auto"/>
              <w:ind w:left="92" w:right="128"/>
              <w:rPr>
                <w:sz w:val="15"/>
              </w:rPr>
            </w:pPr>
            <w:r>
              <w:rPr>
                <w:sz w:val="15"/>
              </w:rPr>
              <w:t xml:space="preserve">Préprimaire </w:t>
            </w:r>
            <w:r>
              <w:rPr>
                <w:w w:val="105"/>
                <w:sz w:val="15"/>
              </w:rPr>
              <w:t>CITE 02</w:t>
            </w:r>
          </w:p>
        </w:tc>
        <w:tc>
          <w:tcPr>
            <w:tcW w:w="1382" w:type="dxa"/>
          </w:tcPr>
          <w:p w:rsidR="000C7F45" w:rsidRDefault="002F3D46">
            <w:pPr>
              <w:pStyle w:val="TableParagraph"/>
              <w:spacing w:before="113" w:line="309" w:lineRule="auto"/>
              <w:ind w:left="92"/>
              <w:rPr>
                <w:sz w:val="15"/>
              </w:rPr>
            </w:pPr>
            <w:r>
              <w:rPr>
                <w:w w:val="105"/>
                <w:sz w:val="15"/>
              </w:rPr>
              <w:t>Total primaire CITE 1</w:t>
            </w:r>
          </w:p>
        </w:tc>
        <w:tc>
          <w:tcPr>
            <w:tcW w:w="1772" w:type="dxa"/>
          </w:tcPr>
          <w:p w:rsidR="000C7F45" w:rsidRDefault="002F3D46">
            <w:pPr>
              <w:pStyle w:val="TableParagraph"/>
              <w:spacing w:before="113" w:line="309" w:lineRule="auto"/>
              <w:ind w:left="92" w:right="30"/>
              <w:rPr>
                <w:sz w:val="15"/>
              </w:rPr>
            </w:pPr>
            <w:r>
              <w:rPr>
                <w:w w:val="105"/>
                <w:sz w:val="15"/>
              </w:rPr>
              <w:t>Total secondaire CITE 2 + 3</w:t>
            </w:r>
          </w:p>
        </w:tc>
        <w:tc>
          <w:tcPr>
            <w:tcW w:w="1984" w:type="dxa"/>
          </w:tcPr>
          <w:p w:rsidR="000C7F45" w:rsidRPr="00EF2B58" w:rsidRDefault="002F3D46">
            <w:pPr>
              <w:pStyle w:val="TableParagraph"/>
              <w:spacing w:before="113" w:line="309" w:lineRule="auto"/>
              <w:ind w:left="92"/>
              <w:rPr>
                <w:sz w:val="15"/>
                <w:lang w:val="fr-CA"/>
              </w:rPr>
            </w:pPr>
            <w:r w:rsidRPr="00EF2B58">
              <w:rPr>
                <w:w w:val="105"/>
                <w:sz w:val="15"/>
                <w:lang w:val="fr-CA"/>
              </w:rPr>
              <w:t>1er cycle du secondaire CITE 2</w:t>
            </w:r>
          </w:p>
        </w:tc>
        <w:tc>
          <w:tcPr>
            <w:tcW w:w="2140" w:type="dxa"/>
          </w:tcPr>
          <w:p w:rsidR="000C7F45" w:rsidRPr="00EF2B58" w:rsidRDefault="002F3D46">
            <w:pPr>
              <w:pStyle w:val="TableParagraph"/>
              <w:spacing w:before="113" w:line="309" w:lineRule="auto"/>
              <w:ind w:left="92"/>
              <w:rPr>
                <w:sz w:val="15"/>
                <w:lang w:val="fr-CA"/>
              </w:rPr>
            </w:pPr>
            <w:r w:rsidRPr="00EF2B58">
              <w:rPr>
                <w:w w:val="105"/>
                <w:sz w:val="15"/>
                <w:lang w:val="fr-CA"/>
              </w:rPr>
              <w:t>2ème cycle du secondaire CITE 3</w:t>
            </w:r>
          </w:p>
        </w:tc>
      </w:tr>
      <w:tr w:rsidR="000C7F45">
        <w:trPr>
          <w:trHeight w:val="397"/>
        </w:trPr>
        <w:tc>
          <w:tcPr>
            <w:tcW w:w="1271" w:type="dxa"/>
          </w:tcPr>
          <w:p w:rsidR="000C7F45" w:rsidRDefault="002F3D46">
            <w:pPr>
              <w:pStyle w:val="TableParagraph"/>
              <w:spacing w:before="113"/>
              <w:ind w:left="92"/>
              <w:rPr>
                <w:sz w:val="15"/>
              </w:rPr>
            </w:pPr>
            <w:r>
              <w:rPr>
                <w:w w:val="105"/>
                <w:sz w:val="15"/>
              </w:rPr>
              <w:t>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r w:rsidR="000C7F45">
        <w:trPr>
          <w:trHeight w:val="620"/>
        </w:trPr>
        <w:tc>
          <w:tcPr>
            <w:tcW w:w="1271" w:type="dxa"/>
          </w:tcPr>
          <w:p w:rsidR="000C7F45" w:rsidRDefault="002F3D46">
            <w:pPr>
              <w:pStyle w:val="TableParagraph"/>
              <w:spacing w:before="113" w:line="309" w:lineRule="auto"/>
              <w:ind w:left="92"/>
              <w:rPr>
                <w:sz w:val="15"/>
              </w:rPr>
            </w:pPr>
            <w:r>
              <w:rPr>
                <w:w w:val="105"/>
                <w:sz w:val="15"/>
              </w:rPr>
              <w:t>Masculin et 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bl>
    <w:p w:rsidR="000C7F45" w:rsidRDefault="000C7F45">
      <w:pPr>
        <w:pStyle w:val="BodyText"/>
        <w:rPr>
          <w:i/>
          <w:sz w:val="16"/>
        </w:rPr>
      </w:pPr>
    </w:p>
    <w:p w:rsidR="000C7F45" w:rsidRDefault="000C7F45">
      <w:pPr>
        <w:pStyle w:val="BodyText"/>
        <w:rPr>
          <w:i/>
          <w:sz w:val="16"/>
        </w:rPr>
      </w:pPr>
    </w:p>
    <w:p w:rsidR="00EF2B58" w:rsidRDefault="00EF2B58">
      <w:pPr>
        <w:rPr>
          <w:sz w:val="20"/>
          <w:szCs w:val="20"/>
          <w:lang w:val="fr-CA"/>
        </w:rPr>
      </w:pPr>
      <w:r>
        <w:rPr>
          <w:lang w:val="fr-CA"/>
        </w:rPr>
        <w:br w:type="page"/>
      </w:r>
    </w:p>
    <w:p w:rsidR="000C7F45" w:rsidRPr="00EF2B58" w:rsidRDefault="002F3D46">
      <w:pPr>
        <w:pStyle w:val="Heading1"/>
        <w:spacing w:before="113"/>
        <w:rPr>
          <w:lang w:val="fr-CA"/>
        </w:rPr>
      </w:pPr>
      <w:r w:rsidRPr="00EF2B58">
        <w:rPr>
          <w:lang w:val="fr-CA"/>
        </w:rPr>
        <w:lastRenderedPageBreak/>
        <w:t>Enseignant après la réouverture des écoles</w:t>
      </w:r>
    </w:p>
    <w:p w:rsidR="000C7F45" w:rsidRPr="00EF2B58" w:rsidRDefault="002F3D46">
      <w:pPr>
        <w:pStyle w:val="Heading3"/>
        <w:numPr>
          <w:ilvl w:val="1"/>
          <w:numId w:val="4"/>
        </w:numPr>
        <w:tabs>
          <w:tab w:val="left" w:pos="698"/>
        </w:tabs>
        <w:spacing w:before="196"/>
        <w:rPr>
          <w:lang w:val="fr-CA"/>
        </w:rPr>
      </w:pPr>
      <w:r w:rsidRPr="00EF2B58">
        <w:rPr>
          <w:w w:val="105"/>
          <w:lang w:val="fr-CA"/>
        </w:rPr>
        <w:t>Existe-t-il</w:t>
      </w:r>
      <w:r w:rsidRPr="00EF2B58">
        <w:rPr>
          <w:spacing w:val="-4"/>
          <w:w w:val="105"/>
          <w:lang w:val="fr-CA"/>
        </w:rPr>
        <w:t xml:space="preserve"> </w:t>
      </w:r>
      <w:r w:rsidRPr="00EF2B58">
        <w:rPr>
          <w:w w:val="105"/>
          <w:lang w:val="fr-CA"/>
        </w:rPr>
        <w:t>des</w:t>
      </w:r>
      <w:r w:rsidRPr="00EF2B58">
        <w:rPr>
          <w:spacing w:val="-4"/>
          <w:w w:val="105"/>
          <w:lang w:val="fr-CA"/>
        </w:rPr>
        <w:t xml:space="preserve"> </w:t>
      </w:r>
      <w:r w:rsidRPr="00EF2B58">
        <w:rPr>
          <w:w w:val="105"/>
          <w:lang w:val="fr-CA"/>
        </w:rPr>
        <w:t>données</w:t>
      </w:r>
      <w:r w:rsidRPr="00EF2B58">
        <w:rPr>
          <w:spacing w:val="-4"/>
          <w:w w:val="105"/>
          <w:lang w:val="fr-CA"/>
        </w:rPr>
        <w:t xml:space="preserve"> </w:t>
      </w:r>
      <w:r w:rsidRPr="00EF2B58">
        <w:rPr>
          <w:w w:val="105"/>
          <w:lang w:val="fr-CA"/>
        </w:rPr>
        <w:t>disponibles</w:t>
      </w:r>
      <w:r w:rsidRPr="00EF2B58">
        <w:rPr>
          <w:spacing w:val="-4"/>
          <w:w w:val="105"/>
          <w:lang w:val="fr-CA"/>
        </w:rPr>
        <w:t xml:space="preserve"> </w:t>
      </w:r>
      <w:r w:rsidRPr="00EF2B58">
        <w:rPr>
          <w:w w:val="105"/>
          <w:lang w:val="fr-CA"/>
        </w:rPr>
        <w:t>sur</w:t>
      </w:r>
      <w:r w:rsidRPr="00EF2B58">
        <w:rPr>
          <w:spacing w:val="-4"/>
          <w:w w:val="105"/>
          <w:lang w:val="fr-CA"/>
        </w:rPr>
        <w:t xml:space="preserve"> </w:t>
      </w:r>
      <w:r w:rsidRPr="00EF2B58">
        <w:rPr>
          <w:w w:val="105"/>
          <w:lang w:val="fr-CA"/>
        </w:rPr>
        <w:t>le</w:t>
      </w:r>
      <w:r w:rsidRPr="00EF2B58">
        <w:rPr>
          <w:spacing w:val="-4"/>
          <w:w w:val="105"/>
          <w:lang w:val="fr-CA"/>
        </w:rPr>
        <w:t xml:space="preserve"> </w:t>
      </w:r>
      <w:r w:rsidRPr="00EF2B58">
        <w:rPr>
          <w:w w:val="105"/>
          <w:lang w:val="fr-CA"/>
        </w:rPr>
        <w:t>nombre</w:t>
      </w:r>
      <w:r w:rsidRPr="00EF2B58">
        <w:rPr>
          <w:spacing w:val="-4"/>
          <w:w w:val="105"/>
          <w:lang w:val="fr-CA"/>
        </w:rPr>
        <w:t xml:space="preserve"> </w:t>
      </w:r>
      <w:r w:rsidRPr="00EF2B58">
        <w:rPr>
          <w:w w:val="105"/>
          <w:lang w:val="fr-CA"/>
        </w:rPr>
        <w:t>d'enseignants</w:t>
      </w:r>
      <w:r w:rsidRPr="00EF2B58">
        <w:rPr>
          <w:spacing w:val="-4"/>
          <w:w w:val="105"/>
          <w:lang w:val="fr-CA"/>
        </w:rPr>
        <w:t xml:space="preserve"> </w:t>
      </w:r>
      <w:r w:rsidRPr="00EF2B58">
        <w:rPr>
          <w:w w:val="105"/>
          <w:lang w:val="fr-CA"/>
        </w:rPr>
        <w:t>après</w:t>
      </w:r>
      <w:r w:rsidRPr="00EF2B58">
        <w:rPr>
          <w:spacing w:val="-3"/>
          <w:w w:val="105"/>
          <w:lang w:val="fr-CA"/>
        </w:rPr>
        <w:t xml:space="preserve"> </w:t>
      </w:r>
      <w:r w:rsidRPr="00EF2B58">
        <w:rPr>
          <w:w w:val="105"/>
          <w:lang w:val="fr-CA"/>
        </w:rPr>
        <w:t>la</w:t>
      </w:r>
      <w:r w:rsidRPr="00EF2B58">
        <w:rPr>
          <w:spacing w:val="-4"/>
          <w:w w:val="105"/>
          <w:lang w:val="fr-CA"/>
        </w:rPr>
        <w:t xml:space="preserve"> </w:t>
      </w:r>
      <w:r w:rsidRPr="00EF2B58">
        <w:rPr>
          <w:w w:val="105"/>
          <w:lang w:val="fr-CA"/>
        </w:rPr>
        <w:t>réouverture</w:t>
      </w:r>
      <w:r w:rsidRPr="00EF2B58">
        <w:rPr>
          <w:spacing w:val="-4"/>
          <w:w w:val="105"/>
          <w:lang w:val="fr-CA"/>
        </w:rPr>
        <w:t xml:space="preserve"> </w:t>
      </w:r>
      <w:r w:rsidRPr="00EF2B58">
        <w:rPr>
          <w:w w:val="105"/>
          <w:lang w:val="fr-CA"/>
        </w:rPr>
        <w:t>des</w:t>
      </w:r>
      <w:r w:rsidRPr="00EF2B58">
        <w:rPr>
          <w:spacing w:val="-4"/>
          <w:w w:val="105"/>
          <w:lang w:val="fr-CA"/>
        </w:rPr>
        <w:t xml:space="preserve"> </w:t>
      </w:r>
      <w:r w:rsidRPr="00EF2B58">
        <w:rPr>
          <w:w w:val="105"/>
          <w:lang w:val="fr-CA"/>
        </w:rPr>
        <w:t>écoles</w:t>
      </w:r>
      <w:r w:rsidRPr="00EF2B58">
        <w:rPr>
          <w:spacing w:val="-4"/>
          <w:w w:val="105"/>
          <w:lang w:val="fr-CA"/>
        </w:rPr>
        <w:t xml:space="preserve"> </w:t>
      </w:r>
      <w:r w:rsidRPr="00EF2B58">
        <w:rPr>
          <w:w w:val="105"/>
          <w:lang w:val="fr-CA"/>
        </w:rPr>
        <w:t>(généralement</w:t>
      </w:r>
      <w:r w:rsidRPr="00EF2B58">
        <w:rPr>
          <w:spacing w:val="-4"/>
          <w:w w:val="105"/>
          <w:lang w:val="fr-CA"/>
        </w:rPr>
        <w:t xml:space="preserve"> </w:t>
      </w:r>
      <w:r w:rsidRPr="00EF2B58">
        <w:rPr>
          <w:w w:val="105"/>
          <w:lang w:val="fr-CA"/>
        </w:rPr>
        <w:t>après</w:t>
      </w:r>
      <w:r w:rsidRPr="00EF2B58">
        <w:rPr>
          <w:spacing w:val="-4"/>
          <w:w w:val="105"/>
          <w:lang w:val="fr-CA"/>
        </w:rPr>
        <w:t xml:space="preserve"> </w:t>
      </w:r>
      <w:r w:rsidRPr="00EF2B58">
        <w:rPr>
          <w:w w:val="105"/>
          <w:lang w:val="fr-CA"/>
        </w:rPr>
        <w:t>avril</w:t>
      </w:r>
      <w:r w:rsidRPr="00EF2B58">
        <w:rPr>
          <w:spacing w:val="-4"/>
          <w:w w:val="105"/>
          <w:lang w:val="fr-CA"/>
        </w:rPr>
        <w:t xml:space="preserve"> </w:t>
      </w:r>
      <w:r w:rsidRPr="00EF2B58">
        <w:rPr>
          <w:w w:val="105"/>
          <w:lang w:val="fr-CA"/>
        </w:rPr>
        <w:t>2020)</w:t>
      </w:r>
    </w:p>
    <w:p w:rsidR="000C7F45" w:rsidRPr="00EF2B58" w:rsidRDefault="002F3D46">
      <w:pPr>
        <w:spacing w:before="50"/>
        <w:ind w:left="548"/>
        <w:rPr>
          <w:i/>
          <w:sz w:val="15"/>
          <w:lang w:val="fr-CA"/>
        </w:rPr>
      </w:pPr>
      <w:r w:rsidRPr="00EF2B58">
        <w:rPr>
          <w:i/>
          <w:w w:val="105"/>
          <w:sz w:val="15"/>
          <w:lang w:val="fr-CA"/>
        </w:rPr>
        <w:t>Hint: La date devrait se situer vers la fin de l'année 2020 ou la date la plus récente après mars 2020</w:t>
      </w:r>
    </w:p>
    <w:p w:rsidR="000C7F45" w:rsidRPr="00EF2B58" w:rsidRDefault="000C7F45">
      <w:pPr>
        <w:pStyle w:val="BodyText"/>
        <w:spacing w:before="7"/>
        <w:rPr>
          <w:i/>
          <w:sz w:val="13"/>
          <w:lang w:val="fr-CA"/>
        </w:rPr>
      </w:pPr>
    </w:p>
    <w:p w:rsidR="000C7F45" w:rsidRPr="00EF2B58" w:rsidRDefault="002F3D46">
      <w:pPr>
        <w:ind w:left="548"/>
        <w:rPr>
          <w:sz w:val="18"/>
          <w:lang w:val="fr-CA"/>
        </w:rPr>
      </w:pPr>
      <w:r w:rsidRPr="00EF2B58">
        <w:rPr>
          <w:rFonts w:ascii="Cambria Math" w:hAnsi="Cambria Math"/>
          <w:w w:val="105"/>
          <w:sz w:val="17"/>
          <w:lang w:val="fr-CA"/>
        </w:rPr>
        <w:t xml:space="preserve">◯ </w:t>
      </w:r>
      <w:r w:rsidRPr="00EF2B58">
        <w:rPr>
          <w:w w:val="105"/>
          <w:sz w:val="18"/>
          <w:lang w:val="fr-CA"/>
        </w:rPr>
        <w:t>Oui (veuillez passer à la question suivante)</w:t>
      </w:r>
    </w:p>
    <w:p w:rsidR="000C7F45" w:rsidRPr="00EF2B58" w:rsidRDefault="002F3D46">
      <w:pPr>
        <w:spacing w:before="49"/>
        <w:ind w:left="548"/>
        <w:rPr>
          <w:sz w:val="18"/>
          <w:lang w:val="fr-CA"/>
        </w:rPr>
      </w:pPr>
      <w:r w:rsidRPr="00EF2B58">
        <w:rPr>
          <w:rFonts w:ascii="Cambria Math" w:hAnsi="Cambria Math"/>
          <w:w w:val="105"/>
          <w:sz w:val="17"/>
          <w:lang w:val="fr-CA"/>
        </w:rPr>
        <w:t xml:space="preserve">◯ </w:t>
      </w:r>
      <w:r w:rsidRPr="00EF2B58">
        <w:rPr>
          <w:w w:val="105"/>
          <w:sz w:val="18"/>
          <w:lang w:val="fr-CA"/>
        </w:rPr>
        <w:t>Non (veuillez passer à la section suivante)</w:t>
      </w:r>
    </w:p>
    <w:p w:rsidR="000C7F45" w:rsidRPr="00EF2B58" w:rsidRDefault="002F3D46">
      <w:pPr>
        <w:spacing w:before="49" w:line="297" w:lineRule="auto"/>
        <w:ind w:left="548" w:right="1197"/>
        <w:rPr>
          <w:sz w:val="18"/>
          <w:lang w:val="fr-CA"/>
        </w:rPr>
      </w:pPr>
      <w:r w:rsidRPr="00EF2B58">
        <w:rPr>
          <w:rFonts w:ascii="Cambria Math" w:hAnsi="Cambria Math"/>
          <w:w w:val="105"/>
          <w:sz w:val="17"/>
          <w:lang w:val="fr-CA"/>
        </w:rPr>
        <w:t xml:space="preserve">◯ </w:t>
      </w:r>
      <w:r w:rsidRPr="00EF2B58">
        <w:rPr>
          <w:w w:val="105"/>
          <w:sz w:val="18"/>
          <w:lang w:val="fr-CA"/>
        </w:rPr>
        <w:t xml:space="preserve">Les écoles n'ont jamais été fermées et les données après avril 2020 sont disponibles (veuillez passer à </w:t>
      </w:r>
      <w:r w:rsidRPr="00EF2B58">
        <w:rPr>
          <w:spacing w:val="-9"/>
          <w:w w:val="105"/>
          <w:sz w:val="18"/>
          <w:lang w:val="fr-CA"/>
        </w:rPr>
        <w:t xml:space="preserve">la </w:t>
      </w:r>
      <w:r w:rsidRPr="00EF2B58">
        <w:rPr>
          <w:w w:val="105"/>
          <w:sz w:val="18"/>
          <w:lang w:val="fr-CA"/>
        </w:rPr>
        <w:t>question suivante)</w:t>
      </w:r>
    </w:p>
    <w:p w:rsidR="000C7F45" w:rsidRPr="00EF2B58" w:rsidRDefault="002F3D46">
      <w:pPr>
        <w:spacing w:line="297" w:lineRule="auto"/>
        <w:ind w:left="548" w:right="575"/>
        <w:rPr>
          <w:sz w:val="18"/>
          <w:lang w:val="fr-CA"/>
        </w:rPr>
      </w:pPr>
      <w:r w:rsidRPr="00EF2B58">
        <w:rPr>
          <w:rFonts w:ascii="Cambria Math" w:hAnsi="Cambria Math"/>
          <w:w w:val="105"/>
          <w:sz w:val="17"/>
          <w:lang w:val="fr-CA"/>
        </w:rPr>
        <w:t xml:space="preserve">◯ </w:t>
      </w:r>
      <w:r w:rsidRPr="00EF2B58">
        <w:rPr>
          <w:w w:val="105"/>
          <w:sz w:val="18"/>
          <w:lang w:val="fr-CA"/>
        </w:rPr>
        <w:t xml:space="preserve">Les écoles n'ont jamais été fermées et les données après avril 2020 ne sont pas disponibles (veuillez passer à </w:t>
      </w:r>
      <w:r w:rsidRPr="00EF2B58">
        <w:rPr>
          <w:spacing w:val="-8"/>
          <w:w w:val="105"/>
          <w:sz w:val="18"/>
          <w:lang w:val="fr-CA"/>
        </w:rPr>
        <w:t xml:space="preserve">la </w:t>
      </w:r>
      <w:r w:rsidRPr="00EF2B58">
        <w:rPr>
          <w:w w:val="105"/>
          <w:sz w:val="18"/>
          <w:lang w:val="fr-CA"/>
        </w:rPr>
        <w:t>section suivante)</w:t>
      </w:r>
    </w:p>
    <w:p w:rsidR="000C7F45" w:rsidRPr="00EF2B58" w:rsidRDefault="002F3D46">
      <w:pPr>
        <w:spacing w:line="206" w:lineRule="exact"/>
        <w:ind w:left="548"/>
        <w:rPr>
          <w:sz w:val="18"/>
          <w:lang w:val="fr-CA"/>
        </w:rPr>
      </w:pPr>
      <w:r w:rsidRPr="00EF2B58">
        <w:rPr>
          <w:rFonts w:ascii="Cambria Math" w:hAnsi="Cambria Math"/>
          <w:w w:val="105"/>
          <w:sz w:val="17"/>
          <w:lang w:val="fr-CA"/>
        </w:rPr>
        <w:t xml:space="preserve">◯ </w:t>
      </w:r>
      <w:r w:rsidRPr="00EF2B58">
        <w:rPr>
          <w:w w:val="105"/>
          <w:sz w:val="18"/>
          <w:lang w:val="fr-CA"/>
        </w:rPr>
        <w:t>Je ne sais pas (veuillez passer à la section suivante)</w:t>
      </w:r>
    </w:p>
    <w:p w:rsidR="000C7F45" w:rsidRPr="00EF2B58" w:rsidRDefault="00062350">
      <w:pPr>
        <w:pStyle w:val="BodyText"/>
        <w:spacing w:before="8"/>
        <w:rPr>
          <w:sz w:val="8"/>
          <w:lang w:val="fr-CA"/>
        </w:rPr>
      </w:pPr>
      <w:r>
        <w:pict>
          <v:shape id="_x0000_s1037" style="position:absolute;margin-left:75.3pt;margin-top:7.3pt;width:472.6pt;height:15.05pt;z-index:-251637760;mso-wrap-distance-left:0;mso-wrap-distance-right:0;mso-position-horizontal-relative:page" coordorigin="1506,146" coordsize="9452,301" path="m1506,408r,-223l1506,180r1,-5l1509,170r2,-5l1514,161r3,-4l1521,154r4,-3l1530,149r5,-2l1540,146r5,l10918,146r5,l10928,147r26,23l10956,175r1,5l10957,185r,223l10933,444r-5,2l10923,447r-5,l1545,447r-5,l1535,446r-5,-2l1525,442r-19,-29l1506,408xe" filled="f" strokecolor="#aaa" strokeweight=".19658mm">
            <v:path arrowok="t"/>
            <w10:wrap type="topAndBottom" anchorx="page"/>
          </v:shape>
        </w:pict>
      </w:r>
    </w:p>
    <w:p w:rsidR="000C7F45" w:rsidRPr="00EF2B58" w:rsidRDefault="000C7F45">
      <w:pPr>
        <w:pStyle w:val="BodyText"/>
        <w:spacing w:before="1"/>
        <w:rPr>
          <w:sz w:val="19"/>
          <w:lang w:val="fr-CA"/>
        </w:rPr>
      </w:pPr>
    </w:p>
    <w:p w:rsidR="000C7F45" w:rsidRPr="00EF2B58" w:rsidRDefault="002F3D46">
      <w:pPr>
        <w:pStyle w:val="Heading3"/>
        <w:numPr>
          <w:ilvl w:val="1"/>
          <w:numId w:val="4"/>
        </w:numPr>
        <w:tabs>
          <w:tab w:val="left" w:pos="698"/>
        </w:tabs>
        <w:spacing w:line="309" w:lineRule="auto"/>
        <w:ind w:left="437" w:right="634" w:firstLine="0"/>
        <w:rPr>
          <w:lang w:val="fr-CA"/>
        </w:rPr>
      </w:pPr>
      <w:r w:rsidRPr="00EF2B58">
        <w:rPr>
          <w:w w:val="105"/>
          <w:lang w:val="fr-CA"/>
        </w:rPr>
        <w:t>Veuillez</w:t>
      </w:r>
      <w:r w:rsidRPr="00EF2B58">
        <w:rPr>
          <w:spacing w:val="-6"/>
          <w:w w:val="105"/>
          <w:lang w:val="fr-CA"/>
        </w:rPr>
        <w:t xml:space="preserve"> </w:t>
      </w:r>
      <w:r w:rsidRPr="00EF2B58">
        <w:rPr>
          <w:w w:val="105"/>
          <w:lang w:val="fr-CA"/>
        </w:rPr>
        <w:t>saisir</w:t>
      </w:r>
      <w:r w:rsidRPr="00EF2B58">
        <w:rPr>
          <w:spacing w:val="-6"/>
          <w:w w:val="105"/>
          <w:lang w:val="fr-CA"/>
        </w:rPr>
        <w:t xml:space="preserve"> </w:t>
      </w:r>
      <w:r w:rsidRPr="00EF2B58">
        <w:rPr>
          <w:w w:val="105"/>
          <w:lang w:val="fr-CA"/>
        </w:rPr>
        <w:t>le</w:t>
      </w:r>
      <w:r w:rsidRPr="00EF2B58">
        <w:rPr>
          <w:spacing w:val="-6"/>
          <w:w w:val="105"/>
          <w:lang w:val="fr-CA"/>
        </w:rPr>
        <w:t xml:space="preserve"> </w:t>
      </w:r>
      <w:r w:rsidRPr="00EF2B58">
        <w:rPr>
          <w:w w:val="105"/>
          <w:lang w:val="fr-CA"/>
        </w:rPr>
        <w:t>mois</w:t>
      </w:r>
      <w:r w:rsidRPr="00EF2B58">
        <w:rPr>
          <w:spacing w:val="-5"/>
          <w:w w:val="105"/>
          <w:lang w:val="fr-CA"/>
        </w:rPr>
        <w:t xml:space="preserve"> </w:t>
      </w:r>
      <w:r w:rsidRPr="00EF2B58">
        <w:rPr>
          <w:w w:val="105"/>
          <w:lang w:val="fr-CA"/>
        </w:rPr>
        <w:t>et</w:t>
      </w:r>
      <w:r w:rsidRPr="00EF2B58">
        <w:rPr>
          <w:spacing w:val="-6"/>
          <w:w w:val="105"/>
          <w:lang w:val="fr-CA"/>
        </w:rPr>
        <w:t xml:space="preserve"> </w:t>
      </w:r>
      <w:r w:rsidRPr="00EF2B58">
        <w:rPr>
          <w:w w:val="105"/>
          <w:lang w:val="fr-CA"/>
        </w:rPr>
        <w:t>l'année</w:t>
      </w:r>
      <w:r w:rsidRPr="00EF2B58">
        <w:rPr>
          <w:spacing w:val="-6"/>
          <w:w w:val="105"/>
          <w:lang w:val="fr-CA"/>
        </w:rPr>
        <w:t xml:space="preserve"> </w:t>
      </w:r>
      <w:r w:rsidRPr="00EF2B58">
        <w:rPr>
          <w:w w:val="105"/>
          <w:lang w:val="fr-CA"/>
        </w:rPr>
        <w:t>de</w:t>
      </w:r>
      <w:r w:rsidRPr="00EF2B58">
        <w:rPr>
          <w:spacing w:val="-6"/>
          <w:w w:val="105"/>
          <w:lang w:val="fr-CA"/>
        </w:rPr>
        <w:t xml:space="preserve"> </w:t>
      </w:r>
      <w:r w:rsidRPr="00EF2B58">
        <w:rPr>
          <w:w w:val="105"/>
          <w:lang w:val="fr-CA"/>
        </w:rPr>
        <w:t>référence</w:t>
      </w:r>
      <w:r w:rsidRPr="00EF2B58">
        <w:rPr>
          <w:spacing w:val="-5"/>
          <w:w w:val="105"/>
          <w:lang w:val="fr-CA"/>
        </w:rPr>
        <w:t xml:space="preserve"> </w:t>
      </w:r>
      <w:r w:rsidRPr="00EF2B58">
        <w:rPr>
          <w:w w:val="105"/>
          <w:lang w:val="fr-CA"/>
        </w:rPr>
        <w:t>pour</w:t>
      </w:r>
      <w:r w:rsidRPr="00EF2B58">
        <w:rPr>
          <w:spacing w:val="-6"/>
          <w:w w:val="105"/>
          <w:lang w:val="fr-CA"/>
        </w:rPr>
        <w:t xml:space="preserve"> </w:t>
      </w:r>
      <w:r w:rsidRPr="00EF2B58">
        <w:rPr>
          <w:w w:val="105"/>
          <w:lang w:val="fr-CA"/>
        </w:rPr>
        <w:t>lesquels</w:t>
      </w:r>
      <w:r w:rsidRPr="00EF2B58">
        <w:rPr>
          <w:spacing w:val="-6"/>
          <w:w w:val="105"/>
          <w:lang w:val="fr-CA"/>
        </w:rPr>
        <w:t xml:space="preserve"> </w:t>
      </w:r>
      <w:r w:rsidRPr="00EF2B58">
        <w:rPr>
          <w:w w:val="105"/>
          <w:lang w:val="fr-CA"/>
        </w:rPr>
        <w:t>des</w:t>
      </w:r>
      <w:r w:rsidRPr="00EF2B58">
        <w:rPr>
          <w:spacing w:val="-6"/>
          <w:w w:val="105"/>
          <w:lang w:val="fr-CA"/>
        </w:rPr>
        <w:t xml:space="preserve"> </w:t>
      </w:r>
      <w:r w:rsidRPr="00EF2B58">
        <w:rPr>
          <w:w w:val="105"/>
          <w:lang w:val="fr-CA"/>
        </w:rPr>
        <w:t>données</w:t>
      </w:r>
      <w:r w:rsidRPr="00EF2B58">
        <w:rPr>
          <w:spacing w:val="-5"/>
          <w:w w:val="105"/>
          <w:lang w:val="fr-CA"/>
        </w:rPr>
        <w:t xml:space="preserve"> </w:t>
      </w:r>
      <w:r w:rsidRPr="00EF2B58">
        <w:rPr>
          <w:w w:val="105"/>
          <w:lang w:val="fr-CA"/>
        </w:rPr>
        <w:t>sont</w:t>
      </w:r>
      <w:r w:rsidRPr="00EF2B58">
        <w:rPr>
          <w:spacing w:val="-6"/>
          <w:w w:val="105"/>
          <w:lang w:val="fr-CA"/>
        </w:rPr>
        <w:t xml:space="preserve"> </w:t>
      </w:r>
      <w:r w:rsidRPr="00EF2B58">
        <w:rPr>
          <w:w w:val="105"/>
          <w:lang w:val="fr-CA"/>
        </w:rPr>
        <w:t>disponibles</w:t>
      </w:r>
      <w:r w:rsidRPr="00EF2B58">
        <w:rPr>
          <w:spacing w:val="-6"/>
          <w:w w:val="105"/>
          <w:lang w:val="fr-CA"/>
        </w:rPr>
        <w:t xml:space="preserve"> </w:t>
      </w:r>
      <w:r w:rsidRPr="00EF2B58">
        <w:rPr>
          <w:w w:val="105"/>
          <w:lang w:val="fr-CA"/>
        </w:rPr>
        <w:t>sur</w:t>
      </w:r>
      <w:r w:rsidRPr="00EF2B58">
        <w:rPr>
          <w:spacing w:val="-5"/>
          <w:w w:val="105"/>
          <w:lang w:val="fr-CA"/>
        </w:rPr>
        <w:t xml:space="preserve"> </w:t>
      </w:r>
      <w:r w:rsidRPr="00EF2B58">
        <w:rPr>
          <w:w w:val="105"/>
          <w:lang w:val="fr-CA"/>
        </w:rPr>
        <w:t>le</w:t>
      </w:r>
      <w:r w:rsidRPr="00EF2B58">
        <w:rPr>
          <w:spacing w:val="-6"/>
          <w:w w:val="105"/>
          <w:lang w:val="fr-CA"/>
        </w:rPr>
        <w:t xml:space="preserve"> </w:t>
      </w:r>
      <w:r w:rsidRPr="00EF2B58">
        <w:rPr>
          <w:w w:val="105"/>
          <w:lang w:val="fr-CA"/>
        </w:rPr>
        <w:t>nombre</w:t>
      </w:r>
      <w:r w:rsidRPr="00EF2B58">
        <w:rPr>
          <w:spacing w:val="-6"/>
          <w:w w:val="105"/>
          <w:lang w:val="fr-CA"/>
        </w:rPr>
        <w:t xml:space="preserve"> </w:t>
      </w:r>
      <w:r w:rsidRPr="00EF2B58">
        <w:rPr>
          <w:w w:val="105"/>
          <w:lang w:val="fr-CA"/>
        </w:rPr>
        <w:t>d'enseignants</w:t>
      </w:r>
      <w:r w:rsidRPr="00EF2B58">
        <w:rPr>
          <w:spacing w:val="-6"/>
          <w:w w:val="105"/>
          <w:lang w:val="fr-CA"/>
        </w:rPr>
        <w:t xml:space="preserve"> </w:t>
      </w:r>
      <w:r w:rsidRPr="00EF2B58">
        <w:rPr>
          <w:w w:val="105"/>
          <w:lang w:val="fr-CA"/>
        </w:rPr>
        <w:t>après</w:t>
      </w:r>
      <w:r w:rsidRPr="00EF2B58">
        <w:rPr>
          <w:spacing w:val="-5"/>
          <w:w w:val="105"/>
          <w:lang w:val="fr-CA"/>
        </w:rPr>
        <w:t xml:space="preserve"> </w:t>
      </w:r>
      <w:r w:rsidRPr="00EF2B58">
        <w:rPr>
          <w:w w:val="105"/>
          <w:lang w:val="fr-CA"/>
        </w:rPr>
        <w:t>la réouverture des</w:t>
      </w:r>
      <w:r w:rsidRPr="00EF2B58">
        <w:rPr>
          <w:spacing w:val="-3"/>
          <w:w w:val="105"/>
          <w:lang w:val="fr-CA"/>
        </w:rPr>
        <w:t xml:space="preserve"> </w:t>
      </w:r>
      <w:r w:rsidRPr="00EF2B58">
        <w:rPr>
          <w:w w:val="105"/>
          <w:lang w:val="fr-CA"/>
        </w:rPr>
        <w:t>écoles</w:t>
      </w:r>
    </w:p>
    <w:p w:rsidR="000C7F45" w:rsidRPr="00EF2B58" w:rsidRDefault="00062350">
      <w:pPr>
        <w:spacing w:before="1" w:line="309" w:lineRule="auto"/>
        <w:ind w:left="548" w:right="694"/>
        <w:rPr>
          <w:i/>
          <w:sz w:val="15"/>
          <w:lang w:val="fr-CA"/>
        </w:rPr>
      </w:pPr>
      <w:r>
        <w:pict>
          <v:shape id="_x0000_s1036" style="position:absolute;left:0;text-align:left;margin-left:69.7pt;margin-top:26.85pt;width:483.75pt;height:15.05pt;z-index:-251636736;mso-wrap-distance-left:0;mso-wrap-distance-right:0;mso-position-horizontal-relative:page" coordorigin="1394,537" coordsize="9675,301" path="m1394,799r,-223l1394,571r1,-5l1397,561r2,-4l1402,552r4,-3l1409,545r5,-3l1418,540r5,-2l1428,537r5,l11030,537r5,l11040,538r5,2l11049,542r5,3l11057,549r4,3l11064,557r2,4l11068,566r1,5l11069,576r,223l11069,804r-1,5l11066,814r-2,5l11030,838r-9597,l1397,814r-2,-5l1394,804r,-5xe" filled="f" strokecolor="#aaa" strokeweight=".19658mm">
            <v:path arrowok="t"/>
            <w10:wrap type="topAndBottom" anchorx="page"/>
          </v:shape>
        </w:pict>
      </w:r>
      <w:r w:rsidR="002F3D46" w:rsidRPr="00EF2B58">
        <w:rPr>
          <w:i/>
          <w:w w:val="105"/>
          <w:sz w:val="15"/>
          <w:lang w:val="fr-CA"/>
        </w:rPr>
        <w:t>Hint:</w:t>
      </w:r>
      <w:r w:rsidR="002F3D46" w:rsidRPr="00EF2B58">
        <w:rPr>
          <w:i/>
          <w:spacing w:val="-5"/>
          <w:w w:val="105"/>
          <w:sz w:val="15"/>
          <w:lang w:val="fr-CA"/>
        </w:rPr>
        <w:t xml:space="preserve"> </w:t>
      </w:r>
      <w:r w:rsidR="002F3D46" w:rsidRPr="00EF2B58">
        <w:rPr>
          <w:i/>
          <w:w w:val="105"/>
          <w:sz w:val="15"/>
          <w:lang w:val="fr-CA"/>
        </w:rPr>
        <w:t>Veuillez</w:t>
      </w:r>
      <w:r w:rsidR="002F3D46" w:rsidRPr="00EF2B58">
        <w:rPr>
          <w:i/>
          <w:spacing w:val="-4"/>
          <w:w w:val="105"/>
          <w:sz w:val="15"/>
          <w:lang w:val="fr-CA"/>
        </w:rPr>
        <w:t xml:space="preserve"> </w:t>
      </w:r>
      <w:r w:rsidR="002F3D46" w:rsidRPr="00EF2B58">
        <w:rPr>
          <w:i/>
          <w:w w:val="105"/>
          <w:sz w:val="15"/>
          <w:lang w:val="fr-CA"/>
        </w:rPr>
        <w:t>entrer</w:t>
      </w:r>
      <w:r w:rsidR="002F3D46" w:rsidRPr="00EF2B58">
        <w:rPr>
          <w:i/>
          <w:spacing w:val="-5"/>
          <w:w w:val="105"/>
          <w:sz w:val="15"/>
          <w:lang w:val="fr-CA"/>
        </w:rPr>
        <w:t xml:space="preserve"> </w:t>
      </w:r>
      <w:r w:rsidR="002F3D46" w:rsidRPr="00EF2B58">
        <w:rPr>
          <w:i/>
          <w:w w:val="105"/>
          <w:sz w:val="15"/>
          <w:lang w:val="fr-CA"/>
        </w:rPr>
        <w:t>la</w:t>
      </w:r>
      <w:r w:rsidR="002F3D46" w:rsidRPr="00EF2B58">
        <w:rPr>
          <w:i/>
          <w:spacing w:val="-4"/>
          <w:w w:val="105"/>
          <w:sz w:val="15"/>
          <w:lang w:val="fr-CA"/>
        </w:rPr>
        <w:t xml:space="preserve"> </w:t>
      </w:r>
      <w:r w:rsidR="002F3D46" w:rsidRPr="00EF2B58">
        <w:rPr>
          <w:i/>
          <w:w w:val="105"/>
          <w:sz w:val="15"/>
          <w:lang w:val="fr-CA"/>
        </w:rPr>
        <w:t>date</w:t>
      </w:r>
      <w:r w:rsidR="002F3D46" w:rsidRPr="00EF2B58">
        <w:rPr>
          <w:i/>
          <w:spacing w:val="-5"/>
          <w:w w:val="105"/>
          <w:sz w:val="15"/>
          <w:lang w:val="fr-CA"/>
        </w:rPr>
        <w:t xml:space="preserve"> </w:t>
      </w:r>
      <w:r w:rsidR="002F3D46" w:rsidRPr="00EF2B58">
        <w:rPr>
          <w:i/>
          <w:w w:val="105"/>
          <w:sz w:val="15"/>
          <w:lang w:val="fr-CA"/>
        </w:rPr>
        <w:t>la</w:t>
      </w:r>
      <w:r w:rsidR="002F3D46" w:rsidRPr="00EF2B58">
        <w:rPr>
          <w:i/>
          <w:spacing w:val="-4"/>
          <w:w w:val="105"/>
          <w:sz w:val="15"/>
          <w:lang w:val="fr-CA"/>
        </w:rPr>
        <w:t xml:space="preserve"> </w:t>
      </w:r>
      <w:r w:rsidR="002F3D46" w:rsidRPr="00EF2B58">
        <w:rPr>
          <w:i/>
          <w:w w:val="105"/>
          <w:sz w:val="15"/>
          <w:lang w:val="fr-CA"/>
        </w:rPr>
        <w:t>plus</w:t>
      </w:r>
      <w:r w:rsidR="002F3D46" w:rsidRPr="00EF2B58">
        <w:rPr>
          <w:i/>
          <w:spacing w:val="-5"/>
          <w:w w:val="105"/>
          <w:sz w:val="15"/>
          <w:lang w:val="fr-CA"/>
        </w:rPr>
        <w:t xml:space="preserve"> </w:t>
      </w:r>
      <w:r w:rsidR="002F3D46" w:rsidRPr="00EF2B58">
        <w:rPr>
          <w:i/>
          <w:w w:val="105"/>
          <w:sz w:val="15"/>
          <w:lang w:val="fr-CA"/>
        </w:rPr>
        <w:t>proche</w:t>
      </w:r>
      <w:r w:rsidR="002F3D46" w:rsidRPr="00EF2B58">
        <w:rPr>
          <w:i/>
          <w:spacing w:val="-4"/>
          <w:w w:val="105"/>
          <w:sz w:val="15"/>
          <w:lang w:val="fr-CA"/>
        </w:rPr>
        <w:t xml:space="preserve"> </w:t>
      </w:r>
      <w:r w:rsidR="002F3D46" w:rsidRPr="00EF2B58">
        <w:rPr>
          <w:i/>
          <w:w w:val="105"/>
          <w:sz w:val="15"/>
          <w:lang w:val="fr-CA"/>
        </w:rPr>
        <w:t>de</w:t>
      </w:r>
      <w:r w:rsidR="002F3D46" w:rsidRPr="00EF2B58">
        <w:rPr>
          <w:i/>
          <w:spacing w:val="-4"/>
          <w:w w:val="105"/>
          <w:sz w:val="15"/>
          <w:lang w:val="fr-CA"/>
        </w:rPr>
        <w:t xml:space="preserve"> </w:t>
      </w:r>
      <w:r w:rsidR="002F3D46" w:rsidRPr="00EF2B58">
        <w:rPr>
          <w:i/>
          <w:w w:val="105"/>
          <w:sz w:val="15"/>
          <w:lang w:val="fr-CA"/>
        </w:rPr>
        <w:t>celle</w:t>
      </w:r>
      <w:r w:rsidR="002F3D46" w:rsidRPr="00EF2B58">
        <w:rPr>
          <w:i/>
          <w:spacing w:val="-5"/>
          <w:w w:val="105"/>
          <w:sz w:val="15"/>
          <w:lang w:val="fr-CA"/>
        </w:rPr>
        <w:t xml:space="preserve"> </w:t>
      </w:r>
      <w:r w:rsidR="002F3D46" w:rsidRPr="00EF2B58">
        <w:rPr>
          <w:i/>
          <w:w w:val="105"/>
          <w:sz w:val="15"/>
          <w:lang w:val="fr-CA"/>
        </w:rPr>
        <w:t>entrée</w:t>
      </w:r>
      <w:r w:rsidR="002F3D46" w:rsidRPr="00EF2B58">
        <w:rPr>
          <w:i/>
          <w:spacing w:val="-4"/>
          <w:w w:val="105"/>
          <w:sz w:val="15"/>
          <w:lang w:val="fr-CA"/>
        </w:rPr>
        <w:t xml:space="preserve"> </w:t>
      </w:r>
      <w:r w:rsidR="002F3D46" w:rsidRPr="00EF2B58">
        <w:rPr>
          <w:i/>
          <w:w w:val="105"/>
          <w:sz w:val="15"/>
          <w:lang w:val="fr-CA"/>
        </w:rPr>
        <w:t>pour</w:t>
      </w:r>
      <w:r w:rsidR="002F3D46" w:rsidRPr="00EF2B58">
        <w:rPr>
          <w:i/>
          <w:spacing w:val="-5"/>
          <w:w w:val="105"/>
          <w:sz w:val="15"/>
          <w:lang w:val="fr-CA"/>
        </w:rPr>
        <w:t xml:space="preserve"> </w:t>
      </w:r>
      <w:r w:rsidR="002F3D46" w:rsidRPr="00EF2B58">
        <w:rPr>
          <w:i/>
          <w:w w:val="105"/>
          <w:sz w:val="15"/>
          <w:lang w:val="fr-CA"/>
        </w:rPr>
        <w:t>les</w:t>
      </w:r>
      <w:r w:rsidR="002F3D46" w:rsidRPr="00EF2B58">
        <w:rPr>
          <w:i/>
          <w:spacing w:val="-4"/>
          <w:w w:val="105"/>
          <w:sz w:val="15"/>
          <w:lang w:val="fr-CA"/>
        </w:rPr>
        <w:t xml:space="preserve"> </w:t>
      </w:r>
      <w:r w:rsidR="002F3D46" w:rsidRPr="00EF2B58">
        <w:rPr>
          <w:i/>
          <w:w w:val="105"/>
          <w:sz w:val="15"/>
          <w:lang w:val="fr-CA"/>
        </w:rPr>
        <w:t>élèves</w:t>
      </w:r>
      <w:r w:rsidR="002F3D46" w:rsidRPr="00EF2B58">
        <w:rPr>
          <w:i/>
          <w:spacing w:val="-5"/>
          <w:w w:val="105"/>
          <w:sz w:val="15"/>
          <w:lang w:val="fr-CA"/>
        </w:rPr>
        <w:t xml:space="preserve"> </w:t>
      </w:r>
      <w:r w:rsidR="002F3D46" w:rsidRPr="00EF2B58">
        <w:rPr>
          <w:i/>
          <w:w w:val="105"/>
          <w:sz w:val="15"/>
          <w:lang w:val="fr-CA"/>
        </w:rPr>
        <w:t>après</w:t>
      </w:r>
      <w:r w:rsidR="002F3D46" w:rsidRPr="00EF2B58">
        <w:rPr>
          <w:i/>
          <w:spacing w:val="-4"/>
          <w:w w:val="105"/>
          <w:sz w:val="15"/>
          <w:lang w:val="fr-CA"/>
        </w:rPr>
        <w:t xml:space="preserve"> </w:t>
      </w:r>
      <w:r w:rsidR="002F3D46" w:rsidRPr="00EF2B58">
        <w:rPr>
          <w:i/>
          <w:w w:val="105"/>
          <w:sz w:val="15"/>
          <w:lang w:val="fr-CA"/>
        </w:rPr>
        <w:t>la</w:t>
      </w:r>
      <w:r w:rsidR="002F3D46" w:rsidRPr="00EF2B58">
        <w:rPr>
          <w:i/>
          <w:spacing w:val="-4"/>
          <w:w w:val="105"/>
          <w:sz w:val="15"/>
          <w:lang w:val="fr-CA"/>
        </w:rPr>
        <w:t xml:space="preserve"> </w:t>
      </w:r>
      <w:r w:rsidR="002F3D46" w:rsidRPr="00EF2B58">
        <w:rPr>
          <w:i/>
          <w:w w:val="105"/>
          <w:sz w:val="15"/>
          <w:lang w:val="fr-CA"/>
        </w:rPr>
        <w:t>date</w:t>
      </w:r>
      <w:r w:rsidR="002F3D46" w:rsidRPr="00EF2B58">
        <w:rPr>
          <w:i/>
          <w:spacing w:val="-5"/>
          <w:w w:val="105"/>
          <w:sz w:val="15"/>
          <w:lang w:val="fr-CA"/>
        </w:rPr>
        <w:t xml:space="preserve"> </w:t>
      </w:r>
      <w:r w:rsidR="002F3D46" w:rsidRPr="00EF2B58">
        <w:rPr>
          <w:i/>
          <w:w w:val="105"/>
          <w:sz w:val="15"/>
          <w:lang w:val="fr-CA"/>
        </w:rPr>
        <w:t>de</w:t>
      </w:r>
      <w:r w:rsidR="002F3D46" w:rsidRPr="00EF2B58">
        <w:rPr>
          <w:i/>
          <w:spacing w:val="-4"/>
          <w:w w:val="105"/>
          <w:sz w:val="15"/>
          <w:lang w:val="fr-CA"/>
        </w:rPr>
        <w:t xml:space="preserve"> </w:t>
      </w:r>
      <w:r w:rsidR="002F3D46" w:rsidRPr="00EF2B58">
        <w:rPr>
          <w:i/>
          <w:w w:val="105"/>
          <w:sz w:val="15"/>
          <w:lang w:val="fr-CA"/>
        </w:rPr>
        <w:t>réouverture</w:t>
      </w:r>
      <w:r w:rsidR="002F3D46" w:rsidRPr="00EF2B58">
        <w:rPr>
          <w:i/>
          <w:spacing w:val="-5"/>
          <w:w w:val="105"/>
          <w:sz w:val="15"/>
          <w:lang w:val="fr-CA"/>
        </w:rPr>
        <w:t xml:space="preserve"> </w:t>
      </w:r>
      <w:r w:rsidR="002F3D46" w:rsidRPr="00EF2B58">
        <w:rPr>
          <w:i/>
          <w:w w:val="105"/>
          <w:sz w:val="15"/>
          <w:lang w:val="fr-CA"/>
        </w:rPr>
        <w:t>des</w:t>
      </w:r>
      <w:r w:rsidR="002F3D46" w:rsidRPr="00EF2B58">
        <w:rPr>
          <w:i/>
          <w:spacing w:val="-4"/>
          <w:w w:val="105"/>
          <w:sz w:val="15"/>
          <w:lang w:val="fr-CA"/>
        </w:rPr>
        <w:t xml:space="preserve"> </w:t>
      </w:r>
      <w:r w:rsidR="002F3D46" w:rsidRPr="00EF2B58">
        <w:rPr>
          <w:i/>
          <w:w w:val="105"/>
          <w:sz w:val="15"/>
          <w:lang w:val="fr-CA"/>
        </w:rPr>
        <w:t>écoles,</w:t>
      </w:r>
      <w:r w:rsidR="002F3D46" w:rsidRPr="00EF2B58">
        <w:rPr>
          <w:i/>
          <w:spacing w:val="-5"/>
          <w:w w:val="105"/>
          <w:sz w:val="15"/>
          <w:lang w:val="fr-CA"/>
        </w:rPr>
        <w:t xml:space="preserve"> </w:t>
      </w:r>
      <w:r w:rsidR="002F3D46" w:rsidRPr="00EF2B58">
        <w:rPr>
          <w:i/>
          <w:w w:val="105"/>
          <w:sz w:val="15"/>
          <w:lang w:val="fr-CA"/>
        </w:rPr>
        <w:t>si</w:t>
      </w:r>
      <w:r w:rsidR="002F3D46" w:rsidRPr="00EF2B58">
        <w:rPr>
          <w:i/>
          <w:spacing w:val="-4"/>
          <w:w w:val="105"/>
          <w:sz w:val="15"/>
          <w:lang w:val="fr-CA"/>
        </w:rPr>
        <w:t xml:space="preserve"> </w:t>
      </w:r>
      <w:r w:rsidR="002F3D46" w:rsidRPr="00EF2B58">
        <w:rPr>
          <w:i/>
          <w:w w:val="105"/>
          <w:sz w:val="15"/>
          <w:lang w:val="fr-CA"/>
        </w:rPr>
        <w:t>disponible,</w:t>
      </w:r>
      <w:r w:rsidR="002F3D46" w:rsidRPr="00EF2B58">
        <w:rPr>
          <w:i/>
          <w:spacing w:val="-5"/>
          <w:w w:val="105"/>
          <w:sz w:val="15"/>
          <w:lang w:val="fr-CA"/>
        </w:rPr>
        <w:t xml:space="preserve"> </w:t>
      </w:r>
      <w:r w:rsidR="002F3D46" w:rsidRPr="00EF2B58">
        <w:rPr>
          <w:i/>
          <w:w w:val="105"/>
          <w:sz w:val="15"/>
          <w:lang w:val="fr-CA"/>
        </w:rPr>
        <w:t>ou</w:t>
      </w:r>
      <w:r w:rsidR="002F3D46" w:rsidRPr="00EF2B58">
        <w:rPr>
          <w:i/>
          <w:spacing w:val="-4"/>
          <w:w w:val="105"/>
          <w:sz w:val="15"/>
          <w:lang w:val="fr-CA"/>
        </w:rPr>
        <w:t xml:space="preserve"> </w:t>
      </w:r>
      <w:r w:rsidR="002F3D46" w:rsidRPr="00EF2B58">
        <w:rPr>
          <w:i/>
          <w:w w:val="105"/>
          <w:sz w:val="15"/>
          <w:lang w:val="fr-CA"/>
        </w:rPr>
        <w:t>la</w:t>
      </w:r>
      <w:r w:rsidR="002F3D46" w:rsidRPr="00EF2B58">
        <w:rPr>
          <w:i/>
          <w:spacing w:val="-4"/>
          <w:w w:val="105"/>
          <w:sz w:val="15"/>
          <w:lang w:val="fr-CA"/>
        </w:rPr>
        <w:t xml:space="preserve"> </w:t>
      </w:r>
      <w:r w:rsidR="002F3D46" w:rsidRPr="00EF2B58">
        <w:rPr>
          <w:i/>
          <w:w w:val="105"/>
          <w:sz w:val="15"/>
          <w:lang w:val="fr-CA"/>
        </w:rPr>
        <w:t>date la plus proche vers février 2021, ou la date la plus récente après avril</w:t>
      </w:r>
      <w:r w:rsidR="002F3D46" w:rsidRPr="00EF2B58">
        <w:rPr>
          <w:i/>
          <w:spacing w:val="-21"/>
          <w:w w:val="105"/>
          <w:sz w:val="15"/>
          <w:lang w:val="fr-CA"/>
        </w:rPr>
        <w:t xml:space="preserve"> </w:t>
      </w:r>
      <w:r w:rsidR="002F3D46" w:rsidRPr="00EF2B58">
        <w:rPr>
          <w:i/>
          <w:w w:val="105"/>
          <w:sz w:val="15"/>
          <w:lang w:val="fr-CA"/>
        </w:rPr>
        <w:t>2020.</w:t>
      </w:r>
    </w:p>
    <w:p w:rsidR="000C7F45" w:rsidRPr="00EF2B58" w:rsidRDefault="000C7F45">
      <w:pPr>
        <w:pStyle w:val="BodyText"/>
        <w:spacing w:before="1"/>
        <w:rPr>
          <w:i/>
          <w:sz w:val="19"/>
          <w:lang w:val="fr-CA"/>
        </w:rPr>
      </w:pPr>
    </w:p>
    <w:p w:rsidR="000C7F45" w:rsidRPr="00EF2B58" w:rsidRDefault="002F3D46">
      <w:pPr>
        <w:pStyle w:val="Heading3"/>
        <w:numPr>
          <w:ilvl w:val="1"/>
          <w:numId w:val="4"/>
        </w:numPr>
        <w:tabs>
          <w:tab w:val="left" w:pos="698"/>
        </w:tabs>
        <w:rPr>
          <w:lang w:val="fr-CA"/>
        </w:rPr>
      </w:pPr>
      <w:r w:rsidRPr="00EF2B58">
        <w:rPr>
          <w:w w:val="105"/>
          <w:lang w:val="fr-CA"/>
        </w:rPr>
        <w:t>Après la réouverture des écoles: nombre total d'enseignants par</w:t>
      </w:r>
      <w:r w:rsidRPr="00EF2B58">
        <w:rPr>
          <w:spacing w:val="-13"/>
          <w:w w:val="105"/>
          <w:lang w:val="fr-CA"/>
        </w:rPr>
        <w:t xml:space="preserve"> </w:t>
      </w:r>
      <w:r w:rsidRPr="00EF2B58">
        <w:rPr>
          <w:w w:val="105"/>
          <w:lang w:val="fr-CA"/>
        </w:rPr>
        <w:t>sexe</w:t>
      </w:r>
    </w:p>
    <w:p w:rsidR="000C7F45" w:rsidRPr="00EF2B58" w:rsidRDefault="002F3D46">
      <w:pPr>
        <w:spacing w:before="51" w:after="24"/>
        <w:ind w:left="548"/>
        <w:rPr>
          <w:i/>
          <w:sz w:val="15"/>
          <w:lang w:val="fr-CA"/>
        </w:rPr>
      </w:pPr>
      <w:r w:rsidRPr="00EF2B58">
        <w:rPr>
          <w:i/>
          <w:w w:val="105"/>
          <w:sz w:val="15"/>
          <w:lang w:val="fr-CA"/>
        </w:rPr>
        <w:t>Hint: Veuillez compléter le tableau ci-dessous avec le nombre d'enseignants par niveau d'éducation et par sexe</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271"/>
        <w:gridCol w:w="1349"/>
        <w:gridCol w:w="1382"/>
        <w:gridCol w:w="1772"/>
        <w:gridCol w:w="1984"/>
        <w:gridCol w:w="2140"/>
      </w:tblGrid>
      <w:tr w:rsidR="000C7F45" w:rsidRPr="00062350">
        <w:trPr>
          <w:trHeight w:val="620"/>
        </w:trPr>
        <w:tc>
          <w:tcPr>
            <w:tcW w:w="1271" w:type="dxa"/>
          </w:tcPr>
          <w:p w:rsidR="000C7F45" w:rsidRPr="00EF2B58" w:rsidRDefault="000C7F45">
            <w:pPr>
              <w:pStyle w:val="TableParagraph"/>
              <w:rPr>
                <w:rFonts w:ascii="Times New Roman"/>
                <w:sz w:val="16"/>
                <w:lang w:val="fr-CA"/>
              </w:rPr>
            </w:pPr>
          </w:p>
        </w:tc>
        <w:tc>
          <w:tcPr>
            <w:tcW w:w="1349" w:type="dxa"/>
          </w:tcPr>
          <w:p w:rsidR="000C7F45" w:rsidRDefault="002F3D46">
            <w:pPr>
              <w:pStyle w:val="TableParagraph"/>
              <w:spacing w:before="113" w:line="309" w:lineRule="auto"/>
              <w:ind w:left="92" w:right="128"/>
              <w:rPr>
                <w:sz w:val="15"/>
              </w:rPr>
            </w:pPr>
            <w:r>
              <w:rPr>
                <w:sz w:val="15"/>
              </w:rPr>
              <w:t xml:space="preserve">Préprimaire </w:t>
            </w:r>
            <w:r>
              <w:rPr>
                <w:w w:val="105"/>
                <w:sz w:val="15"/>
              </w:rPr>
              <w:t>CITE 02</w:t>
            </w:r>
          </w:p>
        </w:tc>
        <w:tc>
          <w:tcPr>
            <w:tcW w:w="1382" w:type="dxa"/>
          </w:tcPr>
          <w:p w:rsidR="000C7F45" w:rsidRDefault="002F3D46">
            <w:pPr>
              <w:pStyle w:val="TableParagraph"/>
              <w:spacing w:before="113" w:line="309" w:lineRule="auto"/>
              <w:ind w:left="92"/>
              <w:rPr>
                <w:sz w:val="15"/>
              </w:rPr>
            </w:pPr>
            <w:r>
              <w:rPr>
                <w:w w:val="105"/>
                <w:sz w:val="15"/>
              </w:rPr>
              <w:t>Total primaire CITE 1</w:t>
            </w:r>
          </w:p>
        </w:tc>
        <w:tc>
          <w:tcPr>
            <w:tcW w:w="1772" w:type="dxa"/>
          </w:tcPr>
          <w:p w:rsidR="000C7F45" w:rsidRDefault="002F3D46">
            <w:pPr>
              <w:pStyle w:val="TableParagraph"/>
              <w:spacing w:before="113" w:line="309" w:lineRule="auto"/>
              <w:ind w:left="92" w:right="30"/>
              <w:rPr>
                <w:sz w:val="15"/>
              </w:rPr>
            </w:pPr>
            <w:r>
              <w:rPr>
                <w:w w:val="105"/>
                <w:sz w:val="15"/>
              </w:rPr>
              <w:t>Total secondaire CITE 2 + 3</w:t>
            </w:r>
          </w:p>
        </w:tc>
        <w:tc>
          <w:tcPr>
            <w:tcW w:w="1984" w:type="dxa"/>
          </w:tcPr>
          <w:p w:rsidR="000C7F45" w:rsidRPr="00EF2B58" w:rsidRDefault="002F3D46">
            <w:pPr>
              <w:pStyle w:val="TableParagraph"/>
              <w:spacing w:before="113" w:line="309" w:lineRule="auto"/>
              <w:ind w:left="92"/>
              <w:rPr>
                <w:sz w:val="15"/>
                <w:lang w:val="fr-CA"/>
              </w:rPr>
            </w:pPr>
            <w:r w:rsidRPr="00EF2B58">
              <w:rPr>
                <w:w w:val="105"/>
                <w:sz w:val="15"/>
                <w:lang w:val="fr-CA"/>
              </w:rPr>
              <w:t>1er cycle du secondaire CITE 2</w:t>
            </w:r>
          </w:p>
        </w:tc>
        <w:tc>
          <w:tcPr>
            <w:tcW w:w="2140" w:type="dxa"/>
          </w:tcPr>
          <w:p w:rsidR="000C7F45" w:rsidRPr="00EF2B58" w:rsidRDefault="002F3D46">
            <w:pPr>
              <w:pStyle w:val="TableParagraph"/>
              <w:spacing w:before="113" w:line="309" w:lineRule="auto"/>
              <w:ind w:left="92"/>
              <w:rPr>
                <w:sz w:val="15"/>
                <w:lang w:val="fr-CA"/>
              </w:rPr>
            </w:pPr>
            <w:r w:rsidRPr="00EF2B58">
              <w:rPr>
                <w:w w:val="105"/>
                <w:sz w:val="15"/>
                <w:lang w:val="fr-CA"/>
              </w:rPr>
              <w:t>2ème cycle du secondaire CITE 3</w:t>
            </w:r>
          </w:p>
        </w:tc>
      </w:tr>
      <w:tr w:rsidR="000C7F45">
        <w:trPr>
          <w:trHeight w:val="397"/>
        </w:trPr>
        <w:tc>
          <w:tcPr>
            <w:tcW w:w="1271" w:type="dxa"/>
          </w:tcPr>
          <w:p w:rsidR="000C7F45" w:rsidRDefault="002F3D46">
            <w:pPr>
              <w:pStyle w:val="TableParagraph"/>
              <w:spacing w:before="113"/>
              <w:ind w:left="92"/>
              <w:rPr>
                <w:sz w:val="15"/>
              </w:rPr>
            </w:pPr>
            <w:r>
              <w:rPr>
                <w:w w:val="105"/>
                <w:sz w:val="15"/>
              </w:rPr>
              <w:t>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r w:rsidR="000C7F45">
        <w:trPr>
          <w:trHeight w:val="620"/>
        </w:trPr>
        <w:tc>
          <w:tcPr>
            <w:tcW w:w="1271" w:type="dxa"/>
          </w:tcPr>
          <w:p w:rsidR="000C7F45" w:rsidRDefault="002F3D46">
            <w:pPr>
              <w:pStyle w:val="TableParagraph"/>
              <w:spacing w:before="113" w:line="309" w:lineRule="auto"/>
              <w:ind w:left="92"/>
              <w:rPr>
                <w:sz w:val="15"/>
              </w:rPr>
            </w:pPr>
            <w:r>
              <w:rPr>
                <w:w w:val="105"/>
                <w:sz w:val="15"/>
              </w:rPr>
              <w:t>Masculin et 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bl>
    <w:p w:rsidR="000C7F45" w:rsidRDefault="000C7F45">
      <w:pPr>
        <w:pStyle w:val="BodyText"/>
        <w:rPr>
          <w:i/>
          <w:sz w:val="16"/>
        </w:rPr>
      </w:pPr>
    </w:p>
    <w:p w:rsidR="000C7F45" w:rsidRDefault="000C7F45">
      <w:pPr>
        <w:pStyle w:val="BodyText"/>
        <w:spacing w:before="4"/>
        <w:rPr>
          <w:i/>
        </w:rPr>
      </w:pPr>
    </w:p>
    <w:p w:rsidR="000C7F45" w:rsidRPr="00EF2B58" w:rsidRDefault="002F3D46">
      <w:pPr>
        <w:pStyle w:val="Heading3"/>
        <w:numPr>
          <w:ilvl w:val="1"/>
          <w:numId w:val="4"/>
        </w:numPr>
        <w:tabs>
          <w:tab w:val="left" w:pos="698"/>
        </w:tabs>
        <w:rPr>
          <w:lang w:val="fr-CA"/>
        </w:rPr>
      </w:pPr>
      <w:r w:rsidRPr="00EF2B58">
        <w:rPr>
          <w:w w:val="105"/>
          <w:lang w:val="fr-CA"/>
        </w:rPr>
        <w:t>Après la réouverture des écoles: nombre total d'enseignants par type de</w:t>
      </w:r>
      <w:r w:rsidRPr="00EF2B58">
        <w:rPr>
          <w:spacing w:val="-18"/>
          <w:w w:val="105"/>
          <w:lang w:val="fr-CA"/>
        </w:rPr>
        <w:t xml:space="preserve"> </w:t>
      </w:r>
      <w:r w:rsidRPr="00EF2B58">
        <w:rPr>
          <w:w w:val="105"/>
          <w:lang w:val="fr-CA"/>
        </w:rPr>
        <w:t>contrat</w:t>
      </w:r>
    </w:p>
    <w:p w:rsidR="000C7F45" w:rsidRPr="00EF2B58" w:rsidRDefault="002F3D46">
      <w:pPr>
        <w:spacing w:before="51" w:after="24"/>
        <w:ind w:left="548"/>
        <w:rPr>
          <w:i/>
          <w:sz w:val="15"/>
          <w:lang w:val="fr-CA"/>
        </w:rPr>
      </w:pPr>
      <w:r w:rsidRPr="00EF2B58">
        <w:rPr>
          <w:i/>
          <w:w w:val="105"/>
          <w:sz w:val="15"/>
          <w:lang w:val="fr-CA"/>
        </w:rPr>
        <w:t>Hint: Veuillez compléter le tableau ci-dessous avec le nombre d'enseignants par type de contrat</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37"/>
        <w:gridCol w:w="1337"/>
        <w:gridCol w:w="1370"/>
        <w:gridCol w:w="1760"/>
        <w:gridCol w:w="1972"/>
        <w:gridCol w:w="2117"/>
      </w:tblGrid>
      <w:tr w:rsidR="000C7F45" w:rsidRPr="00062350">
        <w:trPr>
          <w:trHeight w:val="620"/>
        </w:trPr>
        <w:tc>
          <w:tcPr>
            <w:tcW w:w="1337" w:type="dxa"/>
          </w:tcPr>
          <w:p w:rsidR="000C7F45" w:rsidRPr="00EF2B58" w:rsidRDefault="000C7F45">
            <w:pPr>
              <w:pStyle w:val="TableParagraph"/>
              <w:rPr>
                <w:rFonts w:ascii="Times New Roman"/>
                <w:sz w:val="16"/>
                <w:lang w:val="fr-CA"/>
              </w:rPr>
            </w:pPr>
          </w:p>
        </w:tc>
        <w:tc>
          <w:tcPr>
            <w:tcW w:w="1337" w:type="dxa"/>
          </w:tcPr>
          <w:p w:rsidR="000C7F45" w:rsidRDefault="002F3D46">
            <w:pPr>
              <w:pStyle w:val="TableParagraph"/>
              <w:spacing w:before="113" w:line="309" w:lineRule="auto"/>
              <w:ind w:left="93" w:right="115"/>
              <w:rPr>
                <w:sz w:val="15"/>
              </w:rPr>
            </w:pPr>
            <w:r>
              <w:rPr>
                <w:sz w:val="15"/>
              </w:rPr>
              <w:t xml:space="preserve">Préprimaire </w:t>
            </w:r>
            <w:r>
              <w:rPr>
                <w:w w:val="105"/>
                <w:sz w:val="15"/>
              </w:rPr>
              <w:t>CITE 02</w:t>
            </w:r>
          </w:p>
        </w:tc>
        <w:tc>
          <w:tcPr>
            <w:tcW w:w="1370" w:type="dxa"/>
          </w:tcPr>
          <w:p w:rsidR="000C7F45" w:rsidRDefault="002F3D46">
            <w:pPr>
              <w:pStyle w:val="TableParagraph"/>
              <w:spacing w:before="113" w:line="309" w:lineRule="auto"/>
              <w:ind w:left="93"/>
              <w:rPr>
                <w:sz w:val="15"/>
              </w:rPr>
            </w:pPr>
            <w:r>
              <w:rPr>
                <w:w w:val="105"/>
                <w:sz w:val="15"/>
              </w:rPr>
              <w:t>Total primaire CITE 1</w:t>
            </w:r>
          </w:p>
        </w:tc>
        <w:tc>
          <w:tcPr>
            <w:tcW w:w="1760" w:type="dxa"/>
          </w:tcPr>
          <w:p w:rsidR="000C7F45" w:rsidRDefault="002F3D46">
            <w:pPr>
              <w:pStyle w:val="TableParagraph"/>
              <w:spacing w:before="113" w:line="309" w:lineRule="auto"/>
              <w:ind w:left="94" w:right="16"/>
              <w:rPr>
                <w:sz w:val="15"/>
              </w:rPr>
            </w:pPr>
            <w:r>
              <w:rPr>
                <w:w w:val="105"/>
                <w:sz w:val="15"/>
              </w:rPr>
              <w:t>Total secondaire CITE 2 + 3</w:t>
            </w:r>
          </w:p>
        </w:tc>
        <w:tc>
          <w:tcPr>
            <w:tcW w:w="1972" w:type="dxa"/>
          </w:tcPr>
          <w:p w:rsidR="000C7F45" w:rsidRPr="00EF2B58" w:rsidRDefault="002F3D46">
            <w:pPr>
              <w:pStyle w:val="TableParagraph"/>
              <w:spacing w:before="113" w:line="309" w:lineRule="auto"/>
              <w:ind w:left="95"/>
              <w:rPr>
                <w:sz w:val="15"/>
                <w:lang w:val="fr-CA"/>
              </w:rPr>
            </w:pPr>
            <w:r w:rsidRPr="00EF2B58">
              <w:rPr>
                <w:w w:val="105"/>
                <w:sz w:val="15"/>
                <w:lang w:val="fr-CA"/>
              </w:rPr>
              <w:t>1er cycle du secondaire CITE 2</w:t>
            </w:r>
          </w:p>
        </w:tc>
        <w:tc>
          <w:tcPr>
            <w:tcW w:w="2117" w:type="dxa"/>
          </w:tcPr>
          <w:p w:rsidR="000C7F45" w:rsidRPr="00EF2B58" w:rsidRDefault="002F3D46">
            <w:pPr>
              <w:pStyle w:val="TableParagraph"/>
              <w:spacing w:before="113" w:line="309" w:lineRule="auto"/>
              <w:ind w:left="96"/>
              <w:rPr>
                <w:sz w:val="15"/>
                <w:lang w:val="fr-CA"/>
              </w:rPr>
            </w:pPr>
            <w:r w:rsidRPr="00EF2B58">
              <w:rPr>
                <w:w w:val="105"/>
                <w:sz w:val="15"/>
                <w:lang w:val="fr-CA"/>
              </w:rPr>
              <w:t>2ème cycle du secondaire CITE 3</w:t>
            </w:r>
          </w:p>
        </w:tc>
      </w:tr>
      <w:tr w:rsidR="000C7F45">
        <w:trPr>
          <w:trHeight w:val="397"/>
        </w:trPr>
        <w:tc>
          <w:tcPr>
            <w:tcW w:w="1337" w:type="dxa"/>
          </w:tcPr>
          <w:p w:rsidR="000C7F45" w:rsidRDefault="002F3D46">
            <w:pPr>
              <w:pStyle w:val="TableParagraph"/>
              <w:spacing w:before="113"/>
              <w:ind w:left="92"/>
              <w:rPr>
                <w:sz w:val="15"/>
              </w:rPr>
            </w:pPr>
            <w:r>
              <w:rPr>
                <w:w w:val="105"/>
                <w:sz w:val="15"/>
              </w:rPr>
              <w:t>Permanent</w:t>
            </w:r>
          </w:p>
        </w:tc>
        <w:tc>
          <w:tcPr>
            <w:tcW w:w="1337" w:type="dxa"/>
          </w:tcPr>
          <w:p w:rsidR="000C7F45" w:rsidRDefault="000C7F45">
            <w:pPr>
              <w:pStyle w:val="TableParagraph"/>
              <w:rPr>
                <w:rFonts w:ascii="Times New Roman"/>
                <w:sz w:val="16"/>
              </w:rPr>
            </w:pPr>
          </w:p>
        </w:tc>
        <w:tc>
          <w:tcPr>
            <w:tcW w:w="1370" w:type="dxa"/>
          </w:tcPr>
          <w:p w:rsidR="000C7F45" w:rsidRDefault="000C7F45">
            <w:pPr>
              <w:pStyle w:val="TableParagraph"/>
              <w:rPr>
                <w:rFonts w:ascii="Times New Roman"/>
                <w:sz w:val="16"/>
              </w:rPr>
            </w:pPr>
          </w:p>
        </w:tc>
        <w:tc>
          <w:tcPr>
            <w:tcW w:w="1760" w:type="dxa"/>
          </w:tcPr>
          <w:p w:rsidR="000C7F45" w:rsidRDefault="000C7F45">
            <w:pPr>
              <w:pStyle w:val="TableParagraph"/>
              <w:rPr>
                <w:rFonts w:ascii="Times New Roman"/>
                <w:sz w:val="16"/>
              </w:rPr>
            </w:pPr>
          </w:p>
        </w:tc>
        <w:tc>
          <w:tcPr>
            <w:tcW w:w="1972" w:type="dxa"/>
          </w:tcPr>
          <w:p w:rsidR="000C7F45" w:rsidRDefault="000C7F45">
            <w:pPr>
              <w:pStyle w:val="TableParagraph"/>
              <w:rPr>
                <w:rFonts w:ascii="Times New Roman"/>
                <w:sz w:val="16"/>
              </w:rPr>
            </w:pPr>
          </w:p>
        </w:tc>
        <w:tc>
          <w:tcPr>
            <w:tcW w:w="2117" w:type="dxa"/>
          </w:tcPr>
          <w:p w:rsidR="000C7F45" w:rsidRDefault="000C7F45">
            <w:pPr>
              <w:pStyle w:val="TableParagraph"/>
              <w:rPr>
                <w:rFonts w:ascii="Times New Roman"/>
                <w:sz w:val="16"/>
              </w:rPr>
            </w:pPr>
          </w:p>
        </w:tc>
      </w:tr>
      <w:tr w:rsidR="000C7F45">
        <w:trPr>
          <w:trHeight w:val="397"/>
        </w:trPr>
        <w:tc>
          <w:tcPr>
            <w:tcW w:w="1337" w:type="dxa"/>
          </w:tcPr>
          <w:p w:rsidR="000C7F45" w:rsidRDefault="002F3D46">
            <w:pPr>
              <w:pStyle w:val="TableParagraph"/>
              <w:spacing w:before="113"/>
              <w:ind w:left="92"/>
              <w:rPr>
                <w:sz w:val="15"/>
              </w:rPr>
            </w:pPr>
            <w:r>
              <w:rPr>
                <w:w w:val="105"/>
                <w:sz w:val="15"/>
              </w:rPr>
              <w:t>Non permanent</w:t>
            </w:r>
          </w:p>
        </w:tc>
        <w:tc>
          <w:tcPr>
            <w:tcW w:w="1337" w:type="dxa"/>
          </w:tcPr>
          <w:p w:rsidR="000C7F45" w:rsidRDefault="000C7F45">
            <w:pPr>
              <w:pStyle w:val="TableParagraph"/>
              <w:rPr>
                <w:rFonts w:ascii="Times New Roman"/>
                <w:sz w:val="16"/>
              </w:rPr>
            </w:pPr>
          </w:p>
        </w:tc>
        <w:tc>
          <w:tcPr>
            <w:tcW w:w="1370" w:type="dxa"/>
          </w:tcPr>
          <w:p w:rsidR="000C7F45" w:rsidRDefault="000C7F45">
            <w:pPr>
              <w:pStyle w:val="TableParagraph"/>
              <w:rPr>
                <w:rFonts w:ascii="Times New Roman"/>
                <w:sz w:val="16"/>
              </w:rPr>
            </w:pPr>
          </w:p>
        </w:tc>
        <w:tc>
          <w:tcPr>
            <w:tcW w:w="1760" w:type="dxa"/>
          </w:tcPr>
          <w:p w:rsidR="000C7F45" w:rsidRDefault="000C7F45">
            <w:pPr>
              <w:pStyle w:val="TableParagraph"/>
              <w:rPr>
                <w:rFonts w:ascii="Times New Roman"/>
                <w:sz w:val="16"/>
              </w:rPr>
            </w:pPr>
          </w:p>
        </w:tc>
        <w:tc>
          <w:tcPr>
            <w:tcW w:w="1972" w:type="dxa"/>
          </w:tcPr>
          <w:p w:rsidR="000C7F45" w:rsidRDefault="000C7F45">
            <w:pPr>
              <w:pStyle w:val="TableParagraph"/>
              <w:rPr>
                <w:rFonts w:ascii="Times New Roman"/>
                <w:sz w:val="16"/>
              </w:rPr>
            </w:pPr>
          </w:p>
        </w:tc>
        <w:tc>
          <w:tcPr>
            <w:tcW w:w="2117" w:type="dxa"/>
          </w:tcPr>
          <w:p w:rsidR="000C7F45" w:rsidRDefault="000C7F45">
            <w:pPr>
              <w:pStyle w:val="TableParagraph"/>
              <w:rPr>
                <w:rFonts w:ascii="Times New Roman"/>
                <w:sz w:val="16"/>
              </w:rPr>
            </w:pPr>
          </w:p>
        </w:tc>
      </w:tr>
      <w:tr w:rsidR="000C7F45">
        <w:trPr>
          <w:trHeight w:val="397"/>
        </w:trPr>
        <w:tc>
          <w:tcPr>
            <w:tcW w:w="1337" w:type="dxa"/>
          </w:tcPr>
          <w:p w:rsidR="000C7F45" w:rsidRDefault="002F3D46">
            <w:pPr>
              <w:pStyle w:val="TableParagraph"/>
              <w:spacing w:before="113"/>
              <w:ind w:left="92"/>
              <w:rPr>
                <w:sz w:val="15"/>
              </w:rPr>
            </w:pPr>
            <w:r>
              <w:rPr>
                <w:w w:val="105"/>
                <w:sz w:val="15"/>
              </w:rPr>
              <w:t>Inconnue</w:t>
            </w:r>
          </w:p>
        </w:tc>
        <w:tc>
          <w:tcPr>
            <w:tcW w:w="1337" w:type="dxa"/>
          </w:tcPr>
          <w:p w:rsidR="000C7F45" w:rsidRDefault="000C7F45">
            <w:pPr>
              <w:pStyle w:val="TableParagraph"/>
              <w:rPr>
                <w:rFonts w:ascii="Times New Roman"/>
                <w:sz w:val="16"/>
              </w:rPr>
            </w:pPr>
          </w:p>
        </w:tc>
        <w:tc>
          <w:tcPr>
            <w:tcW w:w="1370" w:type="dxa"/>
          </w:tcPr>
          <w:p w:rsidR="000C7F45" w:rsidRDefault="000C7F45">
            <w:pPr>
              <w:pStyle w:val="TableParagraph"/>
              <w:rPr>
                <w:rFonts w:ascii="Times New Roman"/>
                <w:sz w:val="16"/>
              </w:rPr>
            </w:pPr>
          </w:p>
        </w:tc>
        <w:tc>
          <w:tcPr>
            <w:tcW w:w="1760" w:type="dxa"/>
          </w:tcPr>
          <w:p w:rsidR="000C7F45" w:rsidRDefault="000C7F45">
            <w:pPr>
              <w:pStyle w:val="TableParagraph"/>
              <w:rPr>
                <w:rFonts w:ascii="Times New Roman"/>
                <w:sz w:val="16"/>
              </w:rPr>
            </w:pPr>
          </w:p>
        </w:tc>
        <w:tc>
          <w:tcPr>
            <w:tcW w:w="1972" w:type="dxa"/>
          </w:tcPr>
          <w:p w:rsidR="000C7F45" w:rsidRDefault="000C7F45">
            <w:pPr>
              <w:pStyle w:val="TableParagraph"/>
              <w:rPr>
                <w:rFonts w:ascii="Times New Roman"/>
                <w:sz w:val="16"/>
              </w:rPr>
            </w:pPr>
          </w:p>
        </w:tc>
        <w:tc>
          <w:tcPr>
            <w:tcW w:w="2117" w:type="dxa"/>
          </w:tcPr>
          <w:p w:rsidR="000C7F45" w:rsidRDefault="000C7F45">
            <w:pPr>
              <w:pStyle w:val="TableParagraph"/>
              <w:rPr>
                <w:rFonts w:ascii="Times New Roman"/>
                <w:sz w:val="16"/>
              </w:rPr>
            </w:pPr>
          </w:p>
        </w:tc>
      </w:tr>
      <w:tr w:rsidR="000C7F45">
        <w:trPr>
          <w:trHeight w:val="620"/>
        </w:trPr>
        <w:tc>
          <w:tcPr>
            <w:tcW w:w="1337" w:type="dxa"/>
          </w:tcPr>
          <w:p w:rsidR="000C7F45" w:rsidRDefault="002F3D46">
            <w:pPr>
              <w:pStyle w:val="TableParagraph"/>
              <w:spacing w:before="113" w:line="309" w:lineRule="auto"/>
              <w:ind w:left="92" w:right="115"/>
              <w:rPr>
                <w:sz w:val="15"/>
              </w:rPr>
            </w:pPr>
            <w:r>
              <w:rPr>
                <w:w w:val="105"/>
                <w:sz w:val="15"/>
              </w:rPr>
              <w:t xml:space="preserve">Tous les </w:t>
            </w:r>
            <w:r>
              <w:rPr>
                <w:sz w:val="15"/>
              </w:rPr>
              <w:t>professeurs</w:t>
            </w:r>
          </w:p>
        </w:tc>
        <w:tc>
          <w:tcPr>
            <w:tcW w:w="1337" w:type="dxa"/>
          </w:tcPr>
          <w:p w:rsidR="000C7F45" w:rsidRDefault="000C7F45">
            <w:pPr>
              <w:pStyle w:val="TableParagraph"/>
              <w:rPr>
                <w:rFonts w:ascii="Times New Roman"/>
                <w:sz w:val="16"/>
              </w:rPr>
            </w:pPr>
          </w:p>
        </w:tc>
        <w:tc>
          <w:tcPr>
            <w:tcW w:w="1370" w:type="dxa"/>
          </w:tcPr>
          <w:p w:rsidR="000C7F45" w:rsidRDefault="000C7F45">
            <w:pPr>
              <w:pStyle w:val="TableParagraph"/>
              <w:rPr>
                <w:rFonts w:ascii="Times New Roman"/>
                <w:sz w:val="16"/>
              </w:rPr>
            </w:pPr>
          </w:p>
        </w:tc>
        <w:tc>
          <w:tcPr>
            <w:tcW w:w="1760" w:type="dxa"/>
          </w:tcPr>
          <w:p w:rsidR="000C7F45" w:rsidRDefault="000C7F45">
            <w:pPr>
              <w:pStyle w:val="TableParagraph"/>
              <w:rPr>
                <w:rFonts w:ascii="Times New Roman"/>
                <w:sz w:val="16"/>
              </w:rPr>
            </w:pPr>
          </w:p>
        </w:tc>
        <w:tc>
          <w:tcPr>
            <w:tcW w:w="1972" w:type="dxa"/>
          </w:tcPr>
          <w:p w:rsidR="000C7F45" w:rsidRDefault="000C7F45">
            <w:pPr>
              <w:pStyle w:val="TableParagraph"/>
              <w:rPr>
                <w:rFonts w:ascii="Times New Roman"/>
                <w:sz w:val="16"/>
              </w:rPr>
            </w:pPr>
          </w:p>
        </w:tc>
        <w:tc>
          <w:tcPr>
            <w:tcW w:w="2117" w:type="dxa"/>
          </w:tcPr>
          <w:p w:rsidR="000C7F45" w:rsidRDefault="000C7F45">
            <w:pPr>
              <w:pStyle w:val="TableParagraph"/>
              <w:rPr>
                <w:rFonts w:ascii="Times New Roman"/>
                <w:sz w:val="16"/>
              </w:rPr>
            </w:pPr>
          </w:p>
        </w:tc>
      </w:tr>
    </w:tbl>
    <w:p w:rsidR="000C7F45" w:rsidRDefault="000C7F45">
      <w:pPr>
        <w:pStyle w:val="BodyText"/>
        <w:spacing w:before="9"/>
        <w:rPr>
          <w:i/>
          <w:sz w:val="19"/>
        </w:rPr>
      </w:pPr>
    </w:p>
    <w:p w:rsidR="000C7F45" w:rsidRPr="00EF2B58" w:rsidRDefault="002F3D46">
      <w:pPr>
        <w:pStyle w:val="Heading3"/>
        <w:numPr>
          <w:ilvl w:val="1"/>
          <w:numId w:val="4"/>
        </w:numPr>
        <w:tabs>
          <w:tab w:val="left" w:pos="698"/>
        </w:tabs>
        <w:spacing w:before="101"/>
        <w:rPr>
          <w:lang w:val="fr-CA"/>
        </w:rPr>
      </w:pPr>
      <w:r w:rsidRPr="00EF2B58">
        <w:rPr>
          <w:w w:val="105"/>
          <w:lang w:val="fr-CA"/>
        </w:rPr>
        <w:t>Après la réouverture des écoles: nombre d'enseignants formés par</w:t>
      </w:r>
      <w:r w:rsidRPr="00EF2B58">
        <w:rPr>
          <w:spacing w:val="-14"/>
          <w:w w:val="105"/>
          <w:lang w:val="fr-CA"/>
        </w:rPr>
        <w:t xml:space="preserve"> </w:t>
      </w:r>
      <w:r w:rsidRPr="00EF2B58">
        <w:rPr>
          <w:w w:val="105"/>
          <w:lang w:val="fr-CA"/>
        </w:rPr>
        <w:t>sexe</w:t>
      </w:r>
    </w:p>
    <w:p w:rsidR="000C7F45" w:rsidRPr="00EF2B58" w:rsidRDefault="002F3D46">
      <w:pPr>
        <w:spacing w:before="50" w:line="309" w:lineRule="auto"/>
        <w:ind w:left="548" w:right="562"/>
        <w:rPr>
          <w:i/>
          <w:sz w:val="15"/>
          <w:lang w:val="fr-CA"/>
        </w:rPr>
      </w:pPr>
      <w:r w:rsidRPr="00EF2B58">
        <w:rPr>
          <w:i/>
          <w:w w:val="105"/>
          <w:sz w:val="15"/>
          <w:lang w:val="fr-CA"/>
        </w:rPr>
        <w:t>Hint:</w:t>
      </w:r>
      <w:r w:rsidRPr="00EF2B58">
        <w:rPr>
          <w:i/>
          <w:spacing w:val="-5"/>
          <w:w w:val="105"/>
          <w:sz w:val="15"/>
          <w:lang w:val="fr-CA"/>
        </w:rPr>
        <w:t xml:space="preserve"> </w:t>
      </w:r>
      <w:r w:rsidRPr="00EF2B58">
        <w:rPr>
          <w:i/>
          <w:w w:val="105"/>
          <w:sz w:val="15"/>
          <w:lang w:val="fr-CA"/>
        </w:rPr>
        <w:t>Un</w:t>
      </w:r>
      <w:r w:rsidRPr="00EF2B58">
        <w:rPr>
          <w:i/>
          <w:spacing w:val="-5"/>
          <w:w w:val="105"/>
          <w:sz w:val="15"/>
          <w:lang w:val="fr-CA"/>
        </w:rPr>
        <w:t xml:space="preserve"> </w:t>
      </w:r>
      <w:r w:rsidRPr="00EF2B58">
        <w:rPr>
          <w:i/>
          <w:w w:val="105"/>
          <w:sz w:val="15"/>
          <w:lang w:val="fr-CA"/>
        </w:rPr>
        <w:t>enseignant</w:t>
      </w:r>
      <w:r w:rsidRPr="00EF2B58">
        <w:rPr>
          <w:i/>
          <w:spacing w:val="-5"/>
          <w:w w:val="105"/>
          <w:sz w:val="15"/>
          <w:lang w:val="fr-CA"/>
        </w:rPr>
        <w:t xml:space="preserve"> </w:t>
      </w:r>
      <w:r w:rsidRPr="00EF2B58">
        <w:rPr>
          <w:i/>
          <w:w w:val="105"/>
          <w:sz w:val="15"/>
          <w:lang w:val="fr-CA"/>
        </w:rPr>
        <w:t>formé</w:t>
      </w:r>
      <w:r w:rsidRPr="00EF2B58">
        <w:rPr>
          <w:i/>
          <w:spacing w:val="-5"/>
          <w:w w:val="105"/>
          <w:sz w:val="15"/>
          <w:lang w:val="fr-CA"/>
        </w:rPr>
        <w:t xml:space="preserve"> </w:t>
      </w:r>
      <w:r w:rsidRPr="00EF2B58">
        <w:rPr>
          <w:i/>
          <w:w w:val="105"/>
          <w:sz w:val="15"/>
          <w:lang w:val="fr-CA"/>
        </w:rPr>
        <w:t>est</w:t>
      </w:r>
      <w:r w:rsidRPr="00EF2B58">
        <w:rPr>
          <w:i/>
          <w:spacing w:val="-4"/>
          <w:w w:val="105"/>
          <w:sz w:val="15"/>
          <w:lang w:val="fr-CA"/>
        </w:rPr>
        <w:t xml:space="preserve"> </w:t>
      </w:r>
      <w:r w:rsidRPr="00EF2B58">
        <w:rPr>
          <w:i/>
          <w:w w:val="105"/>
          <w:sz w:val="15"/>
          <w:lang w:val="fr-CA"/>
        </w:rPr>
        <w:t>un</w:t>
      </w:r>
      <w:r w:rsidRPr="00EF2B58">
        <w:rPr>
          <w:i/>
          <w:spacing w:val="-5"/>
          <w:w w:val="105"/>
          <w:sz w:val="15"/>
          <w:lang w:val="fr-CA"/>
        </w:rPr>
        <w:t xml:space="preserve"> </w:t>
      </w:r>
      <w:r w:rsidRPr="00EF2B58">
        <w:rPr>
          <w:i/>
          <w:w w:val="105"/>
          <w:sz w:val="15"/>
          <w:lang w:val="fr-CA"/>
        </w:rPr>
        <w:t>enseignant</w:t>
      </w:r>
      <w:r w:rsidRPr="00EF2B58">
        <w:rPr>
          <w:i/>
          <w:spacing w:val="-5"/>
          <w:w w:val="105"/>
          <w:sz w:val="15"/>
          <w:lang w:val="fr-CA"/>
        </w:rPr>
        <w:t xml:space="preserve"> </w:t>
      </w:r>
      <w:r w:rsidRPr="00EF2B58">
        <w:rPr>
          <w:i/>
          <w:w w:val="105"/>
          <w:sz w:val="15"/>
          <w:lang w:val="fr-CA"/>
        </w:rPr>
        <w:t>qui</w:t>
      </w:r>
      <w:r w:rsidRPr="00EF2B58">
        <w:rPr>
          <w:i/>
          <w:spacing w:val="-5"/>
          <w:w w:val="105"/>
          <w:sz w:val="15"/>
          <w:lang w:val="fr-CA"/>
        </w:rPr>
        <w:t xml:space="preserve"> </w:t>
      </w:r>
      <w:r w:rsidRPr="00EF2B58">
        <w:rPr>
          <w:i/>
          <w:w w:val="105"/>
          <w:sz w:val="15"/>
          <w:lang w:val="fr-CA"/>
        </w:rPr>
        <w:t>a</w:t>
      </w:r>
      <w:r w:rsidRPr="00EF2B58">
        <w:rPr>
          <w:i/>
          <w:spacing w:val="-5"/>
          <w:w w:val="105"/>
          <w:sz w:val="15"/>
          <w:lang w:val="fr-CA"/>
        </w:rPr>
        <w:t xml:space="preserve"> </w:t>
      </w:r>
      <w:r w:rsidRPr="00EF2B58">
        <w:rPr>
          <w:i/>
          <w:w w:val="105"/>
          <w:sz w:val="15"/>
          <w:lang w:val="fr-CA"/>
        </w:rPr>
        <w:t>satisfait</w:t>
      </w:r>
      <w:r w:rsidRPr="00EF2B58">
        <w:rPr>
          <w:i/>
          <w:spacing w:val="-5"/>
          <w:w w:val="105"/>
          <w:sz w:val="15"/>
          <w:lang w:val="fr-CA"/>
        </w:rPr>
        <w:t xml:space="preserve"> </w:t>
      </w:r>
      <w:r w:rsidRPr="00EF2B58">
        <w:rPr>
          <w:i/>
          <w:w w:val="105"/>
          <w:sz w:val="15"/>
          <w:lang w:val="fr-CA"/>
        </w:rPr>
        <w:t>aux</w:t>
      </w:r>
      <w:r w:rsidRPr="00EF2B58">
        <w:rPr>
          <w:i/>
          <w:spacing w:val="-4"/>
          <w:w w:val="105"/>
          <w:sz w:val="15"/>
          <w:lang w:val="fr-CA"/>
        </w:rPr>
        <w:t xml:space="preserve"> </w:t>
      </w:r>
      <w:r w:rsidRPr="00EF2B58">
        <w:rPr>
          <w:i/>
          <w:w w:val="105"/>
          <w:sz w:val="15"/>
          <w:lang w:val="fr-CA"/>
        </w:rPr>
        <w:t>exigences</w:t>
      </w:r>
      <w:r w:rsidRPr="00EF2B58">
        <w:rPr>
          <w:i/>
          <w:spacing w:val="-5"/>
          <w:w w:val="105"/>
          <w:sz w:val="15"/>
          <w:lang w:val="fr-CA"/>
        </w:rPr>
        <w:t xml:space="preserve"> </w:t>
      </w:r>
      <w:r w:rsidRPr="00EF2B58">
        <w:rPr>
          <w:i/>
          <w:w w:val="105"/>
          <w:sz w:val="15"/>
          <w:lang w:val="fr-CA"/>
        </w:rPr>
        <w:t>minimales</w:t>
      </w:r>
      <w:r w:rsidRPr="00EF2B58">
        <w:rPr>
          <w:i/>
          <w:spacing w:val="-5"/>
          <w:w w:val="105"/>
          <w:sz w:val="15"/>
          <w:lang w:val="fr-CA"/>
        </w:rPr>
        <w:t xml:space="preserve"> </w:t>
      </w:r>
      <w:r w:rsidRPr="00EF2B58">
        <w:rPr>
          <w:i/>
          <w:w w:val="105"/>
          <w:sz w:val="15"/>
          <w:lang w:val="fr-CA"/>
        </w:rPr>
        <w:t>de</w:t>
      </w:r>
      <w:r w:rsidRPr="00EF2B58">
        <w:rPr>
          <w:i/>
          <w:spacing w:val="-5"/>
          <w:w w:val="105"/>
          <w:sz w:val="15"/>
          <w:lang w:val="fr-CA"/>
        </w:rPr>
        <w:t xml:space="preserve"> </w:t>
      </w:r>
      <w:r w:rsidRPr="00EF2B58">
        <w:rPr>
          <w:i/>
          <w:w w:val="105"/>
          <w:sz w:val="15"/>
          <w:lang w:val="fr-CA"/>
        </w:rPr>
        <w:t>la</w:t>
      </w:r>
      <w:r w:rsidRPr="00EF2B58">
        <w:rPr>
          <w:i/>
          <w:spacing w:val="-5"/>
          <w:w w:val="105"/>
          <w:sz w:val="15"/>
          <w:lang w:val="fr-CA"/>
        </w:rPr>
        <w:t xml:space="preserve"> </w:t>
      </w:r>
      <w:r w:rsidRPr="00EF2B58">
        <w:rPr>
          <w:i/>
          <w:w w:val="105"/>
          <w:sz w:val="15"/>
          <w:lang w:val="fr-CA"/>
        </w:rPr>
        <w:t>formation</w:t>
      </w:r>
      <w:r w:rsidRPr="00EF2B58">
        <w:rPr>
          <w:i/>
          <w:spacing w:val="-4"/>
          <w:w w:val="105"/>
          <w:sz w:val="15"/>
          <w:lang w:val="fr-CA"/>
        </w:rPr>
        <w:t xml:space="preserve"> </w:t>
      </w:r>
      <w:r w:rsidRPr="00EF2B58">
        <w:rPr>
          <w:i/>
          <w:w w:val="105"/>
          <w:sz w:val="15"/>
          <w:lang w:val="fr-CA"/>
        </w:rPr>
        <w:t>d’enseignant</w:t>
      </w:r>
      <w:r w:rsidRPr="00EF2B58">
        <w:rPr>
          <w:i/>
          <w:spacing w:val="-5"/>
          <w:w w:val="105"/>
          <w:sz w:val="15"/>
          <w:lang w:val="fr-CA"/>
        </w:rPr>
        <w:t xml:space="preserve"> </w:t>
      </w:r>
      <w:r w:rsidRPr="00EF2B58">
        <w:rPr>
          <w:i/>
          <w:w w:val="105"/>
          <w:sz w:val="15"/>
          <w:lang w:val="fr-CA"/>
        </w:rPr>
        <w:t>(préalable</w:t>
      </w:r>
      <w:r w:rsidRPr="00EF2B58">
        <w:rPr>
          <w:i/>
          <w:spacing w:val="-5"/>
          <w:w w:val="105"/>
          <w:sz w:val="15"/>
          <w:lang w:val="fr-CA"/>
        </w:rPr>
        <w:t xml:space="preserve"> </w:t>
      </w:r>
      <w:r w:rsidRPr="00EF2B58">
        <w:rPr>
          <w:i/>
          <w:w w:val="105"/>
          <w:sz w:val="15"/>
          <w:lang w:val="fr-CA"/>
        </w:rPr>
        <w:t>à</w:t>
      </w:r>
      <w:r w:rsidRPr="00EF2B58">
        <w:rPr>
          <w:i/>
          <w:spacing w:val="-5"/>
          <w:w w:val="105"/>
          <w:sz w:val="15"/>
          <w:lang w:val="fr-CA"/>
        </w:rPr>
        <w:t xml:space="preserve"> </w:t>
      </w:r>
      <w:r w:rsidRPr="00EF2B58">
        <w:rPr>
          <w:i/>
          <w:w w:val="105"/>
          <w:sz w:val="15"/>
          <w:lang w:val="fr-CA"/>
        </w:rPr>
        <w:t>l’exercice</w:t>
      </w:r>
      <w:r w:rsidRPr="00EF2B58">
        <w:rPr>
          <w:i/>
          <w:spacing w:val="-5"/>
          <w:w w:val="105"/>
          <w:sz w:val="15"/>
          <w:lang w:val="fr-CA"/>
        </w:rPr>
        <w:t xml:space="preserve"> </w:t>
      </w:r>
      <w:r w:rsidRPr="00EF2B58">
        <w:rPr>
          <w:i/>
          <w:w w:val="105"/>
          <w:sz w:val="15"/>
          <w:lang w:val="fr-CA"/>
        </w:rPr>
        <w:t>ou en cours d’exercice) pour enseigner à un niveau d’éducation spécifique, conformément aux politiques ou aux lois nationales en la matière. Ces exigences sont généralement des connaissances pédagogiques (grands principes et stratégies de gestion et d’organisation de classe qui</w:t>
      </w:r>
      <w:r w:rsidRPr="00EF2B58">
        <w:rPr>
          <w:i/>
          <w:spacing w:val="-6"/>
          <w:w w:val="105"/>
          <w:sz w:val="15"/>
          <w:lang w:val="fr-CA"/>
        </w:rPr>
        <w:t xml:space="preserve"> </w:t>
      </w:r>
      <w:r w:rsidRPr="00EF2B58">
        <w:rPr>
          <w:i/>
          <w:w w:val="105"/>
          <w:sz w:val="15"/>
          <w:lang w:val="fr-CA"/>
        </w:rPr>
        <w:t>transcendent</w:t>
      </w:r>
      <w:r w:rsidRPr="00EF2B58">
        <w:rPr>
          <w:i/>
          <w:spacing w:val="-5"/>
          <w:w w:val="105"/>
          <w:sz w:val="15"/>
          <w:lang w:val="fr-CA"/>
        </w:rPr>
        <w:t xml:space="preserve"> </w:t>
      </w:r>
      <w:r w:rsidRPr="00EF2B58">
        <w:rPr>
          <w:i/>
          <w:w w:val="105"/>
          <w:sz w:val="15"/>
          <w:lang w:val="fr-CA"/>
        </w:rPr>
        <w:t>la</w:t>
      </w:r>
      <w:r w:rsidRPr="00EF2B58">
        <w:rPr>
          <w:i/>
          <w:spacing w:val="-6"/>
          <w:w w:val="105"/>
          <w:sz w:val="15"/>
          <w:lang w:val="fr-CA"/>
        </w:rPr>
        <w:t xml:space="preserve"> </w:t>
      </w:r>
      <w:r w:rsidRPr="00EF2B58">
        <w:rPr>
          <w:i/>
          <w:w w:val="105"/>
          <w:sz w:val="15"/>
          <w:lang w:val="fr-CA"/>
        </w:rPr>
        <w:t>matière</w:t>
      </w:r>
      <w:r w:rsidRPr="00EF2B58">
        <w:rPr>
          <w:i/>
          <w:spacing w:val="-5"/>
          <w:w w:val="105"/>
          <w:sz w:val="15"/>
          <w:lang w:val="fr-CA"/>
        </w:rPr>
        <w:t xml:space="preserve"> </w:t>
      </w:r>
      <w:r w:rsidRPr="00EF2B58">
        <w:rPr>
          <w:i/>
          <w:w w:val="105"/>
          <w:sz w:val="15"/>
          <w:lang w:val="fr-CA"/>
        </w:rPr>
        <w:t>à</w:t>
      </w:r>
      <w:r w:rsidRPr="00EF2B58">
        <w:rPr>
          <w:i/>
          <w:spacing w:val="-5"/>
          <w:w w:val="105"/>
          <w:sz w:val="15"/>
          <w:lang w:val="fr-CA"/>
        </w:rPr>
        <w:t xml:space="preserve"> </w:t>
      </w:r>
      <w:r w:rsidRPr="00EF2B58">
        <w:rPr>
          <w:i/>
          <w:w w:val="105"/>
          <w:sz w:val="15"/>
          <w:lang w:val="fr-CA"/>
        </w:rPr>
        <w:t>enseigner</w:t>
      </w:r>
      <w:r w:rsidRPr="00EF2B58">
        <w:rPr>
          <w:i/>
          <w:spacing w:val="-6"/>
          <w:w w:val="105"/>
          <w:sz w:val="15"/>
          <w:lang w:val="fr-CA"/>
        </w:rPr>
        <w:t xml:space="preserve"> </w:t>
      </w:r>
      <w:r w:rsidRPr="00EF2B58">
        <w:rPr>
          <w:i/>
          <w:w w:val="105"/>
          <w:sz w:val="15"/>
          <w:lang w:val="fr-CA"/>
        </w:rPr>
        <w:t>–</w:t>
      </w:r>
      <w:r w:rsidRPr="00EF2B58">
        <w:rPr>
          <w:i/>
          <w:spacing w:val="-5"/>
          <w:w w:val="105"/>
          <w:sz w:val="15"/>
          <w:lang w:val="fr-CA"/>
        </w:rPr>
        <w:t xml:space="preserve"> </w:t>
      </w:r>
      <w:r w:rsidRPr="00EF2B58">
        <w:rPr>
          <w:i/>
          <w:w w:val="105"/>
          <w:sz w:val="15"/>
          <w:lang w:val="fr-CA"/>
        </w:rPr>
        <w:t>en</w:t>
      </w:r>
      <w:r w:rsidRPr="00EF2B58">
        <w:rPr>
          <w:i/>
          <w:spacing w:val="-5"/>
          <w:w w:val="105"/>
          <w:sz w:val="15"/>
          <w:lang w:val="fr-CA"/>
        </w:rPr>
        <w:t xml:space="preserve"> </w:t>
      </w:r>
      <w:r w:rsidRPr="00EF2B58">
        <w:rPr>
          <w:i/>
          <w:w w:val="105"/>
          <w:sz w:val="15"/>
          <w:lang w:val="fr-CA"/>
        </w:rPr>
        <w:t>général,</w:t>
      </w:r>
      <w:r w:rsidRPr="00EF2B58">
        <w:rPr>
          <w:i/>
          <w:spacing w:val="-6"/>
          <w:w w:val="105"/>
          <w:sz w:val="15"/>
          <w:lang w:val="fr-CA"/>
        </w:rPr>
        <w:t xml:space="preserve"> </w:t>
      </w:r>
      <w:r w:rsidRPr="00EF2B58">
        <w:rPr>
          <w:i/>
          <w:w w:val="105"/>
          <w:sz w:val="15"/>
          <w:lang w:val="fr-CA"/>
        </w:rPr>
        <w:t>les</w:t>
      </w:r>
      <w:r w:rsidRPr="00EF2B58">
        <w:rPr>
          <w:i/>
          <w:spacing w:val="-5"/>
          <w:w w:val="105"/>
          <w:sz w:val="15"/>
          <w:lang w:val="fr-CA"/>
        </w:rPr>
        <w:t xml:space="preserve"> </w:t>
      </w:r>
      <w:r w:rsidRPr="00EF2B58">
        <w:rPr>
          <w:i/>
          <w:w w:val="105"/>
          <w:sz w:val="15"/>
          <w:lang w:val="fr-CA"/>
        </w:rPr>
        <w:t>approches,</w:t>
      </w:r>
      <w:r w:rsidRPr="00EF2B58">
        <w:rPr>
          <w:i/>
          <w:spacing w:val="-6"/>
          <w:w w:val="105"/>
          <w:sz w:val="15"/>
          <w:lang w:val="fr-CA"/>
        </w:rPr>
        <w:t xml:space="preserve"> </w:t>
      </w:r>
      <w:r w:rsidRPr="00EF2B58">
        <w:rPr>
          <w:i/>
          <w:w w:val="105"/>
          <w:sz w:val="15"/>
          <w:lang w:val="fr-CA"/>
        </w:rPr>
        <w:t>les</w:t>
      </w:r>
      <w:r w:rsidRPr="00EF2B58">
        <w:rPr>
          <w:i/>
          <w:spacing w:val="-5"/>
          <w:w w:val="105"/>
          <w:sz w:val="15"/>
          <w:lang w:val="fr-CA"/>
        </w:rPr>
        <w:t xml:space="preserve"> </w:t>
      </w:r>
      <w:r w:rsidRPr="00EF2B58">
        <w:rPr>
          <w:i/>
          <w:w w:val="105"/>
          <w:sz w:val="15"/>
          <w:lang w:val="fr-CA"/>
        </w:rPr>
        <w:t>méthodes</w:t>
      </w:r>
      <w:r w:rsidRPr="00EF2B58">
        <w:rPr>
          <w:i/>
          <w:spacing w:val="-5"/>
          <w:w w:val="105"/>
          <w:sz w:val="15"/>
          <w:lang w:val="fr-CA"/>
        </w:rPr>
        <w:t xml:space="preserve"> </w:t>
      </w:r>
      <w:r w:rsidRPr="00EF2B58">
        <w:rPr>
          <w:i/>
          <w:w w:val="105"/>
          <w:sz w:val="15"/>
          <w:lang w:val="fr-CA"/>
        </w:rPr>
        <w:t>et</w:t>
      </w:r>
      <w:r w:rsidRPr="00EF2B58">
        <w:rPr>
          <w:i/>
          <w:spacing w:val="-6"/>
          <w:w w:val="105"/>
          <w:sz w:val="15"/>
          <w:lang w:val="fr-CA"/>
        </w:rPr>
        <w:t xml:space="preserve"> </w:t>
      </w:r>
      <w:r w:rsidRPr="00EF2B58">
        <w:rPr>
          <w:i/>
          <w:w w:val="105"/>
          <w:sz w:val="15"/>
          <w:lang w:val="fr-CA"/>
        </w:rPr>
        <w:t>les</w:t>
      </w:r>
      <w:r w:rsidRPr="00EF2B58">
        <w:rPr>
          <w:i/>
          <w:spacing w:val="-5"/>
          <w:w w:val="105"/>
          <w:sz w:val="15"/>
          <w:lang w:val="fr-CA"/>
        </w:rPr>
        <w:t xml:space="preserve"> </w:t>
      </w:r>
      <w:r w:rsidRPr="00EF2B58">
        <w:rPr>
          <w:i/>
          <w:w w:val="105"/>
          <w:sz w:val="15"/>
          <w:lang w:val="fr-CA"/>
        </w:rPr>
        <w:t>techniques</w:t>
      </w:r>
      <w:r w:rsidRPr="00EF2B58">
        <w:rPr>
          <w:i/>
          <w:spacing w:val="-5"/>
          <w:w w:val="105"/>
          <w:sz w:val="15"/>
          <w:lang w:val="fr-CA"/>
        </w:rPr>
        <w:t xml:space="preserve"> </w:t>
      </w:r>
      <w:r w:rsidRPr="00EF2B58">
        <w:rPr>
          <w:i/>
          <w:w w:val="105"/>
          <w:sz w:val="15"/>
          <w:lang w:val="fr-CA"/>
        </w:rPr>
        <w:t>d’enseignement)</w:t>
      </w:r>
      <w:r w:rsidRPr="00EF2B58">
        <w:rPr>
          <w:i/>
          <w:spacing w:val="-6"/>
          <w:w w:val="105"/>
          <w:sz w:val="15"/>
          <w:lang w:val="fr-CA"/>
        </w:rPr>
        <w:t xml:space="preserve"> </w:t>
      </w:r>
      <w:r w:rsidRPr="00EF2B58">
        <w:rPr>
          <w:i/>
          <w:w w:val="105"/>
          <w:sz w:val="15"/>
          <w:lang w:val="fr-CA"/>
        </w:rPr>
        <w:t>et</w:t>
      </w:r>
      <w:r w:rsidRPr="00EF2B58">
        <w:rPr>
          <w:i/>
          <w:spacing w:val="-5"/>
          <w:w w:val="105"/>
          <w:sz w:val="15"/>
          <w:lang w:val="fr-CA"/>
        </w:rPr>
        <w:t xml:space="preserve"> </w:t>
      </w:r>
      <w:r w:rsidRPr="00EF2B58">
        <w:rPr>
          <w:i/>
          <w:w w:val="105"/>
          <w:sz w:val="15"/>
          <w:lang w:val="fr-CA"/>
        </w:rPr>
        <w:t>des</w:t>
      </w:r>
      <w:r w:rsidRPr="00EF2B58">
        <w:rPr>
          <w:i/>
          <w:spacing w:val="-5"/>
          <w:w w:val="105"/>
          <w:sz w:val="15"/>
          <w:lang w:val="fr-CA"/>
        </w:rPr>
        <w:t xml:space="preserve"> </w:t>
      </w:r>
      <w:r w:rsidRPr="00EF2B58">
        <w:rPr>
          <w:i/>
          <w:w w:val="105"/>
          <w:sz w:val="15"/>
          <w:lang w:val="fr-CA"/>
        </w:rPr>
        <w:t>connaissances professionnelles</w:t>
      </w:r>
      <w:r w:rsidRPr="00EF2B58">
        <w:rPr>
          <w:i/>
          <w:spacing w:val="-5"/>
          <w:w w:val="105"/>
          <w:sz w:val="15"/>
          <w:lang w:val="fr-CA"/>
        </w:rPr>
        <w:t xml:space="preserve"> </w:t>
      </w:r>
      <w:r w:rsidRPr="00EF2B58">
        <w:rPr>
          <w:i/>
          <w:w w:val="105"/>
          <w:sz w:val="15"/>
          <w:lang w:val="fr-CA"/>
        </w:rPr>
        <w:t>(connaissance</w:t>
      </w:r>
      <w:r w:rsidRPr="00EF2B58">
        <w:rPr>
          <w:i/>
          <w:spacing w:val="-4"/>
          <w:w w:val="105"/>
          <w:sz w:val="15"/>
          <w:lang w:val="fr-CA"/>
        </w:rPr>
        <w:t xml:space="preserve"> </w:t>
      </w:r>
      <w:r w:rsidRPr="00EF2B58">
        <w:rPr>
          <w:i/>
          <w:w w:val="105"/>
          <w:sz w:val="15"/>
          <w:lang w:val="fr-CA"/>
        </w:rPr>
        <w:t>des</w:t>
      </w:r>
      <w:r w:rsidRPr="00EF2B58">
        <w:rPr>
          <w:i/>
          <w:spacing w:val="-4"/>
          <w:w w:val="105"/>
          <w:sz w:val="15"/>
          <w:lang w:val="fr-CA"/>
        </w:rPr>
        <w:t xml:space="preserve"> </w:t>
      </w:r>
      <w:r w:rsidRPr="00EF2B58">
        <w:rPr>
          <w:i/>
          <w:w w:val="105"/>
          <w:sz w:val="15"/>
          <w:lang w:val="fr-CA"/>
        </w:rPr>
        <w:t>textes</w:t>
      </w:r>
      <w:r w:rsidRPr="00EF2B58">
        <w:rPr>
          <w:i/>
          <w:spacing w:val="-4"/>
          <w:w w:val="105"/>
          <w:sz w:val="15"/>
          <w:lang w:val="fr-CA"/>
        </w:rPr>
        <w:t xml:space="preserve"> </w:t>
      </w:r>
      <w:r w:rsidRPr="00EF2B58">
        <w:rPr>
          <w:i/>
          <w:w w:val="105"/>
          <w:sz w:val="15"/>
          <w:lang w:val="fr-CA"/>
        </w:rPr>
        <w:t>réglementaires</w:t>
      </w:r>
      <w:r w:rsidRPr="00EF2B58">
        <w:rPr>
          <w:i/>
          <w:spacing w:val="-5"/>
          <w:w w:val="105"/>
          <w:sz w:val="15"/>
          <w:lang w:val="fr-CA"/>
        </w:rPr>
        <w:t xml:space="preserve"> </w:t>
      </w:r>
      <w:r w:rsidRPr="00EF2B58">
        <w:rPr>
          <w:i/>
          <w:w w:val="105"/>
          <w:sz w:val="15"/>
          <w:lang w:val="fr-CA"/>
        </w:rPr>
        <w:t>et</w:t>
      </w:r>
      <w:r w:rsidRPr="00EF2B58">
        <w:rPr>
          <w:i/>
          <w:spacing w:val="-4"/>
          <w:w w:val="105"/>
          <w:sz w:val="15"/>
          <w:lang w:val="fr-CA"/>
        </w:rPr>
        <w:t xml:space="preserve"> </w:t>
      </w:r>
      <w:r w:rsidRPr="00EF2B58">
        <w:rPr>
          <w:i/>
          <w:w w:val="105"/>
          <w:sz w:val="15"/>
          <w:lang w:val="fr-CA"/>
        </w:rPr>
        <w:t>des</w:t>
      </w:r>
      <w:r w:rsidRPr="00EF2B58">
        <w:rPr>
          <w:i/>
          <w:spacing w:val="-4"/>
          <w:w w:val="105"/>
          <w:sz w:val="15"/>
          <w:lang w:val="fr-CA"/>
        </w:rPr>
        <w:t xml:space="preserve"> </w:t>
      </w:r>
      <w:r w:rsidRPr="00EF2B58">
        <w:rPr>
          <w:i/>
          <w:w w:val="105"/>
          <w:sz w:val="15"/>
          <w:lang w:val="fr-CA"/>
        </w:rPr>
        <w:t>autres</w:t>
      </w:r>
      <w:r w:rsidRPr="00EF2B58">
        <w:rPr>
          <w:i/>
          <w:spacing w:val="-4"/>
          <w:w w:val="105"/>
          <w:sz w:val="15"/>
          <w:lang w:val="fr-CA"/>
        </w:rPr>
        <w:t xml:space="preserve"> </w:t>
      </w:r>
      <w:r w:rsidRPr="00EF2B58">
        <w:rPr>
          <w:i/>
          <w:w w:val="105"/>
          <w:sz w:val="15"/>
          <w:lang w:val="fr-CA"/>
        </w:rPr>
        <w:t>cadres</w:t>
      </w:r>
      <w:r w:rsidRPr="00EF2B58">
        <w:rPr>
          <w:i/>
          <w:spacing w:val="-5"/>
          <w:w w:val="105"/>
          <w:sz w:val="15"/>
          <w:lang w:val="fr-CA"/>
        </w:rPr>
        <w:t xml:space="preserve"> </w:t>
      </w:r>
      <w:r w:rsidRPr="00EF2B58">
        <w:rPr>
          <w:i/>
          <w:w w:val="105"/>
          <w:sz w:val="15"/>
          <w:lang w:val="fr-CA"/>
        </w:rPr>
        <w:t>juridiques</w:t>
      </w:r>
      <w:r w:rsidRPr="00EF2B58">
        <w:rPr>
          <w:i/>
          <w:spacing w:val="-4"/>
          <w:w w:val="105"/>
          <w:sz w:val="15"/>
          <w:lang w:val="fr-CA"/>
        </w:rPr>
        <w:t xml:space="preserve"> </w:t>
      </w:r>
      <w:r w:rsidRPr="00EF2B58">
        <w:rPr>
          <w:i/>
          <w:w w:val="105"/>
          <w:sz w:val="15"/>
          <w:lang w:val="fr-CA"/>
        </w:rPr>
        <w:t>qui</w:t>
      </w:r>
      <w:r w:rsidRPr="00EF2B58">
        <w:rPr>
          <w:i/>
          <w:spacing w:val="-4"/>
          <w:w w:val="105"/>
          <w:sz w:val="15"/>
          <w:lang w:val="fr-CA"/>
        </w:rPr>
        <w:t xml:space="preserve"> </w:t>
      </w:r>
      <w:r w:rsidRPr="00EF2B58">
        <w:rPr>
          <w:i/>
          <w:w w:val="105"/>
          <w:sz w:val="15"/>
          <w:lang w:val="fr-CA"/>
        </w:rPr>
        <w:t>gouvernent</w:t>
      </w:r>
      <w:r w:rsidRPr="00EF2B58">
        <w:rPr>
          <w:i/>
          <w:spacing w:val="-4"/>
          <w:w w:val="105"/>
          <w:sz w:val="15"/>
          <w:lang w:val="fr-CA"/>
        </w:rPr>
        <w:t xml:space="preserve"> </w:t>
      </w:r>
      <w:r w:rsidRPr="00EF2B58">
        <w:rPr>
          <w:i/>
          <w:w w:val="105"/>
          <w:sz w:val="15"/>
          <w:lang w:val="fr-CA"/>
        </w:rPr>
        <w:t>la</w:t>
      </w:r>
      <w:r w:rsidRPr="00EF2B58">
        <w:rPr>
          <w:i/>
          <w:spacing w:val="-5"/>
          <w:w w:val="105"/>
          <w:sz w:val="15"/>
          <w:lang w:val="fr-CA"/>
        </w:rPr>
        <w:t xml:space="preserve"> </w:t>
      </w:r>
      <w:r w:rsidRPr="00EF2B58">
        <w:rPr>
          <w:i/>
          <w:w w:val="105"/>
          <w:sz w:val="15"/>
          <w:lang w:val="fr-CA"/>
        </w:rPr>
        <w:t>profession</w:t>
      </w:r>
      <w:r w:rsidRPr="00EF2B58">
        <w:rPr>
          <w:i/>
          <w:spacing w:val="-4"/>
          <w:w w:val="105"/>
          <w:sz w:val="15"/>
          <w:lang w:val="fr-CA"/>
        </w:rPr>
        <w:t xml:space="preserve"> </w:t>
      </w:r>
      <w:r w:rsidRPr="00EF2B58">
        <w:rPr>
          <w:i/>
          <w:w w:val="105"/>
          <w:sz w:val="15"/>
          <w:lang w:val="fr-CA"/>
        </w:rPr>
        <w:t>d’enseignant).</w:t>
      </w:r>
    </w:p>
    <w:p w:rsidR="000C7F45" w:rsidRPr="00EF2B58" w:rsidRDefault="002F3D46">
      <w:pPr>
        <w:spacing w:before="2" w:line="309" w:lineRule="auto"/>
        <w:ind w:left="548" w:right="710"/>
        <w:rPr>
          <w:i/>
          <w:sz w:val="15"/>
          <w:lang w:val="fr-CA"/>
        </w:rPr>
      </w:pPr>
      <w:r w:rsidRPr="00EF2B58">
        <w:rPr>
          <w:i/>
          <w:w w:val="105"/>
          <w:sz w:val="15"/>
          <w:lang w:val="fr-CA"/>
        </w:rPr>
        <w:t>Certains</w:t>
      </w:r>
      <w:r w:rsidRPr="00EF2B58">
        <w:rPr>
          <w:i/>
          <w:spacing w:val="-6"/>
          <w:w w:val="105"/>
          <w:sz w:val="15"/>
          <w:lang w:val="fr-CA"/>
        </w:rPr>
        <w:t xml:space="preserve"> </w:t>
      </w:r>
      <w:r w:rsidRPr="00EF2B58">
        <w:rPr>
          <w:i/>
          <w:w w:val="105"/>
          <w:sz w:val="15"/>
          <w:lang w:val="fr-CA"/>
        </w:rPr>
        <w:t>programmes</w:t>
      </w:r>
      <w:r w:rsidRPr="00EF2B58">
        <w:rPr>
          <w:i/>
          <w:spacing w:val="-6"/>
          <w:w w:val="105"/>
          <w:sz w:val="15"/>
          <w:lang w:val="fr-CA"/>
        </w:rPr>
        <w:t xml:space="preserve"> </w:t>
      </w:r>
      <w:r w:rsidRPr="00EF2B58">
        <w:rPr>
          <w:i/>
          <w:w w:val="105"/>
          <w:sz w:val="15"/>
          <w:lang w:val="fr-CA"/>
        </w:rPr>
        <w:t>peuvent</w:t>
      </w:r>
      <w:r w:rsidRPr="00EF2B58">
        <w:rPr>
          <w:i/>
          <w:spacing w:val="-5"/>
          <w:w w:val="105"/>
          <w:sz w:val="15"/>
          <w:lang w:val="fr-CA"/>
        </w:rPr>
        <w:t xml:space="preserve"> </w:t>
      </w:r>
      <w:r w:rsidRPr="00EF2B58">
        <w:rPr>
          <w:i/>
          <w:w w:val="105"/>
          <w:sz w:val="15"/>
          <w:lang w:val="fr-CA"/>
        </w:rPr>
        <w:t>également</w:t>
      </w:r>
      <w:r w:rsidRPr="00EF2B58">
        <w:rPr>
          <w:i/>
          <w:spacing w:val="-6"/>
          <w:w w:val="105"/>
          <w:sz w:val="15"/>
          <w:lang w:val="fr-CA"/>
        </w:rPr>
        <w:t xml:space="preserve"> </w:t>
      </w:r>
      <w:r w:rsidRPr="00EF2B58">
        <w:rPr>
          <w:i/>
          <w:w w:val="105"/>
          <w:sz w:val="15"/>
          <w:lang w:val="fr-CA"/>
        </w:rPr>
        <w:t>porter</w:t>
      </w:r>
      <w:r w:rsidRPr="00EF2B58">
        <w:rPr>
          <w:i/>
          <w:spacing w:val="-5"/>
          <w:w w:val="105"/>
          <w:sz w:val="15"/>
          <w:lang w:val="fr-CA"/>
        </w:rPr>
        <w:t xml:space="preserve"> </w:t>
      </w:r>
      <w:r w:rsidRPr="00EF2B58">
        <w:rPr>
          <w:i/>
          <w:w w:val="105"/>
          <w:sz w:val="15"/>
          <w:lang w:val="fr-CA"/>
        </w:rPr>
        <w:t>sur</w:t>
      </w:r>
      <w:r w:rsidRPr="00EF2B58">
        <w:rPr>
          <w:i/>
          <w:spacing w:val="-6"/>
          <w:w w:val="105"/>
          <w:sz w:val="15"/>
          <w:lang w:val="fr-CA"/>
        </w:rPr>
        <w:t xml:space="preserve"> </w:t>
      </w:r>
      <w:r w:rsidRPr="00EF2B58">
        <w:rPr>
          <w:i/>
          <w:w w:val="105"/>
          <w:sz w:val="15"/>
          <w:lang w:val="fr-CA"/>
        </w:rPr>
        <w:t>les</w:t>
      </w:r>
      <w:r w:rsidRPr="00EF2B58">
        <w:rPr>
          <w:i/>
          <w:spacing w:val="-5"/>
          <w:w w:val="105"/>
          <w:sz w:val="15"/>
          <w:lang w:val="fr-CA"/>
        </w:rPr>
        <w:t xml:space="preserve"> </w:t>
      </w:r>
      <w:r w:rsidRPr="00EF2B58">
        <w:rPr>
          <w:i/>
          <w:w w:val="105"/>
          <w:sz w:val="15"/>
          <w:lang w:val="fr-CA"/>
        </w:rPr>
        <w:t>contenus</w:t>
      </w:r>
      <w:r w:rsidRPr="00EF2B58">
        <w:rPr>
          <w:i/>
          <w:spacing w:val="-6"/>
          <w:w w:val="105"/>
          <w:sz w:val="15"/>
          <w:lang w:val="fr-CA"/>
        </w:rPr>
        <w:t xml:space="preserve"> </w:t>
      </w:r>
      <w:r w:rsidRPr="00EF2B58">
        <w:rPr>
          <w:i/>
          <w:w w:val="105"/>
          <w:sz w:val="15"/>
          <w:lang w:val="fr-CA"/>
        </w:rPr>
        <w:t>(connaissance</w:t>
      </w:r>
      <w:r w:rsidRPr="00EF2B58">
        <w:rPr>
          <w:i/>
          <w:spacing w:val="-5"/>
          <w:w w:val="105"/>
          <w:sz w:val="15"/>
          <w:lang w:val="fr-CA"/>
        </w:rPr>
        <w:t xml:space="preserve"> </w:t>
      </w:r>
      <w:r w:rsidRPr="00EF2B58">
        <w:rPr>
          <w:i/>
          <w:w w:val="105"/>
          <w:sz w:val="15"/>
          <w:lang w:val="fr-CA"/>
        </w:rPr>
        <w:t>du</w:t>
      </w:r>
      <w:r w:rsidRPr="00EF2B58">
        <w:rPr>
          <w:i/>
          <w:spacing w:val="-6"/>
          <w:w w:val="105"/>
          <w:sz w:val="15"/>
          <w:lang w:val="fr-CA"/>
        </w:rPr>
        <w:t xml:space="preserve"> </w:t>
      </w:r>
      <w:r w:rsidRPr="00EF2B58">
        <w:rPr>
          <w:i/>
          <w:w w:val="105"/>
          <w:sz w:val="15"/>
          <w:lang w:val="fr-CA"/>
        </w:rPr>
        <w:t>curriculum,</w:t>
      </w:r>
      <w:r w:rsidRPr="00EF2B58">
        <w:rPr>
          <w:i/>
          <w:spacing w:val="-6"/>
          <w:w w:val="105"/>
          <w:sz w:val="15"/>
          <w:lang w:val="fr-CA"/>
        </w:rPr>
        <w:t xml:space="preserve"> </w:t>
      </w:r>
      <w:r w:rsidRPr="00EF2B58">
        <w:rPr>
          <w:i/>
          <w:w w:val="105"/>
          <w:sz w:val="15"/>
          <w:lang w:val="fr-CA"/>
        </w:rPr>
        <w:t>de</w:t>
      </w:r>
      <w:r w:rsidRPr="00EF2B58">
        <w:rPr>
          <w:i/>
          <w:spacing w:val="-5"/>
          <w:w w:val="105"/>
          <w:sz w:val="15"/>
          <w:lang w:val="fr-CA"/>
        </w:rPr>
        <w:t xml:space="preserve"> </w:t>
      </w:r>
      <w:r w:rsidRPr="00EF2B58">
        <w:rPr>
          <w:i/>
          <w:w w:val="105"/>
          <w:sz w:val="15"/>
          <w:lang w:val="fr-CA"/>
        </w:rPr>
        <w:t>la</w:t>
      </w:r>
      <w:r w:rsidRPr="00EF2B58">
        <w:rPr>
          <w:i/>
          <w:spacing w:val="-6"/>
          <w:w w:val="105"/>
          <w:sz w:val="15"/>
          <w:lang w:val="fr-CA"/>
        </w:rPr>
        <w:t xml:space="preserve"> </w:t>
      </w:r>
      <w:r w:rsidRPr="00EF2B58">
        <w:rPr>
          <w:i/>
          <w:w w:val="105"/>
          <w:sz w:val="15"/>
          <w:lang w:val="fr-CA"/>
        </w:rPr>
        <w:t>matière</w:t>
      </w:r>
      <w:r w:rsidRPr="00EF2B58">
        <w:rPr>
          <w:i/>
          <w:spacing w:val="-5"/>
          <w:w w:val="105"/>
          <w:sz w:val="15"/>
          <w:lang w:val="fr-CA"/>
        </w:rPr>
        <w:t xml:space="preserve"> </w:t>
      </w:r>
      <w:r w:rsidRPr="00EF2B58">
        <w:rPr>
          <w:i/>
          <w:w w:val="105"/>
          <w:sz w:val="15"/>
          <w:lang w:val="fr-CA"/>
        </w:rPr>
        <w:t>à</w:t>
      </w:r>
      <w:r w:rsidRPr="00EF2B58">
        <w:rPr>
          <w:i/>
          <w:spacing w:val="-6"/>
          <w:w w:val="105"/>
          <w:sz w:val="15"/>
          <w:lang w:val="fr-CA"/>
        </w:rPr>
        <w:t xml:space="preserve"> </w:t>
      </w:r>
      <w:r w:rsidRPr="00EF2B58">
        <w:rPr>
          <w:i/>
          <w:w w:val="105"/>
          <w:sz w:val="15"/>
          <w:lang w:val="fr-CA"/>
        </w:rPr>
        <w:t>enseigner</w:t>
      </w:r>
      <w:r w:rsidRPr="00EF2B58">
        <w:rPr>
          <w:i/>
          <w:spacing w:val="-5"/>
          <w:w w:val="105"/>
          <w:sz w:val="15"/>
          <w:lang w:val="fr-CA"/>
        </w:rPr>
        <w:t xml:space="preserve"> </w:t>
      </w:r>
      <w:r w:rsidRPr="00EF2B58">
        <w:rPr>
          <w:i/>
          <w:w w:val="105"/>
          <w:sz w:val="15"/>
          <w:lang w:val="fr-CA"/>
        </w:rPr>
        <w:t>et</w:t>
      </w:r>
      <w:r w:rsidRPr="00EF2B58">
        <w:rPr>
          <w:i/>
          <w:spacing w:val="-6"/>
          <w:w w:val="105"/>
          <w:sz w:val="15"/>
          <w:lang w:val="fr-CA"/>
        </w:rPr>
        <w:t xml:space="preserve"> </w:t>
      </w:r>
      <w:r w:rsidRPr="00EF2B58">
        <w:rPr>
          <w:i/>
          <w:w w:val="105"/>
          <w:sz w:val="15"/>
          <w:lang w:val="fr-CA"/>
        </w:rPr>
        <w:t>de</w:t>
      </w:r>
      <w:r w:rsidRPr="00EF2B58">
        <w:rPr>
          <w:i/>
          <w:spacing w:val="-5"/>
          <w:w w:val="105"/>
          <w:sz w:val="15"/>
          <w:lang w:val="fr-CA"/>
        </w:rPr>
        <w:t xml:space="preserve"> </w:t>
      </w:r>
      <w:r w:rsidRPr="00EF2B58">
        <w:rPr>
          <w:i/>
          <w:w w:val="105"/>
          <w:sz w:val="15"/>
          <w:lang w:val="fr-CA"/>
        </w:rPr>
        <w:t>l’utilisation de matériel</w:t>
      </w:r>
      <w:r w:rsidRPr="00EF2B58">
        <w:rPr>
          <w:i/>
          <w:spacing w:val="-3"/>
          <w:w w:val="105"/>
          <w:sz w:val="15"/>
          <w:lang w:val="fr-CA"/>
        </w:rPr>
        <w:t xml:space="preserve"> </w:t>
      </w:r>
      <w:r w:rsidRPr="00EF2B58">
        <w:rPr>
          <w:i/>
          <w:w w:val="105"/>
          <w:sz w:val="15"/>
          <w:lang w:val="fr-CA"/>
        </w:rPr>
        <w:t>pertinent).</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271"/>
        <w:gridCol w:w="1349"/>
        <w:gridCol w:w="1382"/>
        <w:gridCol w:w="1772"/>
        <w:gridCol w:w="1984"/>
        <w:gridCol w:w="2140"/>
      </w:tblGrid>
      <w:tr w:rsidR="000C7F45" w:rsidRPr="00062350">
        <w:trPr>
          <w:trHeight w:val="620"/>
        </w:trPr>
        <w:tc>
          <w:tcPr>
            <w:tcW w:w="1271" w:type="dxa"/>
          </w:tcPr>
          <w:p w:rsidR="000C7F45" w:rsidRPr="00EF2B58" w:rsidRDefault="000C7F45">
            <w:pPr>
              <w:pStyle w:val="TableParagraph"/>
              <w:rPr>
                <w:rFonts w:ascii="Times New Roman"/>
                <w:sz w:val="16"/>
                <w:lang w:val="fr-CA"/>
              </w:rPr>
            </w:pPr>
          </w:p>
        </w:tc>
        <w:tc>
          <w:tcPr>
            <w:tcW w:w="1349" w:type="dxa"/>
          </w:tcPr>
          <w:p w:rsidR="000C7F45" w:rsidRDefault="002F3D46">
            <w:pPr>
              <w:pStyle w:val="TableParagraph"/>
              <w:spacing w:before="88" w:line="309" w:lineRule="auto"/>
              <w:ind w:left="92" w:right="128"/>
              <w:rPr>
                <w:sz w:val="15"/>
              </w:rPr>
            </w:pPr>
            <w:r>
              <w:rPr>
                <w:sz w:val="15"/>
              </w:rPr>
              <w:t xml:space="preserve">Préprimaire </w:t>
            </w:r>
            <w:r>
              <w:rPr>
                <w:w w:val="105"/>
                <w:sz w:val="15"/>
              </w:rPr>
              <w:t>CITE 02</w:t>
            </w:r>
          </w:p>
        </w:tc>
        <w:tc>
          <w:tcPr>
            <w:tcW w:w="1382" w:type="dxa"/>
          </w:tcPr>
          <w:p w:rsidR="000C7F45" w:rsidRDefault="002F3D46">
            <w:pPr>
              <w:pStyle w:val="TableParagraph"/>
              <w:spacing w:before="88" w:line="309" w:lineRule="auto"/>
              <w:ind w:left="92"/>
              <w:rPr>
                <w:sz w:val="15"/>
              </w:rPr>
            </w:pPr>
            <w:r>
              <w:rPr>
                <w:w w:val="105"/>
                <w:sz w:val="15"/>
              </w:rPr>
              <w:t>Total primaire CITE 1</w:t>
            </w:r>
          </w:p>
        </w:tc>
        <w:tc>
          <w:tcPr>
            <w:tcW w:w="1772" w:type="dxa"/>
          </w:tcPr>
          <w:p w:rsidR="000C7F45" w:rsidRDefault="002F3D46">
            <w:pPr>
              <w:pStyle w:val="TableParagraph"/>
              <w:spacing w:before="88" w:line="309" w:lineRule="auto"/>
              <w:ind w:left="92" w:right="30"/>
              <w:rPr>
                <w:sz w:val="15"/>
              </w:rPr>
            </w:pPr>
            <w:r>
              <w:rPr>
                <w:w w:val="105"/>
                <w:sz w:val="15"/>
              </w:rPr>
              <w:t>Total secondaire CITE 2 + 3</w:t>
            </w:r>
          </w:p>
        </w:tc>
        <w:tc>
          <w:tcPr>
            <w:tcW w:w="1984" w:type="dxa"/>
          </w:tcPr>
          <w:p w:rsidR="000C7F45" w:rsidRPr="00EF2B58" w:rsidRDefault="002F3D46">
            <w:pPr>
              <w:pStyle w:val="TableParagraph"/>
              <w:spacing w:before="88" w:line="309" w:lineRule="auto"/>
              <w:ind w:left="92"/>
              <w:rPr>
                <w:sz w:val="15"/>
                <w:lang w:val="fr-CA"/>
              </w:rPr>
            </w:pPr>
            <w:r w:rsidRPr="00EF2B58">
              <w:rPr>
                <w:w w:val="105"/>
                <w:sz w:val="15"/>
                <w:lang w:val="fr-CA"/>
              </w:rPr>
              <w:t>1er cycle du secondaire CITE 2</w:t>
            </w:r>
          </w:p>
        </w:tc>
        <w:tc>
          <w:tcPr>
            <w:tcW w:w="2140" w:type="dxa"/>
          </w:tcPr>
          <w:p w:rsidR="000C7F45" w:rsidRPr="00EF2B58" w:rsidRDefault="002F3D46">
            <w:pPr>
              <w:pStyle w:val="TableParagraph"/>
              <w:spacing w:before="88" w:line="309" w:lineRule="auto"/>
              <w:ind w:left="92"/>
              <w:rPr>
                <w:sz w:val="15"/>
                <w:lang w:val="fr-CA"/>
              </w:rPr>
            </w:pPr>
            <w:r w:rsidRPr="00EF2B58">
              <w:rPr>
                <w:w w:val="105"/>
                <w:sz w:val="15"/>
                <w:lang w:val="fr-CA"/>
              </w:rPr>
              <w:t>2ème cycle du secondaire CITE 3</w:t>
            </w:r>
          </w:p>
        </w:tc>
      </w:tr>
      <w:tr w:rsidR="000C7F45">
        <w:trPr>
          <w:trHeight w:val="397"/>
        </w:trPr>
        <w:tc>
          <w:tcPr>
            <w:tcW w:w="1271" w:type="dxa"/>
          </w:tcPr>
          <w:p w:rsidR="000C7F45" w:rsidRDefault="002F3D46">
            <w:pPr>
              <w:pStyle w:val="TableParagraph"/>
              <w:spacing w:before="88"/>
              <w:ind w:left="92"/>
              <w:rPr>
                <w:sz w:val="15"/>
              </w:rPr>
            </w:pPr>
            <w:r>
              <w:rPr>
                <w:w w:val="105"/>
                <w:sz w:val="15"/>
              </w:rPr>
              <w:t>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r w:rsidR="000C7F45">
        <w:trPr>
          <w:trHeight w:val="620"/>
        </w:trPr>
        <w:tc>
          <w:tcPr>
            <w:tcW w:w="1271" w:type="dxa"/>
          </w:tcPr>
          <w:p w:rsidR="000C7F45" w:rsidRDefault="002F3D46">
            <w:pPr>
              <w:pStyle w:val="TableParagraph"/>
              <w:spacing w:before="88" w:line="309" w:lineRule="auto"/>
              <w:ind w:left="92"/>
              <w:rPr>
                <w:sz w:val="15"/>
              </w:rPr>
            </w:pPr>
            <w:r>
              <w:rPr>
                <w:w w:val="105"/>
                <w:sz w:val="15"/>
              </w:rPr>
              <w:t>Masculin et féminin</w:t>
            </w:r>
          </w:p>
        </w:tc>
        <w:tc>
          <w:tcPr>
            <w:tcW w:w="1349" w:type="dxa"/>
          </w:tcPr>
          <w:p w:rsidR="000C7F45" w:rsidRDefault="000C7F45">
            <w:pPr>
              <w:pStyle w:val="TableParagraph"/>
              <w:rPr>
                <w:rFonts w:ascii="Times New Roman"/>
                <w:sz w:val="16"/>
              </w:rPr>
            </w:pPr>
          </w:p>
        </w:tc>
        <w:tc>
          <w:tcPr>
            <w:tcW w:w="1382" w:type="dxa"/>
          </w:tcPr>
          <w:p w:rsidR="000C7F45" w:rsidRDefault="000C7F45">
            <w:pPr>
              <w:pStyle w:val="TableParagraph"/>
              <w:rPr>
                <w:rFonts w:ascii="Times New Roman"/>
                <w:sz w:val="16"/>
              </w:rPr>
            </w:pPr>
          </w:p>
        </w:tc>
        <w:tc>
          <w:tcPr>
            <w:tcW w:w="1772" w:type="dxa"/>
          </w:tcPr>
          <w:p w:rsidR="000C7F45" w:rsidRDefault="000C7F45">
            <w:pPr>
              <w:pStyle w:val="TableParagraph"/>
              <w:rPr>
                <w:rFonts w:ascii="Times New Roman"/>
                <w:sz w:val="16"/>
              </w:rPr>
            </w:pPr>
          </w:p>
        </w:tc>
        <w:tc>
          <w:tcPr>
            <w:tcW w:w="1984" w:type="dxa"/>
          </w:tcPr>
          <w:p w:rsidR="000C7F45" w:rsidRDefault="000C7F45">
            <w:pPr>
              <w:pStyle w:val="TableParagraph"/>
              <w:rPr>
                <w:rFonts w:ascii="Times New Roman"/>
                <w:sz w:val="16"/>
              </w:rPr>
            </w:pPr>
          </w:p>
        </w:tc>
        <w:tc>
          <w:tcPr>
            <w:tcW w:w="2140" w:type="dxa"/>
          </w:tcPr>
          <w:p w:rsidR="000C7F45" w:rsidRDefault="000C7F45">
            <w:pPr>
              <w:pStyle w:val="TableParagraph"/>
              <w:rPr>
                <w:rFonts w:ascii="Times New Roman"/>
                <w:sz w:val="16"/>
              </w:rPr>
            </w:pPr>
          </w:p>
        </w:tc>
      </w:tr>
    </w:tbl>
    <w:p w:rsidR="000C7F45" w:rsidRDefault="000C7F45">
      <w:pPr>
        <w:pStyle w:val="BodyText"/>
        <w:rPr>
          <w:i/>
          <w:sz w:val="16"/>
        </w:rPr>
      </w:pPr>
    </w:p>
    <w:p w:rsidR="000C7F45" w:rsidRDefault="000C7F45">
      <w:pPr>
        <w:pStyle w:val="BodyText"/>
        <w:spacing w:before="1"/>
        <w:rPr>
          <w:i/>
          <w:sz w:val="13"/>
        </w:rPr>
      </w:pPr>
    </w:p>
    <w:p w:rsidR="000C7F45" w:rsidRDefault="002F3D46">
      <w:pPr>
        <w:pStyle w:val="Heading3"/>
        <w:spacing w:before="1"/>
      </w:pPr>
      <w:r>
        <w:rPr>
          <w:w w:val="105"/>
        </w:rPr>
        <w:t>Métadonnées</w:t>
      </w:r>
    </w:p>
    <w:p w:rsidR="000C7F45" w:rsidRPr="00EF2B58" w:rsidRDefault="00062350">
      <w:pPr>
        <w:spacing w:before="50"/>
        <w:ind w:left="548"/>
        <w:rPr>
          <w:i/>
          <w:sz w:val="15"/>
          <w:lang w:val="fr-CA"/>
        </w:rPr>
      </w:pPr>
      <w:r>
        <w:pict>
          <v:shape id="_x0000_s1035" style="position:absolute;left:0;text-align:left;margin-left:69.7pt;margin-top:18.15pt;width:483.75pt;height:15.05pt;z-index:-251635712;mso-wrap-distance-left:0;mso-wrap-distance-right:0;mso-position-horizontal-relative:page" coordorigin="1394,363" coordsize="9675,301" path="m1394,625r,-223l1394,397r1,-5l1397,388r2,-5l1402,379r4,-4l1409,371r5,-3l1418,366r5,-2l1428,363r5,l11030,363r5,l11040,364r5,2l11049,368r5,3l11057,375r4,4l11064,383r2,5l11068,392r1,5l11069,402r,223l11069,631r-1,5l11066,640r-2,5l11045,661r-5,2l11035,664r-5,l1433,664r-5,l1423,663r-5,-2l1414,659r-17,-19l1395,636r-1,-5l1394,625xe" filled="f" strokecolor="#aaa" strokeweight=".19658mm">
            <v:path arrowok="t"/>
            <w10:wrap type="topAndBottom" anchorx="page"/>
          </v:shape>
        </w:pict>
      </w:r>
      <w:r w:rsidR="002F3D46" w:rsidRPr="00EF2B58">
        <w:rPr>
          <w:i/>
          <w:w w:val="105"/>
          <w:sz w:val="15"/>
          <w:lang w:val="fr-CA"/>
        </w:rPr>
        <w:t>Hint: 7.6 Veuillez saisir la définition nationale des enseignants formés utilisée pour déclarer les données dans ce questionnaire.</w:t>
      </w:r>
    </w:p>
    <w:p w:rsidR="000C7F45" w:rsidRPr="00EF2B58" w:rsidRDefault="000C7F45">
      <w:pPr>
        <w:pStyle w:val="BodyText"/>
        <w:rPr>
          <w:i/>
          <w:sz w:val="16"/>
          <w:lang w:val="fr-CA"/>
        </w:rPr>
      </w:pPr>
    </w:p>
    <w:p w:rsidR="000C7F45" w:rsidRPr="00EF2B58" w:rsidRDefault="000C7F45">
      <w:pPr>
        <w:pStyle w:val="BodyText"/>
        <w:spacing w:before="10"/>
        <w:rPr>
          <w:i/>
          <w:sz w:val="14"/>
          <w:lang w:val="fr-CA"/>
        </w:rPr>
      </w:pPr>
    </w:p>
    <w:p w:rsidR="000C7F45" w:rsidRPr="00EF2B58" w:rsidRDefault="002F3D46">
      <w:pPr>
        <w:pStyle w:val="Heading1"/>
        <w:spacing w:line="220" w:lineRule="auto"/>
        <w:ind w:right="1132"/>
        <w:rPr>
          <w:lang w:val="fr-CA"/>
        </w:rPr>
      </w:pPr>
      <w:r w:rsidRPr="00EF2B58">
        <w:rPr>
          <w:lang w:val="fr-CA"/>
        </w:rPr>
        <w:t>Étudiants et enseignants par division administrative de premier niveau (par exemple, provinces, régions, départements, etc.)</w:t>
      </w:r>
    </w:p>
    <w:p w:rsidR="000C7F45" w:rsidRPr="00EF2B58" w:rsidRDefault="000C7F45">
      <w:pPr>
        <w:pStyle w:val="BodyText"/>
        <w:spacing w:before="4"/>
        <w:rPr>
          <w:sz w:val="17"/>
          <w:lang w:val="fr-CA"/>
        </w:rPr>
      </w:pPr>
    </w:p>
    <w:p w:rsidR="000C7F45" w:rsidRPr="00EF2B58" w:rsidRDefault="002F3D46">
      <w:pPr>
        <w:pStyle w:val="Heading3"/>
        <w:numPr>
          <w:ilvl w:val="1"/>
          <w:numId w:val="3"/>
        </w:numPr>
        <w:tabs>
          <w:tab w:val="left" w:pos="698"/>
        </w:tabs>
        <w:spacing w:line="309" w:lineRule="auto"/>
        <w:ind w:right="1088" w:firstLine="0"/>
        <w:rPr>
          <w:lang w:val="fr-CA"/>
        </w:rPr>
      </w:pPr>
      <w:r w:rsidRPr="00EF2B58">
        <w:rPr>
          <w:w w:val="105"/>
          <w:lang w:val="fr-CA"/>
        </w:rPr>
        <w:t>Avez-vous</w:t>
      </w:r>
      <w:r w:rsidRPr="00EF2B58">
        <w:rPr>
          <w:spacing w:val="-6"/>
          <w:w w:val="105"/>
          <w:lang w:val="fr-CA"/>
        </w:rPr>
        <w:t xml:space="preserve"> </w:t>
      </w:r>
      <w:r w:rsidRPr="00EF2B58">
        <w:rPr>
          <w:w w:val="105"/>
          <w:lang w:val="fr-CA"/>
        </w:rPr>
        <w:t>des</w:t>
      </w:r>
      <w:r w:rsidRPr="00EF2B58">
        <w:rPr>
          <w:spacing w:val="-6"/>
          <w:w w:val="105"/>
          <w:lang w:val="fr-CA"/>
        </w:rPr>
        <w:t xml:space="preserve"> </w:t>
      </w:r>
      <w:r w:rsidRPr="00EF2B58">
        <w:rPr>
          <w:w w:val="105"/>
          <w:lang w:val="fr-CA"/>
        </w:rPr>
        <w:t>données</w:t>
      </w:r>
      <w:r w:rsidRPr="00EF2B58">
        <w:rPr>
          <w:spacing w:val="-6"/>
          <w:w w:val="105"/>
          <w:lang w:val="fr-CA"/>
        </w:rPr>
        <w:t xml:space="preserve"> </w:t>
      </w:r>
      <w:r w:rsidRPr="00EF2B58">
        <w:rPr>
          <w:w w:val="105"/>
          <w:lang w:val="fr-CA"/>
        </w:rPr>
        <w:t>sur</w:t>
      </w:r>
      <w:r w:rsidRPr="00EF2B58">
        <w:rPr>
          <w:spacing w:val="-6"/>
          <w:w w:val="105"/>
          <w:lang w:val="fr-CA"/>
        </w:rPr>
        <w:t xml:space="preserve"> </w:t>
      </w:r>
      <w:r w:rsidRPr="00EF2B58">
        <w:rPr>
          <w:w w:val="105"/>
          <w:lang w:val="fr-CA"/>
        </w:rPr>
        <w:t>les</w:t>
      </w:r>
      <w:r w:rsidRPr="00EF2B58">
        <w:rPr>
          <w:spacing w:val="-6"/>
          <w:w w:val="105"/>
          <w:lang w:val="fr-CA"/>
        </w:rPr>
        <w:t xml:space="preserve"> </w:t>
      </w:r>
      <w:r w:rsidRPr="00EF2B58">
        <w:rPr>
          <w:w w:val="105"/>
          <w:lang w:val="fr-CA"/>
        </w:rPr>
        <w:t>étudiants</w:t>
      </w:r>
      <w:r w:rsidRPr="00EF2B58">
        <w:rPr>
          <w:spacing w:val="-6"/>
          <w:w w:val="105"/>
          <w:lang w:val="fr-CA"/>
        </w:rPr>
        <w:t xml:space="preserve"> </w:t>
      </w:r>
      <w:r w:rsidRPr="00EF2B58">
        <w:rPr>
          <w:w w:val="105"/>
          <w:lang w:val="fr-CA"/>
        </w:rPr>
        <w:t>ou</w:t>
      </w:r>
      <w:r w:rsidRPr="00EF2B58">
        <w:rPr>
          <w:spacing w:val="-6"/>
          <w:w w:val="105"/>
          <w:lang w:val="fr-CA"/>
        </w:rPr>
        <w:t xml:space="preserve"> </w:t>
      </w:r>
      <w:r w:rsidRPr="00EF2B58">
        <w:rPr>
          <w:w w:val="105"/>
          <w:lang w:val="fr-CA"/>
        </w:rPr>
        <w:t>les</w:t>
      </w:r>
      <w:r w:rsidRPr="00EF2B58">
        <w:rPr>
          <w:spacing w:val="-6"/>
          <w:w w:val="105"/>
          <w:lang w:val="fr-CA"/>
        </w:rPr>
        <w:t xml:space="preserve"> </w:t>
      </w:r>
      <w:r w:rsidRPr="00EF2B58">
        <w:rPr>
          <w:w w:val="105"/>
          <w:lang w:val="fr-CA"/>
        </w:rPr>
        <w:t>enseignants</w:t>
      </w:r>
      <w:r w:rsidRPr="00EF2B58">
        <w:rPr>
          <w:spacing w:val="-6"/>
          <w:w w:val="105"/>
          <w:lang w:val="fr-CA"/>
        </w:rPr>
        <w:t xml:space="preserve"> </w:t>
      </w:r>
      <w:r w:rsidRPr="00EF2B58">
        <w:rPr>
          <w:w w:val="105"/>
          <w:lang w:val="fr-CA"/>
        </w:rPr>
        <w:t>par</w:t>
      </w:r>
      <w:r w:rsidRPr="00EF2B58">
        <w:rPr>
          <w:spacing w:val="-6"/>
          <w:w w:val="105"/>
          <w:lang w:val="fr-CA"/>
        </w:rPr>
        <w:t xml:space="preserve"> </w:t>
      </w:r>
      <w:r w:rsidRPr="00EF2B58">
        <w:rPr>
          <w:w w:val="105"/>
          <w:lang w:val="fr-CA"/>
        </w:rPr>
        <w:t>le</w:t>
      </w:r>
      <w:r w:rsidRPr="00EF2B58">
        <w:rPr>
          <w:spacing w:val="-5"/>
          <w:w w:val="105"/>
          <w:lang w:val="fr-CA"/>
        </w:rPr>
        <w:t xml:space="preserve"> </w:t>
      </w:r>
      <w:r w:rsidRPr="00EF2B58">
        <w:rPr>
          <w:w w:val="105"/>
          <w:lang w:val="fr-CA"/>
        </w:rPr>
        <w:t>premier</w:t>
      </w:r>
      <w:r w:rsidRPr="00EF2B58">
        <w:rPr>
          <w:spacing w:val="-6"/>
          <w:w w:val="105"/>
          <w:lang w:val="fr-CA"/>
        </w:rPr>
        <w:t xml:space="preserve"> </w:t>
      </w:r>
      <w:r w:rsidRPr="00EF2B58">
        <w:rPr>
          <w:w w:val="105"/>
          <w:lang w:val="fr-CA"/>
        </w:rPr>
        <w:t>nom</w:t>
      </w:r>
      <w:r w:rsidRPr="00EF2B58">
        <w:rPr>
          <w:spacing w:val="-6"/>
          <w:w w:val="105"/>
          <w:lang w:val="fr-CA"/>
        </w:rPr>
        <w:t xml:space="preserve"> </w:t>
      </w:r>
      <w:r w:rsidRPr="00EF2B58">
        <w:rPr>
          <w:w w:val="105"/>
          <w:lang w:val="fr-CA"/>
        </w:rPr>
        <w:t>de</w:t>
      </w:r>
      <w:r w:rsidRPr="00EF2B58">
        <w:rPr>
          <w:spacing w:val="-6"/>
          <w:w w:val="105"/>
          <w:lang w:val="fr-CA"/>
        </w:rPr>
        <w:t xml:space="preserve"> </w:t>
      </w:r>
      <w:r w:rsidRPr="00EF2B58">
        <w:rPr>
          <w:w w:val="105"/>
          <w:lang w:val="fr-CA"/>
        </w:rPr>
        <w:t>niveau</w:t>
      </w:r>
      <w:r w:rsidRPr="00EF2B58">
        <w:rPr>
          <w:spacing w:val="-6"/>
          <w:w w:val="105"/>
          <w:lang w:val="fr-CA"/>
        </w:rPr>
        <w:t xml:space="preserve"> </w:t>
      </w:r>
      <w:r w:rsidRPr="00EF2B58">
        <w:rPr>
          <w:w w:val="105"/>
          <w:lang w:val="fr-CA"/>
        </w:rPr>
        <w:t>administratif</w:t>
      </w:r>
      <w:r w:rsidRPr="00EF2B58">
        <w:rPr>
          <w:spacing w:val="-6"/>
          <w:w w:val="105"/>
          <w:lang w:val="fr-CA"/>
        </w:rPr>
        <w:t xml:space="preserve"> </w:t>
      </w:r>
      <w:r w:rsidRPr="00EF2B58">
        <w:rPr>
          <w:w w:val="105"/>
          <w:lang w:val="fr-CA"/>
        </w:rPr>
        <w:t>infranational</w:t>
      </w:r>
      <w:r w:rsidRPr="00EF2B58">
        <w:rPr>
          <w:spacing w:val="-6"/>
          <w:w w:val="105"/>
          <w:lang w:val="fr-CA"/>
        </w:rPr>
        <w:t xml:space="preserve"> </w:t>
      </w:r>
      <w:r w:rsidRPr="00EF2B58">
        <w:rPr>
          <w:w w:val="105"/>
          <w:lang w:val="fr-CA"/>
        </w:rPr>
        <w:t>(par exemple, le nom de la</w:t>
      </w:r>
      <w:r w:rsidRPr="00EF2B58">
        <w:rPr>
          <w:spacing w:val="-7"/>
          <w:w w:val="105"/>
          <w:lang w:val="fr-CA"/>
        </w:rPr>
        <w:t xml:space="preserve"> </w:t>
      </w:r>
      <w:r w:rsidRPr="00EF2B58">
        <w:rPr>
          <w:w w:val="105"/>
          <w:lang w:val="fr-CA"/>
        </w:rPr>
        <w:t>province)?</w:t>
      </w:r>
    </w:p>
    <w:p w:rsidR="000C7F45" w:rsidRPr="00EF2B58" w:rsidRDefault="002F3D46">
      <w:pPr>
        <w:spacing w:before="106" w:line="297" w:lineRule="auto"/>
        <w:ind w:left="548" w:right="800"/>
        <w:rPr>
          <w:sz w:val="18"/>
          <w:lang w:val="fr-CA"/>
        </w:rPr>
      </w:pPr>
      <w:r w:rsidRPr="00EF2B58">
        <w:rPr>
          <w:rFonts w:ascii="Cambria Math" w:hAnsi="Cambria Math"/>
          <w:w w:val="105"/>
          <w:sz w:val="17"/>
          <w:lang w:val="fr-CA"/>
        </w:rPr>
        <w:t xml:space="preserve">◯ </w:t>
      </w:r>
      <w:r w:rsidRPr="00EF2B58">
        <w:rPr>
          <w:w w:val="105"/>
          <w:sz w:val="18"/>
          <w:lang w:val="fr-CA"/>
        </w:rPr>
        <w:t xml:space="preserve">Oui (si oui à l'une de ces questions, veuillez répondre au reste des questions de la section 8 avec les </w:t>
      </w:r>
      <w:r w:rsidRPr="00EF2B58">
        <w:rPr>
          <w:spacing w:val="-3"/>
          <w:w w:val="105"/>
          <w:sz w:val="18"/>
          <w:lang w:val="fr-CA"/>
        </w:rPr>
        <w:t xml:space="preserve">données </w:t>
      </w:r>
      <w:r w:rsidRPr="00EF2B58">
        <w:rPr>
          <w:w w:val="105"/>
          <w:sz w:val="18"/>
          <w:lang w:val="fr-CA"/>
        </w:rPr>
        <w:t>disponibles)</w:t>
      </w:r>
    </w:p>
    <w:p w:rsidR="000C7F45" w:rsidRPr="00EF2B58" w:rsidRDefault="002F3D46">
      <w:pPr>
        <w:spacing w:line="206" w:lineRule="exact"/>
        <w:ind w:left="548"/>
        <w:rPr>
          <w:sz w:val="18"/>
          <w:lang w:val="fr-CA"/>
        </w:rPr>
      </w:pPr>
      <w:r w:rsidRPr="00EF2B58">
        <w:rPr>
          <w:rFonts w:ascii="Cambria Math" w:hAnsi="Cambria Math"/>
          <w:w w:val="105"/>
          <w:sz w:val="17"/>
          <w:lang w:val="fr-CA"/>
        </w:rPr>
        <w:t xml:space="preserve">◯ </w:t>
      </w:r>
      <w:r w:rsidRPr="00EF2B58">
        <w:rPr>
          <w:w w:val="105"/>
          <w:sz w:val="18"/>
          <w:lang w:val="fr-CA"/>
        </w:rPr>
        <w:t>Non (veuillez passer à la section suivante)</w:t>
      </w:r>
    </w:p>
    <w:p w:rsidR="000C7F45" w:rsidRPr="00EF2B58" w:rsidRDefault="002F3D46">
      <w:pPr>
        <w:spacing w:before="50"/>
        <w:ind w:left="548"/>
        <w:rPr>
          <w:sz w:val="18"/>
          <w:lang w:val="fr-CA"/>
        </w:rPr>
      </w:pPr>
      <w:r w:rsidRPr="00EF2B58">
        <w:rPr>
          <w:rFonts w:ascii="Cambria Math" w:hAnsi="Cambria Math"/>
          <w:w w:val="105"/>
          <w:sz w:val="17"/>
          <w:lang w:val="fr-CA"/>
        </w:rPr>
        <w:t xml:space="preserve">◯ </w:t>
      </w:r>
      <w:r w:rsidRPr="00EF2B58">
        <w:rPr>
          <w:w w:val="105"/>
          <w:sz w:val="18"/>
          <w:lang w:val="fr-CA"/>
        </w:rPr>
        <w:t>Je ne sais pas (veuillez passer à la section suivante)</w:t>
      </w:r>
    </w:p>
    <w:p w:rsidR="000C7F45" w:rsidRPr="00EF2B58" w:rsidRDefault="00062350">
      <w:pPr>
        <w:pStyle w:val="BodyText"/>
        <w:spacing w:before="8"/>
        <w:rPr>
          <w:sz w:val="8"/>
          <w:lang w:val="fr-CA"/>
        </w:rPr>
      </w:pPr>
      <w:r>
        <w:pict>
          <v:shape id="_x0000_s1034" style="position:absolute;margin-left:75.3pt;margin-top:7.3pt;width:472.6pt;height:15.05pt;z-index:-251634688;mso-wrap-distance-left:0;mso-wrap-distance-right:0;mso-position-horizontal-relative:page" coordorigin="1506,146" coordsize="9452,301" path="m1506,408r,-223l1506,180r1,-5l1509,170r2,-5l1514,161r3,-4l1521,154r4,-3l1530,149r5,-2l1540,146r5,l10918,146r5,l10928,147r5,2l10938,151r4,3l10946,157r3,4l10952,165r2,5l10956,175r1,5l10957,185r,223l10957,413r-1,5l10954,423r-2,4l10933,444r-5,2l10923,447r-5,l1545,447r-5,l1535,446r-5,-2l1525,442r-19,-29l1506,408xe" filled="f" strokecolor="#aaa" strokeweight=".19658mm">
            <v:path arrowok="t"/>
            <w10:wrap type="topAndBottom" anchorx="page"/>
          </v:shape>
        </w:pict>
      </w:r>
    </w:p>
    <w:p w:rsidR="000C7F45" w:rsidRPr="00EF2B58" w:rsidRDefault="000C7F45">
      <w:pPr>
        <w:pStyle w:val="BodyText"/>
        <w:rPr>
          <w:sz w:val="26"/>
          <w:lang w:val="fr-CA"/>
        </w:rPr>
      </w:pPr>
    </w:p>
    <w:p w:rsidR="000C7F45" w:rsidRPr="00EF2B58" w:rsidRDefault="002F3D46">
      <w:pPr>
        <w:pStyle w:val="ListParagraph"/>
        <w:numPr>
          <w:ilvl w:val="1"/>
          <w:numId w:val="3"/>
        </w:numPr>
        <w:tabs>
          <w:tab w:val="left" w:pos="772"/>
        </w:tabs>
        <w:spacing w:line="220" w:lineRule="auto"/>
        <w:ind w:right="714" w:firstLine="0"/>
        <w:rPr>
          <w:sz w:val="20"/>
          <w:lang w:val="fr-CA"/>
        </w:rPr>
      </w:pPr>
      <w:r w:rsidRPr="00EF2B58">
        <w:rPr>
          <w:sz w:val="20"/>
          <w:lang w:val="fr-CA"/>
        </w:rPr>
        <w:t xml:space="preserve">Veuillez énumérer les noms de la division administrative de premier niveau existant dans votre pays </w:t>
      </w:r>
      <w:r w:rsidRPr="00EF2B58">
        <w:rPr>
          <w:spacing w:val="-4"/>
          <w:sz w:val="20"/>
          <w:lang w:val="fr-CA"/>
        </w:rPr>
        <w:t xml:space="preserve">pour </w:t>
      </w:r>
      <w:r w:rsidRPr="00EF2B58">
        <w:rPr>
          <w:sz w:val="20"/>
          <w:lang w:val="fr-CA"/>
        </w:rPr>
        <w:t>laquelle vous disposez de données sur les étudiants ou les enseignants (veuillez ajouter un nom par</w:t>
      </w:r>
      <w:r w:rsidRPr="00EF2B58">
        <w:rPr>
          <w:spacing w:val="21"/>
          <w:sz w:val="20"/>
          <w:lang w:val="fr-CA"/>
        </w:rPr>
        <w:t xml:space="preserve"> </w:t>
      </w:r>
      <w:r w:rsidRPr="00EF2B58">
        <w:rPr>
          <w:sz w:val="20"/>
          <w:lang w:val="fr-CA"/>
        </w:rPr>
        <w:t>ligne)</w:t>
      </w:r>
    </w:p>
    <w:p w:rsidR="000C7F45" w:rsidRPr="00EF2B58" w:rsidRDefault="000C7F45">
      <w:pPr>
        <w:pStyle w:val="BodyText"/>
        <w:spacing w:before="2"/>
        <w:rPr>
          <w:sz w:val="10"/>
          <w:lang w:val="fr-CA"/>
        </w:rPr>
      </w:pP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897"/>
      </w:tblGrid>
      <w:tr w:rsidR="000C7F45" w:rsidRPr="00062350">
        <w:trPr>
          <w:trHeight w:val="397"/>
        </w:trPr>
        <w:tc>
          <w:tcPr>
            <w:tcW w:w="9897" w:type="dxa"/>
          </w:tcPr>
          <w:p w:rsidR="000C7F45" w:rsidRPr="00EF2B58" w:rsidRDefault="002F3D46">
            <w:pPr>
              <w:pStyle w:val="TableParagraph"/>
              <w:spacing w:before="113"/>
              <w:ind w:left="92"/>
              <w:rPr>
                <w:b/>
                <w:sz w:val="15"/>
                <w:lang w:val="fr-CA"/>
              </w:rPr>
            </w:pPr>
            <w:r w:rsidRPr="00EF2B58">
              <w:rPr>
                <w:b/>
                <w:w w:val="105"/>
                <w:sz w:val="15"/>
                <w:lang w:val="fr-CA"/>
              </w:rPr>
              <w:t>Nom de la division administrative de premier niveau</w:t>
            </w:r>
          </w:p>
        </w:tc>
      </w:tr>
      <w:tr w:rsidR="000C7F45" w:rsidRPr="00062350">
        <w:trPr>
          <w:trHeight w:val="174"/>
        </w:trPr>
        <w:tc>
          <w:tcPr>
            <w:tcW w:w="9897" w:type="dxa"/>
          </w:tcPr>
          <w:p w:rsidR="000C7F45" w:rsidRPr="00EF2B58" w:rsidRDefault="000C7F45">
            <w:pPr>
              <w:pStyle w:val="TableParagraph"/>
              <w:rPr>
                <w:rFonts w:ascii="Times New Roman"/>
                <w:sz w:val="10"/>
                <w:lang w:val="fr-CA"/>
              </w:rPr>
            </w:pPr>
          </w:p>
        </w:tc>
      </w:tr>
      <w:tr w:rsidR="000C7F45" w:rsidRPr="00062350">
        <w:trPr>
          <w:trHeight w:val="174"/>
        </w:trPr>
        <w:tc>
          <w:tcPr>
            <w:tcW w:w="9897" w:type="dxa"/>
          </w:tcPr>
          <w:p w:rsidR="000C7F45" w:rsidRPr="00EF2B58" w:rsidRDefault="000C7F45">
            <w:pPr>
              <w:pStyle w:val="TableParagraph"/>
              <w:rPr>
                <w:rFonts w:ascii="Times New Roman"/>
                <w:sz w:val="10"/>
                <w:lang w:val="fr-CA"/>
              </w:rPr>
            </w:pPr>
          </w:p>
        </w:tc>
      </w:tr>
      <w:tr w:rsidR="000C7F45" w:rsidRPr="00062350">
        <w:trPr>
          <w:trHeight w:val="174"/>
        </w:trPr>
        <w:tc>
          <w:tcPr>
            <w:tcW w:w="9897" w:type="dxa"/>
          </w:tcPr>
          <w:p w:rsidR="000C7F45" w:rsidRPr="00EF2B58" w:rsidRDefault="000C7F45">
            <w:pPr>
              <w:pStyle w:val="TableParagraph"/>
              <w:rPr>
                <w:rFonts w:ascii="Times New Roman"/>
                <w:sz w:val="10"/>
                <w:lang w:val="fr-CA"/>
              </w:rPr>
            </w:pPr>
          </w:p>
        </w:tc>
      </w:tr>
      <w:tr w:rsidR="000C7F45" w:rsidRPr="00062350">
        <w:trPr>
          <w:trHeight w:val="174"/>
        </w:trPr>
        <w:tc>
          <w:tcPr>
            <w:tcW w:w="9897" w:type="dxa"/>
          </w:tcPr>
          <w:p w:rsidR="000C7F45" w:rsidRPr="00EF2B58" w:rsidRDefault="000C7F45">
            <w:pPr>
              <w:pStyle w:val="TableParagraph"/>
              <w:rPr>
                <w:rFonts w:ascii="Times New Roman"/>
                <w:sz w:val="10"/>
                <w:lang w:val="fr-CA"/>
              </w:rPr>
            </w:pPr>
          </w:p>
        </w:tc>
      </w:tr>
      <w:tr w:rsidR="000C7F45" w:rsidRPr="00062350">
        <w:trPr>
          <w:trHeight w:val="174"/>
        </w:trPr>
        <w:tc>
          <w:tcPr>
            <w:tcW w:w="9897" w:type="dxa"/>
          </w:tcPr>
          <w:p w:rsidR="000C7F45" w:rsidRPr="00EF2B58" w:rsidRDefault="000C7F45">
            <w:pPr>
              <w:pStyle w:val="TableParagraph"/>
              <w:rPr>
                <w:rFonts w:ascii="Times New Roman"/>
                <w:sz w:val="10"/>
                <w:lang w:val="fr-CA"/>
              </w:rPr>
            </w:pPr>
          </w:p>
        </w:tc>
      </w:tr>
    </w:tbl>
    <w:p w:rsidR="000C7F45" w:rsidRPr="00EF2B58" w:rsidRDefault="000C7F45">
      <w:pPr>
        <w:pStyle w:val="BodyText"/>
        <w:rPr>
          <w:sz w:val="22"/>
          <w:lang w:val="fr-CA"/>
        </w:rPr>
      </w:pPr>
    </w:p>
    <w:p w:rsidR="000C7F45" w:rsidRPr="00EF2B58" w:rsidRDefault="002F3D46">
      <w:pPr>
        <w:pStyle w:val="ListParagraph"/>
        <w:numPr>
          <w:ilvl w:val="1"/>
          <w:numId w:val="3"/>
        </w:numPr>
        <w:tabs>
          <w:tab w:val="left" w:pos="772"/>
        </w:tabs>
        <w:spacing w:before="187" w:line="220" w:lineRule="auto"/>
        <w:ind w:right="631" w:firstLine="0"/>
        <w:rPr>
          <w:sz w:val="20"/>
          <w:lang w:val="fr-CA"/>
        </w:rPr>
      </w:pPr>
      <w:r w:rsidRPr="00EF2B58">
        <w:rPr>
          <w:sz w:val="20"/>
          <w:lang w:val="fr-CA"/>
        </w:rPr>
        <w:t xml:space="preserve">Les deux sexes: les élèves de l'enseignement de base avant Covid et après la réouverture des écoles </w:t>
      </w:r>
      <w:r w:rsidRPr="00EF2B58">
        <w:rPr>
          <w:spacing w:val="-5"/>
          <w:sz w:val="20"/>
          <w:lang w:val="fr-CA"/>
        </w:rPr>
        <w:t xml:space="preserve">par </w:t>
      </w:r>
      <w:r w:rsidRPr="00EF2B58">
        <w:rPr>
          <w:sz w:val="20"/>
          <w:lang w:val="fr-CA"/>
        </w:rPr>
        <w:t>division administrative de premier niveau (par exemple,</w:t>
      </w:r>
      <w:r w:rsidRPr="00EF2B58">
        <w:rPr>
          <w:spacing w:val="1"/>
          <w:sz w:val="20"/>
          <w:lang w:val="fr-CA"/>
        </w:rPr>
        <w:t xml:space="preserve"> </w:t>
      </w:r>
      <w:r w:rsidRPr="00EF2B58">
        <w:rPr>
          <w:sz w:val="20"/>
          <w:lang w:val="fr-CA"/>
        </w:rPr>
        <w:t>province)</w:t>
      </w:r>
    </w:p>
    <w:p w:rsidR="000C7F45" w:rsidRPr="00EF2B58" w:rsidRDefault="000C7F45">
      <w:pPr>
        <w:pStyle w:val="BodyText"/>
        <w:spacing w:before="2"/>
        <w:rPr>
          <w:sz w:val="10"/>
          <w:lang w:val="fr-CA"/>
        </w:rPr>
      </w:pP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352"/>
        <w:gridCol w:w="1371"/>
        <w:gridCol w:w="1795"/>
        <w:gridCol w:w="1973"/>
        <w:gridCol w:w="2408"/>
      </w:tblGrid>
      <w:tr w:rsidR="000C7F45">
        <w:trPr>
          <w:trHeight w:val="311"/>
        </w:trPr>
        <w:tc>
          <w:tcPr>
            <w:tcW w:w="2352" w:type="dxa"/>
            <w:tcBorders>
              <w:bottom w:val="nil"/>
            </w:tcBorders>
          </w:tcPr>
          <w:p w:rsidR="000C7F45" w:rsidRDefault="002F3D46">
            <w:pPr>
              <w:pStyle w:val="TableParagraph"/>
              <w:spacing w:before="113"/>
              <w:ind w:left="92"/>
              <w:rPr>
                <w:b/>
                <w:sz w:val="15"/>
              </w:rPr>
            </w:pPr>
            <w:r>
              <w:rPr>
                <w:b/>
                <w:w w:val="105"/>
                <w:sz w:val="15"/>
              </w:rPr>
              <w:t>Nom du premier niveau</w:t>
            </w:r>
          </w:p>
        </w:tc>
        <w:tc>
          <w:tcPr>
            <w:tcW w:w="1371" w:type="dxa"/>
            <w:tcBorders>
              <w:bottom w:val="nil"/>
            </w:tcBorders>
          </w:tcPr>
          <w:p w:rsidR="000C7F45" w:rsidRDefault="002F3D46">
            <w:pPr>
              <w:pStyle w:val="TableParagraph"/>
              <w:spacing w:before="113"/>
              <w:ind w:left="92"/>
              <w:rPr>
                <w:b/>
                <w:sz w:val="15"/>
              </w:rPr>
            </w:pPr>
            <w:r>
              <w:rPr>
                <w:b/>
                <w:w w:val="105"/>
                <w:sz w:val="15"/>
              </w:rPr>
              <w:t>Pré-Covid -</w:t>
            </w:r>
          </w:p>
        </w:tc>
        <w:tc>
          <w:tcPr>
            <w:tcW w:w="1795" w:type="dxa"/>
            <w:tcBorders>
              <w:bottom w:val="nil"/>
            </w:tcBorders>
          </w:tcPr>
          <w:p w:rsidR="000C7F45" w:rsidRDefault="000C7F45">
            <w:pPr>
              <w:pStyle w:val="TableParagraph"/>
              <w:rPr>
                <w:rFonts w:ascii="Times New Roman"/>
                <w:sz w:val="16"/>
              </w:rPr>
            </w:pPr>
          </w:p>
        </w:tc>
        <w:tc>
          <w:tcPr>
            <w:tcW w:w="1973" w:type="dxa"/>
            <w:tcBorders>
              <w:bottom w:val="nil"/>
            </w:tcBorders>
          </w:tcPr>
          <w:p w:rsidR="000C7F45" w:rsidRDefault="002F3D46">
            <w:pPr>
              <w:pStyle w:val="TableParagraph"/>
              <w:spacing w:before="113"/>
              <w:ind w:left="91"/>
              <w:rPr>
                <w:b/>
                <w:sz w:val="15"/>
              </w:rPr>
            </w:pPr>
            <w:r>
              <w:rPr>
                <w:b/>
                <w:w w:val="105"/>
                <w:sz w:val="15"/>
              </w:rPr>
              <w:t>Après la réouverture</w:t>
            </w:r>
          </w:p>
        </w:tc>
        <w:tc>
          <w:tcPr>
            <w:tcW w:w="2408" w:type="dxa"/>
            <w:tcBorders>
              <w:bottom w:val="nil"/>
            </w:tcBorders>
          </w:tcPr>
          <w:p w:rsidR="000C7F45" w:rsidRDefault="002F3D46">
            <w:pPr>
              <w:pStyle w:val="TableParagraph"/>
              <w:spacing w:before="113"/>
              <w:ind w:left="91"/>
              <w:rPr>
                <w:b/>
                <w:sz w:val="15"/>
              </w:rPr>
            </w:pPr>
            <w:r>
              <w:rPr>
                <w:b/>
                <w:w w:val="105"/>
                <w:sz w:val="15"/>
              </w:rPr>
              <w:t>Après la réouverture des</w:t>
            </w:r>
          </w:p>
        </w:tc>
      </w:tr>
      <w:tr w:rsidR="000C7F45">
        <w:trPr>
          <w:trHeight w:val="222"/>
        </w:trPr>
        <w:tc>
          <w:tcPr>
            <w:tcW w:w="2352" w:type="dxa"/>
            <w:tcBorders>
              <w:top w:val="nil"/>
              <w:bottom w:val="nil"/>
            </w:tcBorders>
          </w:tcPr>
          <w:p w:rsidR="000C7F45" w:rsidRDefault="002F3D46">
            <w:pPr>
              <w:pStyle w:val="TableParagraph"/>
              <w:spacing w:before="25"/>
              <w:ind w:left="92"/>
              <w:rPr>
                <w:b/>
                <w:sz w:val="15"/>
              </w:rPr>
            </w:pPr>
            <w:r>
              <w:rPr>
                <w:b/>
                <w:w w:val="105"/>
                <w:sz w:val="15"/>
              </w:rPr>
              <w:t>administratif infranational</w:t>
            </w:r>
          </w:p>
        </w:tc>
        <w:tc>
          <w:tcPr>
            <w:tcW w:w="1371" w:type="dxa"/>
            <w:tcBorders>
              <w:top w:val="nil"/>
              <w:bottom w:val="nil"/>
            </w:tcBorders>
          </w:tcPr>
          <w:p w:rsidR="000C7F45" w:rsidRDefault="002F3D46">
            <w:pPr>
              <w:pStyle w:val="TableParagraph"/>
              <w:spacing w:before="25"/>
              <w:ind w:left="92"/>
              <w:rPr>
                <w:b/>
                <w:sz w:val="15"/>
              </w:rPr>
            </w:pPr>
            <w:r>
              <w:rPr>
                <w:b/>
                <w:w w:val="105"/>
                <w:sz w:val="15"/>
              </w:rPr>
              <w:t>CITE 1 primaire</w:t>
            </w:r>
          </w:p>
        </w:tc>
        <w:tc>
          <w:tcPr>
            <w:tcW w:w="1795" w:type="dxa"/>
            <w:tcBorders>
              <w:top w:val="nil"/>
              <w:bottom w:val="nil"/>
            </w:tcBorders>
          </w:tcPr>
          <w:p w:rsidR="000C7F45" w:rsidRDefault="002F3D46">
            <w:pPr>
              <w:pStyle w:val="TableParagraph"/>
              <w:spacing w:before="25"/>
              <w:ind w:left="92"/>
              <w:rPr>
                <w:b/>
                <w:sz w:val="15"/>
              </w:rPr>
            </w:pPr>
            <w:r>
              <w:rPr>
                <w:b/>
                <w:w w:val="105"/>
                <w:sz w:val="15"/>
              </w:rPr>
              <w:t>Pré-Covid - 1er cycle</w:t>
            </w:r>
          </w:p>
        </w:tc>
        <w:tc>
          <w:tcPr>
            <w:tcW w:w="1973" w:type="dxa"/>
            <w:tcBorders>
              <w:top w:val="nil"/>
              <w:bottom w:val="nil"/>
            </w:tcBorders>
          </w:tcPr>
          <w:p w:rsidR="000C7F45" w:rsidRDefault="002F3D46">
            <w:pPr>
              <w:pStyle w:val="TableParagraph"/>
              <w:spacing w:before="25"/>
              <w:ind w:left="91"/>
              <w:rPr>
                <w:b/>
                <w:sz w:val="15"/>
              </w:rPr>
            </w:pPr>
            <w:r>
              <w:rPr>
                <w:b/>
                <w:w w:val="105"/>
                <w:sz w:val="15"/>
              </w:rPr>
              <w:t>des écoles - CITE 1</w:t>
            </w:r>
          </w:p>
        </w:tc>
        <w:tc>
          <w:tcPr>
            <w:tcW w:w="2408" w:type="dxa"/>
            <w:tcBorders>
              <w:top w:val="nil"/>
              <w:bottom w:val="nil"/>
            </w:tcBorders>
          </w:tcPr>
          <w:p w:rsidR="000C7F45" w:rsidRDefault="002F3D46">
            <w:pPr>
              <w:pStyle w:val="TableParagraph"/>
              <w:spacing w:before="25"/>
              <w:ind w:left="91"/>
              <w:rPr>
                <w:b/>
                <w:sz w:val="15"/>
              </w:rPr>
            </w:pPr>
            <w:r>
              <w:rPr>
                <w:b/>
                <w:w w:val="105"/>
                <w:sz w:val="15"/>
              </w:rPr>
              <w:t>écoles - 1er cycle du</w:t>
            </w:r>
          </w:p>
        </w:tc>
      </w:tr>
      <w:tr w:rsidR="000C7F45">
        <w:trPr>
          <w:trHeight w:val="222"/>
        </w:trPr>
        <w:tc>
          <w:tcPr>
            <w:tcW w:w="2352" w:type="dxa"/>
            <w:tcBorders>
              <w:top w:val="nil"/>
              <w:bottom w:val="nil"/>
            </w:tcBorders>
          </w:tcPr>
          <w:p w:rsidR="000C7F45" w:rsidRPr="00EF2B58" w:rsidRDefault="002F3D46">
            <w:pPr>
              <w:pStyle w:val="TableParagraph"/>
              <w:spacing w:before="25"/>
              <w:ind w:left="92"/>
              <w:rPr>
                <w:b/>
                <w:sz w:val="15"/>
                <w:lang w:val="fr-CA"/>
              </w:rPr>
            </w:pPr>
            <w:r w:rsidRPr="00EF2B58">
              <w:rPr>
                <w:b/>
                <w:w w:val="105"/>
                <w:sz w:val="15"/>
                <w:lang w:val="fr-CA"/>
              </w:rPr>
              <w:t>(par exemple, nom de la</w:t>
            </w:r>
          </w:p>
        </w:tc>
        <w:tc>
          <w:tcPr>
            <w:tcW w:w="1371" w:type="dxa"/>
            <w:tcBorders>
              <w:top w:val="nil"/>
              <w:bottom w:val="nil"/>
            </w:tcBorders>
          </w:tcPr>
          <w:p w:rsidR="000C7F45" w:rsidRDefault="002F3D46">
            <w:pPr>
              <w:pStyle w:val="TableParagraph"/>
              <w:spacing w:before="25"/>
              <w:ind w:left="92"/>
              <w:rPr>
                <w:b/>
                <w:sz w:val="15"/>
              </w:rPr>
            </w:pPr>
            <w:r>
              <w:rPr>
                <w:b/>
                <w:w w:val="105"/>
                <w:sz w:val="15"/>
              </w:rPr>
              <w:t>- Effectifs</w:t>
            </w:r>
          </w:p>
        </w:tc>
        <w:tc>
          <w:tcPr>
            <w:tcW w:w="1795" w:type="dxa"/>
            <w:tcBorders>
              <w:top w:val="nil"/>
              <w:bottom w:val="nil"/>
            </w:tcBorders>
          </w:tcPr>
          <w:p w:rsidR="000C7F45" w:rsidRDefault="002F3D46">
            <w:pPr>
              <w:pStyle w:val="TableParagraph"/>
              <w:spacing w:before="25"/>
              <w:ind w:left="92"/>
              <w:rPr>
                <w:b/>
                <w:sz w:val="15"/>
              </w:rPr>
            </w:pPr>
            <w:r>
              <w:rPr>
                <w:b/>
                <w:w w:val="105"/>
                <w:sz w:val="15"/>
              </w:rPr>
              <w:t>du secondaire CITE 2</w:t>
            </w:r>
          </w:p>
        </w:tc>
        <w:tc>
          <w:tcPr>
            <w:tcW w:w="1973" w:type="dxa"/>
            <w:tcBorders>
              <w:top w:val="nil"/>
              <w:bottom w:val="nil"/>
            </w:tcBorders>
          </w:tcPr>
          <w:p w:rsidR="000C7F45" w:rsidRDefault="002F3D46">
            <w:pPr>
              <w:pStyle w:val="TableParagraph"/>
              <w:spacing w:before="25"/>
              <w:ind w:left="91"/>
              <w:rPr>
                <w:b/>
                <w:sz w:val="15"/>
              </w:rPr>
            </w:pPr>
            <w:r>
              <w:rPr>
                <w:b/>
                <w:w w:val="105"/>
                <w:sz w:val="15"/>
              </w:rPr>
              <w:t>primaire - Effectifs</w:t>
            </w:r>
          </w:p>
        </w:tc>
        <w:tc>
          <w:tcPr>
            <w:tcW w:w="2408" w:type="dxa"/>
            <w:tcBorders>
              <w:top w:val="nil"/>
              <w:bottom w:val="nil"/>
            </w:tcBorders>
          </w:tcPr>
          <w:p w:rsidR="000C7F45" w:rsidRDefault="002F3D46">
            <w:pPr>
              <w:pStyle w:val="TableParagraph"/>
              <w:spacing w:before="25"/>
              <w:ind w:left="91"/>
              <w:rPr>
                <w:b/>
                <w:sz w:val="15"/>
              </w:rPr>
            </w:pPr>
            <w:r>
              <w:rPr>
                <w:b/>
                <w:w w:val="105"/>
                <w:sz w:val="15"/>
              </w:rPr>
              <w:t>secondaire CITE 2 - Effectifs</w:t>
            </w:r>
          </w:p>
        </w:tc>
      </w:tr>
      <w:tr w:rsidR="000C7F45">
        <w:trPr>
          <w:trHeight w:val="308"/>
        </w:trPr>
        <w:tc>
          <w:tcPr>
            <w:tcW w:w="2352" w:type="dxa"/>
            <w:tcBorders>
              <w:top w:val="nil"/>
            </w:tcBorders>
          </w:tcPr>
          <w:p w:rsidR="000C7F45" w:rsidRDefault="002F3D46">
            <w:pPr>
              <w:pStyle w:val="TableParagraph"/>
              <w:spacing w:before="25"/>
              <w:ind w:left="92"/>
              <w:rPr>
                <w:b/>
                <w:sz w:val="15"/>
              </w:rPr>
            </w:pPr>
            <w:r>
              <w:rPr>
                <w:b/>
                <w:w w:val="105"/>
                <w:sz w:val="15"/>
              </w:rPr>
              <w:t>province)</w:t>
            </w:r>
          </w:p>
        </w:tc>
        <w:tc>
          <w:tcPr>
            <w:tcW w:w="1371" w:type="dxa"/>
            <w:tcBorders>
              <w:top w:val="nil"/>
            </w:tcBorders>
          </w:tcPr>
          <w:p w:rsidR="000C7F45" w:rsidRDefault="002F3D46">
            <w:pPr>
              <w:pStyle w:val="TableParagraph"/>
              <w:spacing w:before="25"/>
              <w:ind w:left="92"/>
              <w:rPr>
                <w:b/>
                <w:sz w:val="15"/>
              </w:rPr>
            </w:pPr>
            <w:r>
              <w:rPr>
                <w:b/>
                <w:w w:val="105"/>
                <w:sz w:val="15"/>
              </w:rPr>
              <w:t>scolarisés</w:t>
            </w:r>
          </w:p>
        </w:tc>
        <w:tc>
          <w:tcPr>
            <w:tcW w:w="1795" w:type="dxa"/>
            <w:tcBorders>
              <w:top w:val="nil"/>
            </w:tcBorders>
          </w:tcPr>
          <w:p w:rsidR="000C7F45" w:rsidRDefault="002F3D46">
            <w:pPr>
              <w:pStyle w:val="TableParagraph"/>
              <w:spacing w:before="25"/>
              <w:ind w:left="92"/>
              <w:rPr>
                <w:b/>
                <w:sz w:val="15"/>
              </w:rPr>
            </w:pPr>
            <w:r>
              <w:rPr>
                <w:b/>
                <w:w w:val="105"/>
                <w:sz w:val="15"/>
              </w:rPr>
              <w:t>- Effectifs scolarisés</w:t>
            </w:r>
          </w:p>
        </w:tc>
        <w:tc>
          <w:tcPr>
            <w:tcW w:w="1973" w:type="dxa"/>
            <w:tcBorders>
              <w:top w:val="nil"/>
            </w:tcBorders>
          </w:tcPr>
          <w:p w:rsidR="000C7F45" w:rsidRDefault="002F3D46">
            <w:pPr>
              <w:pStyle w:val="TableParagraph"/>
              <w:spacing w:before="25"/>
              <w:ind w:left="91"/>
              <w:rPr>
                <w:b/>
                <w:sz w:val="15"/>
              </w:rPr>
            </w:pPr>
            <w:r>
              <w:rPr>
                <w:b/>
                <w:w w:val="105"/>
                <w:sz w:val="15"/>
              </w:rPr>
              <w:t>scolarisés</w:t>
            </w:r>
          </w:p>
        </w:tc>
        <w:tc>
          <w:tcPr>
            <w:tcW w:w="2408" w:type="dxa"/>
            <w:tcBorders>
              <w:top w:val="nil"/>
            </w:tcBorders>
          </w:tcPr>
          <w:p w:rsidR="000C7F45" w:rsidRDefault="002F3D46">
            <w:pPr>
              <w:pStyle w:val="TableParagraph"/>
              <w:spacing w:before="25"/>
              <w:ind w:left="91"/>
              <w:rPr>
                <w:b/>
                <w:sz w:val="15"/>
              </w:rPr>
            </w:pPr>
            <w:r>
              <w:rPr>
                <w:b/>
                <w:w w:val="105"/>
                <w:sz w:val="15"/>
              </w:rPr>
              <w:t>scolarisés</w:t>
            </w: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bl>
    <w:p w:rsidR="000C7F45" w:rsidRDefault="000C7F45">
      <w:pPr>
        <w:pStyle w:val="BodyText"/>
        <w:spacing w:before="11"/>
        <w:rPr>
          <w:sz w:val="25"/>
        </w:rPr>
      </w:pPr>
    </w:p>
    <w:p w:rsidR="000C7F45" w:rsidRPr="00EF2B58" w:rsidRDefault="002F3D46">
      <w:pPr>
        <w:pStyle w:val="ListParagraph"/>
        <w:numPr>
          <w:ilvl w:val="1"/>
          <w:numId w:val="3"/>
        </w:numPr>
        <w:tabs>
          <w:tab w:val="left" w:pos="772"/>
        </w:tabs>
        <w:spacing w:before="109" w:line="220" w:lineRule="auto"/>
        <w:ind w:right="899" w:firstLine="0"/>
        <w:rPr>
          <w:sz w:val="20"/>
          <w:lang w:val="fr-CA"/>
        </w:rPr>
      </w:pPr>
      <w:r w:rsidRPr="00EF2B58">
        <w:rPr>
          <w:sz w:val="20"/>
          <w:lang w:val="fr-CA"/>
        </w:rPr>
        <w:t>Féminin: élèves de l'enseignement de base avant Covid et après la réouverture des écoles par division administrative de premier niveau (par exemple,</w:t>
      </w:r>
      <w:r w:rsidRPr="00EF2B58">
        <w:rPr>
          <w:spacing w:val="1"/>
          <w:sz w:val="20"/>
          <w:lang w:val="fr-CA"/>
        </w:rPr>
        <w:t xml:space="preserve"> </w:t>
      </w:r>
      <w:r w:rsidRPr="00EF2B58">
        <w:rPr>
          <w:sz w:val="20"/>
          <w:lang w:val="fr-CA"/>
        </w:rPr>
        <w:t>province)</w:t>
      </w:r>
    </w:p>
    <w:p w:rsidR="000C7F45" w:rsidRPr="00EF2B58" w:rsidRDefault="000C7F45">
      <w:pPr>
        <w:pStyle w:val="BodyText"/>
        <w:spacing w:before="2"/>
        <w:rPr>
          <w:sz w:val="10"/>
          <w:lang w:val="fr-CA"/>
        </w:rPr>
      </w:pP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352"/>
        <w:gridCol w:w="1371"/>
        <w:gridCol w:w="1795"/>
        <w:gridCol w:w="1973"/>
        <w:gridCol w:w="2408"/>
      </w:tblGrid>
      <w:tr w:rsidR="000C7F45">
        <w:trPr>
          <w:trHeight w:val="311"/>
        </w:trPr>
        <w:tc>
          <w:tcPr>
            <w:tcW w:w="2352" w:type="dxa"/>
            <w:tcBorders>
              <w:bottom w:val="nil"/>
            </w:tcBorders>
          </w:tcPr>
          <w:p w:rsidR="000C7F45" w:rsidRDefault="002F3D46">
            <w:pPr>
              <w:pStyle w:val="TableParagraph"/>
              <w:spacing w:before="113"/>
              <w:ind w:left="92"/>
              <w:rPr>
                <w:b/>
                <w:sz w:val="15"/>
              </w:rPr>
            </w:pPr>
            <w:r>
              <w:rPr>
                <w:b/>
                <w:w w:val="105"/>
                <w:sz w:val="15"/>
              </w:rPr>
              <w:t>Nom du premier niveau</w:t>
            </w:r>
          </w:p>
        </w:tc>
        <w:tc>
          <w:tcPr>
            <w:tcW w:w="1371" w:type="dxa"/>
            <w:tcBorders>
              <w:bottom w:val="nil"/>
            </w:tcBorders>
          </w:tcPr>
          <w:p w:rsidR="000C7F45" w:rsidRDefault="002F3D46">
            <w:pPr>
              <w:pStyle w:val="TableParagraph"/>
              <w:spacing w:before="113"/>
              <w:ind w:left="92"/>
              <w:rPr>
                <w:b/>
                <w:sz w:val="15"/>
              </w:rPr>
            </w:pPr>
            <w:r>
              <w:rPr>
                <w:b/>
                <w:w w:val="105"/>
                <w:sz w:val="15"/>
              </w:rPr>
              <w:t>Pré-Covid -</w:t>
            </w:r>
          </w:p>
        </w:tc>
        <w:tc>
          <w:tcPr>
            <w:tcW w:w="1795" w:type="dxa"/>
            <w:tcBorders>
              <w:bottom w:val="nil"/>
            </w:tcBorders>
          </w:tcPr>
          <w:p w:rsidR="000C7F45" w:rsidRDefault="000C7F45">
            <w:pPr>
              <w:pStyle w:val="TableParagraph"/>
              <w:rPr>
                <w:rFonts w:ascii="Times New Roman"/>
                <w:sz w:val="16"/>
              </w:rPr>
            </w:pPr>
          </w:p>
        </w:tc>
        <w:tc>
          <w:tcPr>
            <w:tcW w:w="1973" w:type="dxa"/>
            <w:tcBorders>
              <w:bottom w:val="nil"/>
            </w:tcBorders>
          </w:tcPr>
          <w:p w:rsidR="000C7F45" w:rsidRDefault="002F3D46">
            <w:pPr>
              <w:pStyle w:val="TableParagraph"/>
              <w:spacing w:before="113"/>
              <w:ind w:left="91"/>
              <w:rPr>
                <w:b/>
                <w:sz w:val="15"/>
              </w:rPr>
            </w:pPr>
            <w:r>
              <w:rPr>
                <w:b/>
                <w:w w:val="105"/>
                <w:sz w:val="15"/>
              </w:rPr>
              <w:t>Après la réouverture</w:t>
            </w:r>
          </w:p>
        </w:tc>
        <w:tc>
          <w:tcPr>
            <w:tcW w:w="2408" w:type="dxa"/>
            <w:tcBorders>
              <w:bottom w:val="nil"/>
            </w:tcBorders>
          </w:tcPr>
          <w:p w:rsidR="000C7F45" w:rsidRDefault="002F3D46">
            <w:pPr>
              <w:pStyle w:val="TableParagraph"/>
              <w:spacing w:before="113"/>
              <w:ind w:left="91"/>
              <w:rPr>
                <w:b/>
                <w:sz w:val="15"/>
              </w:rPr>
            </w:pPr>
            <w:r>
              <w:rPr>
                <w:b/>
                <w:w w:val="105"/>
                <w:sz w:val="15"/>
              </w:rPr>
              <w:t>Après la réouverture des</w:t>
            </w:r>
          </w:p>
        </w:tc>
      </w:tr>
      <w:tr w:rsidR="000C7F45">
        <w:trPr>
          <w:trHeight w:val="222"/>
        </w:trPr>
        <w:tc>
          <w:tcPr>
            <w:tcW w:w="2352" w:type="dxa"/>
            <w:tcBorders>
              <w:top w:val="nil"/>
              <w:bottom w:val="nil"/>
            </w:tcBorders>
          </w:tcPr>
          <w:p w:rsidR="000C7F45" w:rsidRDefault="002F3D46">
            <w:pPr>
              <w:pStyle w:val="TableParagraph"/>
              <w:spacing w:before="25"/>
              <w:ind w:left="92"/>
              <w:rPr>
                <w:b/>
                <w:sz w:val="15"/>
              </w:rPr>
            </w:pPr>
            <w:r>
              <w:rPr>
                <w:b/>
                <w:w w:val="105"/>
                <w:sz w:val="15"/>
              </w:rPr>
              <w:t>administratif infranational</w:t>
            </w:r>
          </w:p>
        </w:tc>
        <w:tc>
          <w:tcPr>
            <w:tcW w:w="1371" w:type="dxa"/>
            <w:tcBorders>
              <w:top w:val="nil"/>
              <w:bottom w:val="nil"/>
            </w:tcBorders>
          </w:tcPr>
          <w:p w:rsidR="000C7F45" w:rsidRDefault="002F3D46">
            <w:pPr>
              <w:pStyle w:val="TableParagraph"/>
              <w:spacing w:before="25"/>
              <w:ind w:left="92"/>
              <w:rPr>
                <w:b/>
                <w:sz w:val="15"/>
              </w:rPr>
            </w:pPr>
            <w:r>
              <w:rPr>
                <w:b/>
                <w:w w:val="105"/>
                <w:sz w:val="15"/>
              </w:rPr>
              <w:t>CITE 1 primaire</w:t>
            </w:r>
          </w:p>
        </w:tc>
        <w:tc>
          <w:tcPr>
            <w:tcW w:w="1795" w:type="dxa"/>
            <w:tcBorders>
              <w:top w:val="nil"/>
              <w:bottom w:val="nil"/>
            </w:tcBorders>
          </w:tcPr>
          <w:p w:rsidR="000C7F45" w:rsidRDefault="002F3D46">
            <w:pPr>
              <w:pStyle w:val="TableParagraph"/>
              <w:spacing w:before="25"/>
              <w:ind w:left="92"/>
              <w:rPr>
                <w:b/>
                <w:sz w:val="15"/>
              </w:rPr>
            </w:pPr>
            <w:r>
              <w:rPr>
                <w:b/>
                <w:w w:val="105"/>
                <w:sz w:val="15"/>
              </w:rPr>
              <w:t>Pré-Covid - 1er cycle</w:t>
            </w:r>
          </w:p>
        </w:tc>
        <w:tc>
          <w:tcPr>
            <w:tcW w:w="1973" w:type="dxa"/>
            <w:tcBorders>
              <w:top w:val="nil"/>
              <w:bottom w:val="nil"/>
            </w:tcBorders>
          </w:tcPr>
          <w:p w:rsidR="000C7F45" w:rsidRDefault="002F3D46">
            <w:pPr>
              <w:pStyle w:val="TableParagraph"/>
              <w:spacing w:before="25"/>
              <w:ind w:left="91"/>
              <w:rPr>
                <w:b/>
                <w:sz w:val="15"/>
              </w:rPr>
            </w:pPr>
            <w:r>
              <w:rPr>
                <w:b/>
                <w:w w:val="105"/>
                <w:sz w:val="15"/>
              </w:rPr>
              <w:t>des écoles - CITE 1</w:t>
            </w:r>
          </w:p>
        </w:tc>
        <w:tc>
          <w:tcPr>
            <w:tcW w:w="2408" w:type="dxa"/>
            <w:tcBorders>
              <w:top w:val="nil"/>
              <w:bottom w:val="nil"/>
            </w:tcBorders>
          </w:tcPr>
          <w:p w:rsidR="000C7F45" w:rsidRDefault="002F3D46">
            <w:pPr>
              <w:pStyle w:val="TableParagraph"/>
              <w:spacing w:before="25"/>
              <w:ind w:left="91"/>
              <w:rPr>
                <w:b/>
                <w:sz w:val="15"/>
              </w:rPr>
            </w:pPr>
            <w:r>
              <w:rPr>
                <w:b/>
                <w:w w:val="105"/>
                <w:sz w:val="15"/>
              </w:rPr>
              <w:t>écoles - 1er cycle du</w:t>
            </w:r>
          </w:p>
        </w:tc>
      </w:tr>
      <w:tr w:rsidR="000C7F45">
        <w:trPr>
          <w:trHeight w:val="222"/>
        </w:trPr>
        <w:tc>
          <w:tcPr>
            <w:tcW w:w="2352" w:type="dxa"/>
            <w:tcBorders>
              <w:top w:val="nil"/>
              <w:bottom w:val="nil"/>
            </w:tcBorders>
          </w:tcPr>
          <w:p w:rsidR="000C7F45" w:rsidRPr="00EF2B58" w:rsidRDefault="002F3D46">
            <w:pPr>
              <w:pStyle w:val="TableParagraph"/>
              <w:spacing w:before="25"/>
              <w:ind w:left="92"/>
              <w:rPr>
                <w:b/>
                <w:sz w:val="15"/>
                <w:lang w:val="fr-CA"/>
              </w:rPr>
            </w:pPr>
            <w:r w:rsidRPr="00EF2B58">
              <w:rPr>
                <w:b/>
                <w:w w:val="105"/>
                <w:sz w:val="15"/>
                <w:lang w:val="fr-CA"/>
              </w:rPr>
              <w:t>(par exemple, nom de la</w:t>
            </w:r>
          </w:p>
        </w:tc>
        <w:tc>
          <w:tcPr>
            <w:tcW w:w="1371" w:type="dxa"/>
            <w:tcBorders>
              <w:top w:val="nil"/>
              <w:bottom w:val="nil"/>
            </w:tcBorders>
          </w:tcPr>
          <w:p w:rsidR="000C7F45" w:rsidRDefault="002F3D46">
            <w:pPr>
              <w:pStyle w:val="TableParagraph"/>
              <w:spacing w:before="25"/>
              <w:ind w:left="92"/>
              <w:rPr>
                <w:b/>
                <w:sz w:val="15"/>
              </w:rPr>
            </w:pPr>
            <w:r>
              <w:rPr>
                <w:b/>
                <w:w w:val="105"/>
                <w:sz w:val="15"/>
              </w:rPr>
              <w:t>- Effectifs</w:t>
            </w:r>
          </w:p>
        </w:tc>
        <w:tc>
          <w:tcPr>
            <w:tcW w:w="1795" w:type="dxa"/>
            <w:tcBorders>
              <w:top w:val="nil"/>
              <w:bottom w:val="nil"/>
            </w:tcBorders>
          </w:tcPr>
          <w:p w:rsidR="000C7F45" w:rsidRDefault="002F3D46">
            <w:pPr>
              <w:pStyle w:val="TableParagraph"/>
              <w:spacing w:before="25"/>
              <w:ind w:left="92"/>
              <w:rPr>
                <w:b/>
                <w:sz w:val="15"/>
              </w:rPr>
            </w:pPr>
            <w:r>
              <w:rPr>
                <w:b/>
                <w:w w:val="105"/>
                <w:sz w:val="15"/>
              </w:rPr>
              <w:t>du secondaire CITE 2</w:t>
            </w:r>
          </w:p>
        </w:tc>
        <w:tc>
          <w:tcPr>
            <w:tcW w:w="1973" w:type="dxa"/>
            <w:tcBorders>
              <w:top w:val="nil"/>
              <w:bottom w:val="nil"/>
            </w:tcBorders>
          </w:tcPr>
          <w:p w:rsidR="000C7F45" w:rsidRDefault="002F3D46">
            <w:pPr>
              <w:pStyle w:val="TableParagraph"/>
              <w:spacing w:before="25"/>
              <w:ind w:left="91"/>
              <w:rPr>
                <w:b/>
                <w:sz w:val="15"/>
              </w:rPr>
            </w:pPr>
            <w:r>
              <w:rPr>
                <w:b/>
                <w:w w:val="105"/>
                <w:sz w:val="15"/>
              </w:rPr>
              <w:t>primaire - Effectifs</w:t>
            </w:r>
          </w:p>
        </w:tc>
        <w:tc>
          <w:tcPr>
            <w:tcW w:w="2408" w:type="dxa"/>
            <w:tcBorders>
              <w:top w:val="nil"/>
              <w:bottom w:val="nil"/>
            </w:tcBorders>
          </w:tcPr>
          <w:p w:rsidR="000C7F45" w:rsidRDefault="002F3D46">
            <w:pPr>
              <w:pStyle w:val="TableParagraph"/>
              <w:spacing w:before="25"/>
              <w:ind w:left="91"/>
              <w:rPr>
                <w:b/>
                <w:sz w:val="15"/>
              </w:rPr>
            </w:pPr>
            <w:r>
              <w:rPr>
                <w:b/>
                <w:w w:val="105"/>
                <w:sz w:val="15"/>
              </w:rPr>
              <w:t>secondaire CITE 2 - Effectifs</w:t>
            </w:r>
          </w:p>
        </w:tc>
      </w:tr>
      <w:tr w:rsidR="000C7F45">
        <w:trPr>
          <w:trHeight w:val="308"/>
        </w:trPr>
        <w:tc>
          <w:tcPr>
            <w:tcW w:w="2352" w:type="dxa"/>
            <w:tcBorders>
              <w:top w:val="nil"/>
            </w:tcBorders>
          </w:tcPr>
          <w:p w:rsidR="000C7F45" w:rsidRDefault="002F3D46">
            <w:pPr>
              <w:pStyle w:val="TableParagraph"/>
              <w:spacing w:before="25"/>
              <w:ind w:left="92"/>
              <w:rPr>
                <w:b/>
                <w:sz w:val="15"/>
              </w:rPr>
            </w:pPr>
            <w:r>
              <w:rPr>
                <w:b/>
                <w:w w:val="105"/>
                <w:sz w:val="15"/>
              </w:rPr>
              <w:t>province)</w:t>
            </w:r>
          </w:p>
        </w:tc>
        <w:tc>
          <w:tcPr>
            <w:tcW w:w="1371" w:type="dxa"/>
            <w:tcBorders>
              <w:top w:val="nil"/>
            </w:tcBorders>
          </w:tcPr>
          <w:p w:rsidR="000C7F45" w:rsidRDefault="002F3D46">
            <w:pPr>
              <w:pStyle w:val="TableParagraph"/>
              <w:spacing w:before="25"/>
              <w:ind w:left="92"/>
              <w:rPr>
                <w:b/>
                <w:sz w:val="15"/>
              </w:rPr>
            </w:pPr>
            <w:r>
              <w:rPr>
                <w:b/>
                <w:w w:val="105"/>
                <w:sz w:val="15"/>
              </w:rPr>
              <w:t>scolarisés</w:t>
            </w:r>
          </w:p>
        </w:tc>
        <w:tc>
          <w:tcPr>
            <w:tcW w:w="1795" w:type="dxa"/>
            <w:tcBorders>
              <w:top w:val="nil"/>
            </w:tcBorders>
          </w:tcPr>
          <w:p w:rsidR="000C7F45" w:rsidRDefault="002F3D46">
            <w:pPr>
              <w:pStyle w:val="TableParagraph"/>
              <w:spacing w:before="25"/>
              <w:ind w:left="92"/>
              <w:rPr>
                <w:b/>
                <w:sz w:val="15"/>
              </w:rPr>
            </w:pPr>
            <w:r>
              <w:rPr>
                <w:b/>
                <w:w w:val="105"/>
                <w:sz w:val="15"/>
              </w:rPr>
              <w:t>- Effectifs scolarisés</w:t>
            </w:r>
          </w:p>
        </w:tc>
        <w:tc>
          <w:tcPr>
            <w:tcW w:w="1973" w:type="dxa"/>
            <w:tcBorders>
              <w:top w:val="nil"/>
            </w:tcBorders>
          </w:tcPr>
          <w:p w:rsidR="000C7F45" w:rsidRDefault="002F3D46">
            <w:pPr>
              <w:pStyle w:val="TableParagraph"/>
              <w:spacing w:before="25"/>
              <w:ind w:left="91"/>
              <w:rPr>
                <w:b/>
                <w:sz w:val="15"/>
              </w:rPr>
            </w:pPr>
            <w:r>
              <w:rPr>
                <w:b/>
                <w:w w:val="105"/>
                <w:sz w:val="15"/>
              </w:rPr>
              <w:t>scolarisés</w:t>
            </w:r>
          </w:p>
        </w:tc>
        <w:tc>
          <w:tcPr>
            <w:tcW w:w="2408" w:type="dxa"/>
            <w:tcBorders>
              <w:top w:val="nil"/>
            </w:tcBorders>
          </w:tcPr>
          <w:p w:rsidR="000C7F45" w:rsidRDefault="002F3D46">
            <w:pPr>
              <w:pStyle w:val="TableParagraph"/>
              <w:spacing w:before="25"/>
              <w:ind w:left="91"/>
              <w:rPr>
                <w:b/>
                <w:sz w:val="15"/>
              </w:rPr>
            </w:pPr>
            <w:r>
              <w:rPr>
                <w:b/>
                <w:w w:val="105"/>
                <w:sz w:val="15"/>
              </w:rPr>
              <w:t>scolarisés</w:t>
            </w: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r w:rsidR="000C7F45">
        <w:trPr>
          <w:trHeight w:val="174"/>
        </w:trPr>
        <w:tc>
          <w:tcPr>
            <w:tcW w:w="2352" w:type="dxa"/>
          </w:tcPr>
          <w:p w:rsidR="000C7F45" w:rsidRDefault="000C7F45">
            <w:pPr>
              <w:pStyle w:val="TableParagraph"/>
              <w:rPr>
                <w:rFonts w:ascii="Times New Roman"/>
                <w:sz w:val="10"/>
              </w:rPr>
            </w:pPr>
          </w:p>
        </w:tc>
        <w:tc>
          <w:tcPr>
            <w:tcW w:w="1371" w:type="dxa"/>
          </w:tcPr>
          <w:p w:rsidR="000C7F45" w:rsidRDefault="000C7F45">
            <w:pPr>
              <w:pStyle w:val="TableParagraph"/>
              <w:rPr>
                <w:rFonts w:ascii="Times New Roman"/>
                <w:sz w:val="10"/>
              </w:rPr>
            </w:pPr>
          </w:p>
        </w:tc>
        <w:tc>
          <w:tcPr>
            <w:tcW w:w="1795" w:type="dxa"/>
          </w:tcPr>
          <w:p w:rsidR="000C7F45" w:rsidRDefault="000C7F45">
            <w:pPr>
              <w:pStyle w:val="TableParagraph"/>
              <w:rPr>
                <w:rFonts w:ascii="Times New Roman"/>
                <w:sz w:val="10"/>
              </w:rPr>
            </w:pPr>
          </w:p>
        </w:tc>
        <w:tc>
          <w:tcPr>
            <w:tcW w:w="1973" w:type="dxa"/>
          </w:tcPr>
          <w:p w:rsidR="000C7F45" w:rsidRDefault="000C7F45">
            <w:pPr>
              <w:pStyle w:val="TableParagraph"/>
              <w:rPr>
                <w:rFonts w:ascii="Times New Roman"/>
                <w:sz w:val="10"/>
              </w:rPr>
            </w:pPr>
          </w:p>
        </w:tc>
        <w:tc>
          <w:tcPr>
            <w:tcW w:w="2408" w:type="dxa"/>
          </w:tcPr>
          <w:p w:rsidR="000C7F45" w:rsidRDefault="000C7F45">
            <w:pPr>
              <w:pStyle w:val="TableParagraph"/>
              <w:rPr>
                <w:rFonts w:ascii="Times New Roman"/>
                <w:sz w:val="10"/>
              </w:rPr>
            </w:pPr>
          </w:p>
        </w:tc>
      </w:tr>
    </w:tbl>
    <w:p w:rsidR="000C7F45" w:rsidRDefault="000C7F45">
      <w:pPr>
        <w:pStyle w:val="BodyText"/>
        <w:rPr>
          <w:sz w:val="22"/>
        </w:rPr>
      </w:pPr>
    </w:p>
    <w:p w:rsidR="000C7F45" w:rsidRPr="00EF2B58" w:rsidRDefault="002F3D46">
      <w:pPr>
        <w:pStyle w:val="ListParagraph"/>
        <w:numPr>
          <w:ilvl w:val="1"/>
          <w:numId w:val="3"/>
        </w:numPr>
        <w:tabs>
          <w:tab w:val="left" w:pos="772"/>
        </w:tabs>
        <w:spacing w:before="187" w:line="220" w:lineRule="auto"/>
        <w:ind w:right="474" w:firstLine="0"/>
        <w:rPr>
          <w:sz w:val="20"/>
          <w:lang w:val="fr-CA"/>
        </w:rPr>
      </w:pPr>
      <w:r w:rsidRPr="00EF2B58">
        <w:rPr>
          <w:sz w:val="20"/>
          <w:lang w:val="fr-CA"/>
        </w:rPr>
        <w:t xml:space="preserve">Les deux sexes: les enseignants de l'enseignement de base avant Covid et après la réouverture des </w:t>
      </w:r>
      <w:r w:rsidRPr="00EF2B58">
        <w:rPr>
          <w:spacing w:val="-3"/>
          <w:sz w:val="20"/>
          <w:lang w:val="fr-CA"/>
        </w:rPr>
        <w:t xml:space="preserve">écoles </w:t>
      </w:r>
      <w:r w:rsidRPr="00EF2B58">
        <w:rPr>
          <w:sz w:val="20"/>
          <w:lang w:val="fr-CA"/>
        </w:rPr>
        <w:t>par division administrative de premier niveau (par exemple,</w:t>
      </w:r>
      <w:r w:rsidRPr="00EF2B58">
        <w:rPr>
          <w:spacing w:val="1"/>
          <w:sz w:val="20"/>
          <w:lang w:val="fr-CA"/>
        </w:rPr>
        <w:t xml:space="preserve"> </w:t>
      </w:r>
      <w:r w:rsidRPr="00EF2B58">
        <w:rPr>
          <w:sz w:val="20"/>
          <w:lang w:val="fr-CA"/>
        </w:rPr>
        <w:t>province)</w:t>
      </w:r>
    </w:p>
    <w:p w:rsidR="000C7F45" w:rsidRPr="00EF2B58" w:rsidRDefault="000C7F45">
      <w:pPr>
        <w:pStyle w:val="BodyText"/>
        <w:spacing w:before="2"/>
        <w:rPr>
          <w:sz w:val="10"/>
          <w:lang w:val="fr-CA"/>
        </w:rPr>
      </w:pP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530"/>
        <w:gridCol w:w="1293"/>
        <w:gridCol w:w="1739"/>
        <w:gridCol w:w="1940"/>
        <w:gridCol w:w="2397"/>
      </w:tblGrid>
      <w:tr w:rsidR="000C7F45">
        <w:trPr>
          <w:trHeight w:val="311"/>
        </w:trPr>
        <w:tc>
          <w:tcPr>
            <w:tcW w:w="2530" w:type="dxa"/>
            <w:tcBorders>
              <w:bottom w:val="nil"/>
            </w:tcBorders>
          </w:tcPr>
          <w:p w:rsidR="000C7F45" w:rsidRPr="00EF2B58" w:rsidRDefault="000C7F45">
            <w:pPr>
              <w:pStyle w:val="TableParagraph"/>
              <w:rPr>
                <w:rFonts w:ascii="Times New Roman"/>
                <w:sz w:val="16"/>
                <w:lang w:val="fr-CA"/>
              </w:rPr>
            </w:pPr>
          </w:p>
        </w:tc>
        <w:tc>
          <w:tcPr>
            <w:tcW w:w="1293" w:type="dxa"/>
            <w:tcBorders>
              <w:bottom w:val="nil"/>
            </w:tcBorders>
          </w:tcPr>
          <w:p w:rsidR="000C7F45" w:rsidRDefault="002F3D46">
            <w:pPr>
              <w:pStyle w:val="TableParagraph"/>
              <w:spacing w:before="113"/>
              <w:ind w:left="92"/>
              <w:rPr>
                <w:b/>
                <w:sz w:val="15"/>
              </w:rPr>
            </w:pPr>
            <w:r>
              <w:rPr>
                <w:b/>
                <w:w w:val="105"/>
                <w:sz w:val="15"/>
              </w:rPr>
              <w:t>Pré-Covid -</w:t>
            </w:r>
          </w:p>
        </w:tc>
        <w:tc>
          <w:tcPr>
            <w:tcW w:w="1739" w:type="dxa"/>
            <w:tcBorders>
              <w:bottom w:val="nil"/>
            </w:tcBorders>
          </w:tcPr>
          <w:p w:rsidR="000C7F45" w:rsidRDefault="000C7F45">
            <w:pPr>
              <w:pStyle w:val="TableParagraph"/>
              <w:rPr>
                <w:rFonts w:ascii="Times New Roman"/>
                <w:sz w:val="16"/>
              </w:rPr>
            </w:pPr>
          </w:p>
        </w:tc>
        <w:tc>
          <w:tcPr>
            <w:tcW w:w="1940" w:type="dxa"/>
            <w:tcBorders>
              <w:bottom w:val="nil"/>
            </w:tcBorders>
          </w:tcPr>
          <w:p w:rsidR="000C7F45" w:rsidRDefault="000C7F45">
            <w:pPr>
              <w:pStyle w:val="TableParagraph"/>
              <w:rPr>
                <w:rFonts w:ascii="Times New Roman"/>
                <w:sz w:val="16"/>
              </w:rPr>
            </w:pPr>
          </w:p>
        </w:tc>
        <w:tc>
          <w:tcPr>
            <w:tcW w:w="2397" w:type="dxa"/>
            <w:tcBorders>
              <w:bottom w:val="nil"/>
            </w:tcBorders>
          </w:tcPr>
          <w:p w:rsidR="000C7F45" w:rsidRDefault="002F3D46">
            <w:pPr>
              <w:pStyle w:val="TableParagraph"/>
              <w:spacing w:before="113"/>
              <w:ind w:left="91"/>
              <w:rPr>
                <w:b/>
                <w:sz w:val="15"/>
              </w:rPr>
            </w:pPr>
            <w:r>
              <w:rPr>
                <w:b/>
                <w:w w:val="105"/>
                <w:sz w:val="15"/>
              </w:rPr>
              <w:t>Après la réouverture des</w:t>
            </w:r>
          </w:p>
        </w:tc>
      </w:tr>
      <w:tr w:rsidR="000C7F45">
        <w:trPr>
          <w:trHeight w:val="222"/>
        </w:trPr>
        <w:tc>
          <w:tcPr>
            <w:tcW w:w="2530" w:type="dxa"/>
            <w:tcBorders>
              <w:top w:val="nil"/>
              <w:bottom w:val="nil"/>
            </w:tcBorders>
          </w:tcPr>
          <w:p w:rsidR="000C7F45" w:rsidRDefault="002F3D46">
            <w:pPr>
              <w:pStyle w:val="TableParagraph"/>
              <w:spacing w:before="25"/>
              <w:ind w:left="92"/>
              <w:rPr>
                <w:b/>
                <w:sz w:val="15"/>
              </w:rPr>
            </w:pPr>
            <w:r>
              <w:rPr>
                <w:b/>
                <w:w w:val="105"/>
                <w:sz w:val="15"/>
              </w:rPr>
              <w:t>Nom du premier niveau</w:t>
            </w:r>
          </w:p>
        </w:tc>
        <w:tc>
          <w:tcPr>
            <w:tcW w:w="1293" w:type="dxa"/>
            <w:tcBorders>
              <w:top w:val="nil"/>
              <w:bottom w:val="nil"/>
            </w:tcBorders>
          </w:tcPr>
          <w:p w:rsidR="000C7F45" w:rsidRDefault="002F3D46">
            <w:pPr>
              <w:pStyle w:val="TableParagraph"/>
              <w:spacing w:before="25"/>
              <w:ind w:left="92"/>
              <w:rPr>
                <w:b/>
                <w:sz w:val="15"/>
              </w:rPr>
            </w:pPr>
            <w:r>
              <w:rPr>
                <w:b/>
                <w:w w:val="105"/>
                <w:sz w:val="15"/>
              </w:rPr>
              <w:t>Primaire CITE</w:t>
            </w:r>
          </w:p>
        </w:tc>
        <w:tc>
          <w:tcPr>
            <w:tcW w:w="1739" w:type="dxa"/>
            <w:tcBorders>
              <w:top w:val="nil"/>
              <w:bottom w:val="nil"/>
            </w:tcBorders>
          </w:tcPr>
          <w:p w:rsidR="000C7F45" w:rsidRDefault="002F3D46">
            <w:pPr>
              <w:pStyle w:val="TableParagraph"/>
              <w:spacing w:before="25"/>
              <w:ind w:left="92"/>
              <w:rPr>
                <w:b/>
                <w:sz w:val="15"/>
              </w:rPr>
            </w:pPr>
            <w:r>
              <w:rPr>
                <w:b/>
                <w:w w:val="105"/>
                <w:sz w:val="15"/>
              </w:rPr>
              <w:t>Pré-Covid - 1er cycle</w:t>
            </w:r>
          </w:p>
        </w:tc>
        <w:tc>
          <w:tcPr>
            <w:tcW w:w="1940" w:type="dxa"/>
            <w:tcBorders>
              <w:top w:val="nil"/>
              <w:bottom w:val="nil"/>
            </w:tcBorders>
          </w:tcPr>
          <w:p w:rsidR="000C7F45" w:rsidRDefault="002F3D46">
            <w:pPr>
              <w:pStyle w:val="TableParagraph"/>
              <w:spacing w:before="25"/>
              <w:ind w:left="92"/>
              <w:rPr>
                <w:b/>
                <w:sz w:val="15"/>
              </w:rPr>
            </w:pPr>
            <w:r>
              <w:rPr>
                <w:b/>
                <w:w w:val="105"/>
                <w:sz w:val="15"/>
              </w:rPr>
              <w:t>Après la réouverture</w:t>
            </w:r>
          </w:p>
        </w:tc>
        <w:tc>
          <w:tcPr>
            <w:tcW w:w="2397" w:type="dxa"/>
            <w:tcBorders>
              <w:top w:val="nil"/>
              <w:bottom w:val="nil"/>
            </w:tcBorders>
          </w:tcPr>
          <w:p w:rsidR="000C7F45" w:rsidRDefault="002F3D46">
            <w:pPr>
              <w:pStyle w:val="TableParagraph"/>
              <w:spacing w:before="25"/>
              <w:ind w:left="91"/>
              <w:rPr>
                <w:b/>
                <w:sz w:val="15"/>
              </w:rPr>
            </w:pPr>
            <w:r>
              <w:rPr>
                <w:b/>
                <w:w w:val="105"/>
                <w:sz w:val="15"/>
              </w:rPr>
              <w:t>écoles - 1er cycle du</w:t>
            </w:r>
          </w:p>
        </w:tc>
      </w:tr>
      <w:tr w:rsidR="000C7F45">
        <w:trPr>
          <w:trHeight w:val="222"/>
        </w:trPr>
        <w:tc>
          <w:tcPr>
            <w:tcW w:w="2530" w:type="dxa"/>
            <w:tcBorders>
              <w:top w:val="nil"/>
              <w:bottom w:val="nil"/>
            </w:tcBorders>
          </w:tcPr>
          <w:p w:rsidR="000C7F45" w:rsidRDefault="002F3D46">
            <w:pPr>
              <w:pStyle w:val="TableParagraph"/>
              <w:spacing w:before="25"/>
              <w:ind w:left="92"/>
              <w:rPr>
                <w:b/>
                <w:sz w:val="15"/>
              </w:rPr>
            </w:pPr>
            <w:r>
              <w:rPr>
                <w:b/>
                <w:w w:val="105"/>
                <w:sz w:val="15"/>
              </w:rPr>
              <w:t>administratif infranational (par</w:t>
            </w:r>
          </w:p>
        </w:tc>
        <w:tc>
          <w:tcPr>
            <w:tcW w:w="1293" w:type="dxa"/>
            <w:tcBorders>
              <w:top w:val="nil"/>
              <w:bottom w:val="nil"/>
            </w:tcBorders>
          </w:tcPr>
          <w:p w:rsidR="000C7F45" w:rsidRDefault="002F3D46">
            <w:pPr>
              <w:pStyle w:val="TableParagraph"/>
              <w:spacing w:before="25"/>
              <w:ind w:left="92"/>
              <w:rPr>
                <w:b/>
                <w:sz w:val="15"/>
              </w:rPr>
            </w:pPr>
            <w:r>
              <w:rPr>
                <w:b/>
                <w:w w:val="105"/>
                <w:sz w:val="15"/>
              </w:rPr>
              <w:t>1 -</w:t>
            </w:r>
          </w:p>
        </w:tc>
        <w:tc>
          <w:tcPr>
            <w:tcW w:w="1739" w:type="dxa"/>
            <w:tcBorders>
              <w:top w:val="nil"/>
              <w:bottom w:val="nil"/>
            </w:tcBorders>
          </w:tcPr>
          <w:p w:rsidR="000C7F45" w:rsidRDefault="002F3D46">
            <w:pPr>
              <w:pStyle w:val="TableParagraph"/>
              <w:spacing w:before="25"/>
              <w:ind w:left="92"/>
              <w:rPr>
                <w:b/>
                <w:sz w:val="15"/>
              </w:rPr>
            </w:pPr>
            <w:r>
              <w:rPr>
                <w:b/>
                <w:w w:val="105"/>
                <w:sz w:val="15"/>
              </w:rPr>
              <w:t>du secondaire CITE</w:t>
            </w:r>
          </w:p>
        </w:tc>
        <w:tc>
          <w:tcPr>
            <w:tcW w:w="1940" w:type="dxa"/>
            <w:tcBorders>
              <w:top w:val="nil"/>
              <w:bottom w:val="nil"/>
            </w:tcBorders>
          </w:tcPr>
          <w:p w:rsidR="000C7F45" w:rsidRDefault="002F3D46">
            <w:pPr>
              <w:pStyle w:val="TableParagraph"/>
              <w:spacing w:before="25"/>
              <w:ind w:left="92"/>
              <w:rPr>
                <w:b/>
                <w:sz w:val="15"/>
              </w:rPr>
            </w:pPr>
            <w:r>
              <w:rPr>
                <w:b/>
                <w:w w:val="105"/>
                <w:sz w:val="15"/>
              </w:rPr>
              <w:t>des écoles - Primaire</w:t>
            </w:r>
          </w:p>
        </w:tc>
        <w:tc>
          <w:tcPr>
            <w:tcW w:w="2397" w:type="dxa"/>
            <w:tcBorders>
              <w:top w:val="nil"/>
              <w:bottom w:val="nil"/>
            </w:tcBorders>
          </w:tcPr>
          <w:p w:rsidR="000C7F45" w:rsidRDefault="002F3D46">
            <w:pPr>
              <w:pStyle w:val="TableParagraph"/>
              <w:spacing w:before="25"/>
              <w:ind w:left="91"/>
              <w:rPr>
                <w:b/>
                <w:sz w:val="15"/>
              </w:rPr>
            </w:pPr>
            <w:r>
              <w:rPr>
                <w:b/>
                <w:w w:val="105"/>
                <w:sz w:val="15"/>
              </w:rPr>
              <w:t>secondaire CITE 2 -</w:t>
            </w:r>
          </w:p>
        </w:tc>
      </w:tr>
      <w:tr w:rsidR="000C7F45">
        <w:trPr>
          <w:trHeight w:val="308"/>
        </w:trPr>
        <w:tc>
          <w:tcPr>
            <w:tcW w:w="2530" w:type="dxa"/>
            <w:tcBorders>
              <w:top w:val="nil"/>
            </w:tcBorders>
          </w:tcPr>
          <w:p w:rsidR="000C7F45" w:rsidRPr="00EF2B58" w:rsidRDefault="002F3D46">
            <w:pPr>
              <w:pStyle w:val="TableParagraph"/>
              <w:spacing w:before="25"/>
              <w:ind w:left="92"/>
              <w:rPr>
                <w:b/>
                <w:sz w:val="15"/>
                <w:lang w:val="fr-CA"/>
              </w:rPr>
            </w:pPr>
            <w:r w:rsidRPr="00EF2B58">
              <w:rPr>
                <w:b/>
                <w:w w:val="105"/>
                <w:sz w:val="15"/>
                <w:lang w:val="fr-CA"/>
              </w:rPr>
              <w:t>exemple, nom de la province)</w:t>
            </w:r>
          </w:p>
        </w:tc>
        <w:tc>
          <w:tcPr>
            <w:tcW w:w="1293" w:type="dxa"/>
            <w:tcBorders>
              <w:top w:val="nil"/>
            </w:tcBorders>
          </w:tcPr>
          <w:p w:rsidR="000C7F45" w:rsidRDefault="002F3D46">
            <w:pPr>
              <w:pStyle w:val="TableParagraph"/>
              <w:spacing w:before="25"/>
              <w:ind w:left="92"/>
              <w:rPr>
                <w:b/>
                <w:sz w:val="15"/>
              </w:rPr>
            </w:pPr>
            <w:r>
              <w:rPr>
                <w:b/>
                <w:w w:val="105"/>
                <w:sz w:val="15"/>
              </w:rPr>
              <w:t>Enseignants</w:t>
            </w:r>
          </w:p>
        </w:tc>
        <w:tc>
          <w:tcPr>
            <w:tcW w:w="1739" w:type="dxa"/>
            <w:tcBorders>
              <w:top w:val="nil"/>
            </w:tcBorders>
          </w:tcPr>
          <w:p w:rsidR="000C7F45" w:rsidRDefault="002F3D46">
            <w:pPr>
              <w:pStyle w:val="TableParagraph"/>
              <w:spacing w:before="25"/>
              <w:ind w:left="92"/>
              <w:rPr>
                <w:b/>
                <w:sz w:val="15"/>
              </w:rPr>
            </w:pPr>
            <w:r>
              <w:rPr>
                <w:b/>
                <w:w w:val="105"/>
                <w:sz w:val="15"/>
              </w:rPr>
              <w:t>2 - Enseignants</w:t>
            </w:r>
          </w:p>
        </w:tc>
        <w:tc>
          <w:tcPr>
            <w:tcW w:w="1940" w:type="dxa"/>
            <w:tcBorders>
              <w:top w:val="nil"/>
            </w:tcBorders>
          </w:tcPr>
          <w:p w:rsidR="000C7F45" w:rsidRDefault="002F3D46">
            <w:pPr>
              <w:pStyle w:val="TableParagraph"/>
              <w:spacing w:before="25"/>
              <w:ind w:left="92"/>
              <w:rPr>
                <w:b/>
                <w:sz w:val="15"/>
              </w:rPr>
            </w:pPr>
            <w:r>
              <w:rPr>
                <w:b/>
                <w:w w:val="105"/>
                <w:sz w:val="15"/>
              </w:rPr>
              <w:t>CITE 1 - Enseignants</w:t>
            </w:r>
          </w:p>
        </w:tc>
        <w:tc>
          <w:tcPr>
            <w:tcW w:w="2397" w:type="dxa"/>
            <w:tcBorders>
              <w:top w:val="nil"/>
            </w:tcBorders>
          </w:tcPr>
          <w:p w:rsidR="000C7F45" w:rsidRDefault="002F3D46">
            <w:pPr>
              <w:pStyle w:val="TableParagraph"/>
              <w:spacing w:before="25"/>
              <w:ind w:left="91"/>
              <w:rPr>
                <w:b/>
                <w:sz w:val="15"/>
              </w:rPr>
            </w:pPr>
            <w:r>
              <w:rPr>
                <w:b/>
                <w:w w:val="105"/>
                <w:sz w:val="15"/>
              </w:rPr>
              <w:t>Enseignants</w:t>
            </w: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bl>
    <w:p w:rsidR="000C7F45" w:rsidRDefault="000C7F45">
      <w:pPr>
        <w:pStyle w:val="BodyText"/>
        <w:rPr>
          <w:sz w:val="22"/>
        </w:rPr>
      </w:pPr>
    </w:p>
    <w:p w:rsidR="000C7F45" w:rsidRPr="00EF2B58" w:rsidRDefault="002F3D46">
      <w:pPr>
        <w:pStyle w:val="ListParagraph"/>
        <w:numPr>
          <w:ilvl w:val="1"/>
          <w:numId w:val="3"/>
        </w:numPr>
        <w:tabs>
          <w:tab w:val="left" w:pos="772"/>
        </w:tabs>
        <w:spacing w:before="187" w:line="220" w:lineRule="auto"/>
        <w:ind w:right="1121" w:firstLine="0"/>
        <w:rPr>
          <w:sz w:val="20"/>
          <w:lang w:val="fr-CA"/>
        </w:rPr>
      </w:pPr>
      <w:r w:rsidRPr="00EF2B58">
        <w:rPr>
          <w:sz w:val="20"/>
          <w:lang w:val="fr-CA"/>
        </w:rPr>
        <w:t xml:space="preserve">Féminin: enseignants de l'enseignement de base avant Covid et après la réouverture des écoles </w:t>
      </w:r>
      <w:r w:rsidRPr="00EF2B58">
        <w:rPr>
          <w:spacing w:val="-5"/>
          <w:sz w:val="20"/>
          <w:lang w:val="fr-CA"/>
        </w:rPr>
        <w:t xml:space="preserve">par </w:t>
      </w:r>
      <w:r w:rsidRPr="00EF2B58">
        <w:rPr>
          <w:sz w:val="20"/>
          <w:lang w:val="fr-CA"/>
        </w:rPr>
        <w:lastRenderedPageBreak/>
        <w:t>division administrative de premier niveau (par exemple,</w:t>
      </w:r>
      <w:r w:rsidRPr="00EF2B58">
        <w:rPr>
          <w:spacing w:val="1"/>
          <w:sz w:val="20"/>
          <w:lang w:val="fr-CA"/>
        </w:rPr>
        <w:t xml:space="preserve"> </w:t>
      </w:r>
      <w:r w:rsidRPr="00EF2B58">
        <w:rPr>
          <w:sz w:val="20"/>
          <w:lang w:val="fr-CA"/>
        </w:rPr>
        <w:t>province)</w:t>
      </w:r>
    </w:p>
    <w:p w:rsidR="000C7F45" w:rsidRPr="00EF2B58" w:rsidRDefault="000C7F45">
      <w:pPr>
        <w:pStyle w:val="BodyText"/>
        <w:spacing w:before="2"/>
        <w:rPr>
          <w:sz w:val="10"/>
          <w:lang w:val="fr-CA"/>
        </w:rPr>
      </w:pP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530"/>
        <w:gridCol w:w="1293"/>
        <w:gridCol w:w="1739"/>
        <w:gridCol w:w="1940"/>
        <w:gridCol w:w="2397"/>
      </w:tblGrid>
      <w:tr w:rsidR="000C7F45">
        <w:trPr>
          <w:trHeight w:val="311"/>
        </w:trPr>
        <w:tc>
          <w:tcPr>
            <w:tcW w:w="2530" w:type="dxa"/>
            <w:tcBorders>
              <w:bottom w:val="nil"/>
            </w:tcBorders>
          </w:tcPr>
          <w:p w:rsidR="000C7F45" w:rsidRPr="00EF2B58" w:rsidRDefault="000C7F45">
            <w:pPr>
              <w:pStyle w:val="TableParagraph"/>
              <w:rPr>
                <w:rFonts w:ascii="Times New Roman"/>
                <w:sz w:val="16"/>
                <w:lang w:val="fr-CA"/>
              </w:rPr>
            </w:pPr>
          </w:p>
        </w:tc>
        <w:tc>
          <w:tcPr>
            <w:tcW w:w="1293" w:type="dxa"/>
            <w:tcBorders>
              <w:bottom w:val="nil"/>
            </w:tcBorders>
          </w:tcPr>
          <w:p w:rsidR="000C7F45" w:rsidRDefault="002F3D46">
            <w:pPr>
              <w:pStyle w:val="TableParagraph"/>
              <w:spacing w:before="113"/>
              <w:ind w:left="92"/>
              <w:rPr>
                <w:b/>
                <w:sz w:val="15"/>
              </w:rPr>
            </w:pPr>
            <w:r>
              <w:rPr>
                <w:b/>
                <w:w w:val="105"/>
                <w:sz w:val="15"/>
              </w:rPr>
              <w:t>Pré-Covid -</w:t>
            </w:r>
          </w:p>
        </w:tc>
        <w:tc>
          <w:tcPr>
            <w:tcW w:w="1739" w:type="dxa"/>
            <w:tcBorders>
              <w:bottom w:val="nil"/>
            </w:tcBorders>
          </w:tcPr>
          <w:p w:rsidR="000C7F45" w:rsidRDefault="000C7F45">
            <w:pPr>
              <w:pStyle w:val="TableParagraph"/>
              <w:rPr>
                <w:rFonts w:ascii="Times New Roman"/>
                <w:sz w:val="16"/>
              </w:rPr>
            </w:pPr>
          </w:p>
        </w:tc>
        <w:tc>
          <w:tcPr>
            <w:tcW w:w="1940" w:type="dxa"/>
            <w:tcBorders>
              <w:bottom w:val="nil"/>
            </w:tcBorders>
          </w:tcPr>
          <w:p w:rsidR="000C7F45" w:rsidRDefault="000C7F45">
            <w:pPr>
              <w:pStyle w:val="TableParagraph"/>
              <w:rPr>
                <w:rFonts w:ascii="Times New Roman"/>
                <w:sz w:val="16"/>
              </w:rPr>
            </w:pPr>
          </w:p>
        </w:tc>
        <w:tc>
          <w:tcPr>
            <w:tcW w:w="2397" w:type="dxa"/>
            <w:tcBorders>
              <w:bottom w:val="nil"/>
            </w:tcBorders>
          </w:tcPr>
          <w:p w:rsidR="000C7F45" w:rsidRDefault="002F3D46">
            <w:pPr>
              <w:pStyle w:val="TableParagraph"/>
              <w:spacing w:before="113"/>
              <w:ind w:left="91"/>
              <w:rPr>
                <w:b/>
                <w:sz w:val="15"/>
              </w:rPr>
            </w:pPr>
            <w:r>
              <w:rPr>
                <w:b/>
                <w:w w:val="105"/>
                <w:sz w:val="15"/>
              </w:rPr>
              <w:t>Après la réouverture des</w:t>
            </w:r>
          </w:p>
        </w:tc>
      </w:tr>
      <w:tr w:rsidR="000C7F45">
        <w:trPr>
          <w:trHeight w:val="222"/>
        </w:trPr>
        <w:tc>
          <w:tcPr>
            <w:tcW w:w="2530" w:type="dxa"/>
            <w:tcBorders>
              <w:top w:val="nil"/>
              <w:bottom w:val="nil"/>
            </w:tcBorders>
          </w:tcPr>
          <w:p w:rsidR="000C7F45" w:rsidRDefault="002F3D46">
            <w:pPr>
              <w:pStyle w:val="TableParagraph"/>
              <w:spacing w:before="25"/>
              <w:ind w:left="92"/>
              <w:rPr>
                <w:b/>
                <w:sz w:val="15"/>
              </w:rPr>
            </w:pPr>
            <w:r>
              <w:rPr>
                <w:b/>
                <w:w w:val="105"/>
                <w:sz w:val="15"/>
              </w:rPr>
              <w:t>Nom du premier niveau</w:t>
            </w:r>
          </w:p>
        </w:tc>
        <w:tc>
          <w:tcPr>
            <w:tcW w:w="1293" w:type="dxa"/>
            <w:tcBorders>
              <w:top w:val="nil"/>
              <w:bottom w:val="nil"/>
            </w:tcBorders>
          </w:tcPr>
          <w:p w:rsidR="000C7F45" w:rsidRDefault="002F3D46">
            <w:pPr>
              <w:pStyle w:val="TableParagraph"/>
              <w:spacing w:before="25"/>
              <w:ind w:left="92"/>
              <w:rPr>
                <w:b/>
                <w:sz w:val="15"/>
              </w:rPr>
            </w:pPr>
            <w:r>
              <w:rPr>
                <w:b/>
                <w:w w:val="105"/>
                <w:sz w:val="15"/>
              </w:rPr>
              <w:t>Primaire CITE</w:t>
            </w:r>
          </w:p>
        </w:tc>
        <w:tc>
          <w:tcPr>
            <w:tcW w:w="1739" w:type="dxa"/>
            <w:tcBorders>
              <w:top w:val="nil"/>
              <w:bottom w:val="nil"/>
            </w:tcBorders>
          </w:tcPr>
          <w:p w:rsidR="000C7F45" w:rsidRDefault="002F3D46">
            <w:pPr>
              <w:pStyle w:val="TableParagraph"/>
              <w:spacing w:before="25"/>
              <w:ind w:left="92"/>
              <w:rPr>
                <w:b/>
                <w:sz w:val="15"/>
              </w:rPr>
            </w:pPr>
            <w:r>
              <w:rPr>
                <w:b/>
                <w:w w:val="105"/>
                <w:sz w:val="15"/>
              </w:rPr>
              <w:t>Pré-Covid - 1er cycle</w:t>
            </w:r>
          </w:p>
        </w:tc>
        <w:tc>
          <w:tcPr>
            <w:tcW w:w="1940" w:type="dxa"/>
            <w:tcBorders>
              <w:top w:val="nil"/>
              <w:bottom w:val="nil"/>
            </w:tcBorders>
          </w:tcPr>
          <w:p w:rsidR="000C7F45" w:rsidRDefault="002F3D46">
            <w:pPr>
              <w:pStyle w:val="TableParagraph"/>
              <w:spacing w:before="25"/>
              <w:ind w:left="92"/>
              <w:rPr>
                <w:b/>
                <w:sz w:val="15"/>
              </w:rPr>
            </w:pPr>
            <w:r>
              <w:rPr>
                <w:b/>
                <w:w w:val="105"/>
                <w:sz w:val="15"/>
              </w:rPr>
              <w:t>Après la réouverture</w:t>
            </w:r>
          </w:p>
        </w:tc>
        <w:tc>
          <w:tcPr>
            <w:tcW w:w="2397" w:type="dxa"/>
            <w:tcBorders>
              <w:top w:val="nil"/>
              <w:bottom w:val="nil"/>
            </w:tcBorders>
          </w:tcPr>
          <w:p w:rsidR="000C7F45" w:rsidRDefault="002F3D46">
            <w:pPr>
              <w:pStyle w:val="TableParagraph"/>
              <w:spacing w:before="25"/>
              <w:ind w:left="91"/>
              <w:rPr>
                <w:b/>
                <w:sz w:val="15"/>
              </w:rPr>
            </w:pPr>
            <w:r>
              <w:rPr>
                <w:b/>
                <w:w w:val="105"/>
                <w:sz w:val="15"/>
              </w:rPr>
              <w:t>écoles - 1er cycle du</w:t>
            </w:r>
          </w:p>
        </w:tc>
      </w:tr>
      <w:tr w:rsidR="000C7F45">
        <w:trPr>
          <w:trHeight w:val="222"/>
        </w:trPr>
        <w:tc>
          <w:tcPr>
            <w:tcW w:w="2530" w:type="dxa"/>
            <w:tcBorders>
              <w:top w:val="nil"/>
              <w:bottom w:val="nil"/>
            </w:tcBorders>
          </w:tcPr>
          <w:p w:rsidR="000C7F45" w:rsidRDefault="002F3D46">
            <w:pPr>
              <w:pStyle w:val="TableParagraph"/>
              <w:spacing w:before="25"/>
              <w:ind w:left="92"/>
              <w:rPr>
                <w:b/>
                <w:sz w:val="15"/>
              </w:rPr>
            </w:pPr>
            <w:r>
              <w:rPr>
                <w:b/>
                <w:w w:val="105"/>
                <w:sz w:val="15"/>
              </w:rPr>
              <w:t>administratif infranational (par</w:t>
            </w:r>
          </w:p>
        </w:tc>
        <w:tc>
          <w:tcPr>
            <w:tcW w:w="1293" w:type="dxa"/>
            <w:tcBorders>
              <w:top w:val="nil"/>
              <w:bottom w:val="nil"/>
            </w:tcBorders>
          </w:tcPr>
          <w:p w:rsidR="000C7F45" w:rsidRDefault="002F3D46">
            <w:pPr>
              <w:pStyle w:val="TableParagraph"/>
              <w:spacing w:before="25"/>
              <w:ind w:left="92"/>
              <w:rPr>
                <w:b/>
                <w:sz w:val="15"/>
              </w:rPr>
            </w:pPr>
            <w:r>
              <w:rPr>
                <w:b/>
                <w:w w:val="105"/>
                <w:sz w:val="15"/>
              </w:rPr>
              <w:t>1 -</w:t>
            </w:r>
          </w:p>
        </w:tc>
        <w:tc>
          <w:tcPr>
            <w:tcW w:w="1739" w:type="dxa"/>
            <w:tcBorders>
              <w:top w:val="nil"/>
              <w:bottom w:val="nil"/>
            </w:tcBorders>
          </w:tcPr>
          <w:p w:rsidR="000C7F45" w:rsidRDefault="002F3D46">
            <w:pPr>
              <w:pStyle w:val="TableParagraph"/>
              <w:spacing w:before="25"/>
              <w:ind w:left="92"/>
              <w:rPr>
                <w:b/>
                <w:sz w:val="15"/>
              </w:rPr>
            </w:pPr>
            <w:r>
              <w:rPr>
                <w:b/>
                <w:w w:val="105"/>
                <w:sz w:val="15"/>
              </w:rPr>
              <w:t>du secondaire CITE</w:t>
            </w:r>
          </w:p>
        </w:tc>
        <w:tc>
          <w:tcPr>
            <w:tcW w:w="1940" w:type="dxa"/>
            <w:tcBorders>
              <w:top w:val="nil"/>
              <w:bottom w:val="nil"/>
            </w:tcBorders>
          </w:tcPr>
          <w:p w:rsidR="000C7F45" w:rsidRDefault="002F3D46">
            <w:pPr>
              <w:pStyle w:val="TableParagraph"/>
              <w:spacing w:before="25"/>
              <w:ind w:left="92"/>
              <w:rPr>
                <w:b/>
                <w:sz w:val="15"/>
              </w:rPr>
            </w:pPr>
            <w:r>
              <w:rPr>
                <w:b/>
                <w:w w:val="105"/>
                <w:sz w:val="15"/>
              </w:rPr>
              <w:t>des écoles - Primaire</w:t>
            </w:r>
          </w:p>
        </w:tc>
        <w:tc>
          <w:tcPr>
            <w:tcW w:w="2397" w:type="dxa"/>
            <w:tcBorders>
              <w:top w:val="nil"/>
              <w:bottom w:val="nil"/>
            </w:tcBorders>
          </w:tcPr>
          <w:p w:rsidR="000C7F45" w:rsidRDefault="002F3D46">
            <w:pPr>
              <w:pStyle w:val="TableParagraph"/>
              <w:spacing w:before="25"/>
              <w:ind w:left="91"/>
              <w:rPr>
                <w:b/>
                <w:sz w:val="15"/>
              </w:rPr>
            </w:pPr>
            <w:r>
              <w:rPr>
                <w:b/>
                <w:w w:val="105"/>
                <w:sz w:val="15"/>
              </w:rPr>
              <w:t>secondaire CITE 2 -</w:t>
            </w:r>
          </w:p>
        </w:tc>
      </w:tr>
      <w:tr w:rsidR="000C7F45">
        <w:trPr>
          <w:trHeight w:val="308"/>
        </w:trPr>
        <w:tc>
          <w:tcPr>
            <w:tcW w:w="2530" w:type="dxa"/>
            <w:tcBorders>
              <w:top w:val="nil"/>
            </w:tcBorders>
          </w:tcPr>
          <w:p w:rsidR="000C7F45" w:rsidRPr="00EF2B58" w:rsidRDefault="002F3D46">
            <w:pPr>
              <w:pStyle w:val="TableParagraph"/>
              <w:spacing w:before="25"/>
              <w:ind w:left="92"/>
              <w:rPr>
                <w:b/>
                <w:sz w:val="15"/>
                <w:lang w:val="fr-CA"/>
              </w:rPr>
            </w:pPr>
            <w:r w:rsidRPr="00EF2B58">
              <w:rPr>
                <w:b/>
                <w:w w:val="105"/>
                <w:sz w:val="15"/>
                <w:lang w:val="fr-CA"/>
              </w:rPr>
              <w:t>exemple, nom de la province)</w:t>
            </w:r>
          </w:p>
        </w:tc>
        <w:tc>
          <w:tcPr>
            <w:tcW w:w="1293" w:type="dxa"/>
            <w:tcBorders>
              <w:top w:val="nil"/>
            </w:tcBorders>
          </w:tcPr>
          <w:p w:rsidR="000C7F45" w:rsidRDefault="002F3D46">
            <w:pPr>
              <w:pStyle w:val="TableParagraph"/>
              <w:spacing w:before="25"/>
              <w:ind w:left="92"/>
              <w:rPr>
                <w:b/>
                <w:sz w:val="15"/>
              </w:rPr>
            </w:pPr>
            <w:r>
              <w:rPr>
                <w:b/>
                <w:w w:val="105"/>
                <w:sz w:val="15"/>
              </w:rPr>
              <w:t>Enseignants</w:t>
            </w:r>
          </w:p>
        </w:tc>
        <w:tc>
          <w:tcPr>
            <w:tcW w:w="1739" w:type="dxa"/>
            <w:tcBorders>
              <w:top w:val="nil"/>
            </w:tcBorders>
          </w:tcPr>
          <w:p w:rsidR="000C7F45" w:rsidRDefault="002F3D46">
            <w:pPr>
              <w:pStyle w:val="TableParagraph"/>
              <w:spacing w:before="25"/>
              <w:ind w:left="92"/>
              <w:rPr>
                <w:b/>
                <w:sz w:val="15"/>
              </w:rPr>
            </w:pPr>
            <w:r>
              <w:rPr>
                <w:b/>
                <w:w w:val="105"/>
                <w:sz w:val="15"/>
              </w:rPr>
              <w:t>2 - Enseignants</w:t>
            </w:r>
          </w:p>
        </w:tc>
        <w:tc>
          <w:tcPr>
            <w:tcW w:w="1940" w:type="dxa"/>
            <w:tcBorders>
              <w:top w:val="nil"/>
            </w:tcBorders>
          </w:tcPr>
          <w:p w:rsidR="000C7F45" w:rsidRDefault="002F3D46">
            <w:pPr>
              <w:pStyle w:val="TableParagraph"/>
              <w:spacing w:before="25"/>
              <w:ind w:left="92"/>
              <w:rPr>
                <w:b/>
                <w:sz w:val="15"/>
              </w:rPr>
            </w:pPr>
            <w:r>
              <w:rPr>
                <w:b/>
                <w:w w:val="105"/>
                <w:sz w:val="15"/>
              </w:rPr>
              <w:t>CITE 1 - Enseignants</w:t>
            </w:r>
          </w:p>
        </w:tc>
        <w:tc>
          <w:tcPr>
            <w:tcW w:w="2397" w:type="dxa"/>
            <w:tcBorders>
              <w:top w:val="nil"/>
            </w:tcBorders>
          </w:tcPr>
          <w:p w:rsidR="000C7F45" w:rsidRDefault="002F3D46">
            <w:pPr>
              <w:pStyle w:val="TableParagraph"/>
              <w:spacing w:before="25"/>
              <w:ind w:left="91"/>
              <w:rPr>
                <w:b/>
                <w:sz w:val="15"/>
              </w:rPr>
            </w:pPr>
            <w:r>
              <w:rPr>
                <w:b/>
                <w:w w:val="105"/>
                <w:sz w:val="15"/>
              </w:rPr>
              <w:t>Enseignants</w:t>
            </w: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r w:rsidR="000C7F45">
        <w:trPr>
          <w:trHeight w:val="174"/>
        </w:trPr>
        <w:tc>
          <w:tcPr>
            <w:tcW w:w="2530" w:type="dxa"/>
          </w:tcPr>
          <w:p w:rsidR="000C7F45" w:rsidRDefault="000C7F45">
            <w:pPr>
              <w:pStyle w:val="TableParagraph"/>
              <w:rPr>
                <w:rFonts w:ascii="Times New Roman"/>
                <w:sz w:val="10"/>
              </w:rPr>
            </w:pPr>
          </w:p>
        </w:tc>
        <w:tc>
          <w:tcPr>
            <w:tcW w:w="1293" w:type="dxa"/>
          </w:tcPr>
          <w:p w:rsidR="000C7F45" w:rsidRDefault="000C7F45">
            <w:pPr>
              <w:pStyle w:val="TableParagraph"/>
              <w:rPr>
                <w:rFonts w:ascii="Times New Roman"/>
                <w:sz w:val="10"/>
              </w:rPr>
            </w:pPr>
          </w:p>
        </w:tc>
        <w:tc>
          <w:tcPr>
            <w:tcW w:w="1739" w:type="dxa"/>
          </w:tcPr>
          <w:p w:rsidR="000C7F45" w:rsidRDefault="000C7F45">
            <w:pPr>
              <w:pStyle w:val="TableParagraph"/>
              <w:rPr>
                <w:rFonts w:ascii="Times New Roman"/>
                <w:sz w:val="10"/>
              </w:rPr>
            </w:pPr>
          </w:p>
        </w:tc>
        <w:tc>
          <w:tcPr>
            <w:tcW w:w="1940" w:type="dxa"/>
          </w:tcPr>
          <w:p w:rsidR="000C7F45" w:rsidRDefault="000C7F45">
            <w:pPr>
              <w:pStyle w:val="TableParagraph"/>
              <w:rPr>
                <w:rFonts w:ascii="Times New Roman"/>
                <w:sz w:val="10"/>
              </w:rPr>
            </w:pPr>
          </w:p>
        </w:tc>
        <w:tc>
          <w:tcPr>
            <w:tcW w:w="2397" w:type="dxa"/>
          </w:tcPr>
          <w:p w:rsidR="000C7F45" w:rsidRDefault="000C7F45">
            <w:pPr>
              <w:pStyle w:val="TableParagraph"/>
              <w:rPr>
                <w:rFonts w:ascii="Times New Roman"/>
                <w:sz w:val="10"/>
              </w:rPr>
            </w:pPr>
          </w:p>
        </w:tc>
      </w:tr>
    </w:tbl>
    <w:p w:rsidR="000C7F45" w:rsidRDefault="000C7F45">
      <w:pPr>
        <w:pStyle w:val="BodyText"/>
        <w:rPr>
          <w:sz w:val="22"/>
        </w:rPr>
      </w:pPr>
    </w:p>
    <w:p w:rsidR="000C7F45" w:rsidRDefault="000C7F45">
      <w:pPr>
        <w:pStyle w:val="BodyText"/>
        <w:spacing w:before="9"/>
        <w:rPr>
          <w:sz w:val="19"/>
        </w:rPr>
      </w:pPr>
    </w:p>
    <w:p w:rsidR="00EF2B58" w:rsidRDefault="00EF2B58">
      <w:pPr>
        <w:rPr>
          <w:sz w:val="20"/>
        </w:rPr>
      </w:pPr>
      <w:r>
        <w:rPr>
          <w:sz w:val="20"/>
        </w:rPr>
        <w:br w:type="page"/>
      </w:r>
    </w:p>
    <w:p w:rsidR="000C7F45" w:rsidRDefault="002F3D46">
      <w:pPr>
        <w:ind w:left="158"/>
        <w:rPr>
          <w:sz w:val="20"/>
        </w:rPr>
      </w:pPr>
      <w:r>
        <w:rPr>
          <w:sz w:val="20"/>
        </w:rPr>
        <w:lastRenderedPageBreak/>
        <w:t>Écoles après la réouverture</w:t>
      </w:r>
    </w:p>
    <w:p w:rsidR="000C7F45" w:rsidRDefault="000C7F45">
      <w:pPr>
        <w:pStyle w:val="BodyText"/>
        <w:spacing w:before="9"/>
        <w:rPr>
          <w:sz w:val="19"/>
        </w:rPr>
      </w:pPr>
    </w:p>
    <w:p w:rsidR="000C7F45" w:rsidRPr="00EF2B58" w:rsidRDefault="002F3D46">
      <w:pPr>
        <w:spacing w:before="101" w:line="309" w:lineRule="auto"/>
        <w:ind w:left="437" w:right="575"/>
        <w:rPr>
          <w:b/>
          <w:sz w:val="15"/>
          <w:lang w:val="fr-CA"/>
        </w:rPr>
      </w:pPr>
      <w:r w:rsidRPr="00EF2B58">
        <w:rPr>
          <w:b/>
          <w:w w:val="105"/>
          <w:sz w:val="15"/>
          <w:lang w:val="fr-CA"/>
        </w:rPr>
        <w:t>9.1</w:t>
      </w:r>
      <w:r w:rsidRPr="00EF2B58">
        <w:rPr>
          <w:b/>
          <w:spacing w:val="-6"/>
          <w:w w:val="105"/>
          <w:sz w:val="15"/>
          <w:lang w:val="fr-CA"/>
        </w:rPr>
        <w:t xml:space="preserve"> </w:t>
      </w:r>
      <w:r w:rsidRPr="00EF2B58">
        <w:rPr>
          <w:b/>
          <w:w w:val="105"/>
          <w:sz w:val="15"/>
          <w:lang w:val="fr-CA"/>
        </w:rPr>
        <w:t>Nombre</w:t>
      </w:r>
      <w:r w:rsidRPr="00EF2B58">
        <w:rPr>
          <w:b/>
          <w:spacing w:val="-6"/>
          <w:w w:val="105"/>
          <w:sz w:val="15"/>
          <w:lang w:val="fr-CA"/>
        </w:rPr>
        <w:t xml:space="preserve"> </w:t>
      </w:r>
      <w:r w:rsidRPr="00EF2B58">
        <w:rPr>
          <w:b/>
          <w:w w:val="105"/>
          <w:sz w:val="15"/>
          <w:lang w:val="fr-CA"/>
        </w:rPr>
        <w:t>d'établissements</w:t>
      </w:r>
      <w:r w:rsidRPr="00EF2B58">
        <w:rPr>
          <w:b/>
          <w:spacing w:val="-6"/>
          <w:w w:val="105"/>
          <w:sz w:val="15"/>
          <w:lang w:val="fr-CA"/>
        </w:rPr>
        <w:t xml:space="preserve"> </w:t>
      </w:r>
      <w:r w:rsidRPr="00EF2B58">
        <w:rPr>
          <w:b/>
          <w:w w:val="105"/>
          <w:sz w:val="15"/>
          <w:lang w:val="fr-CA"/>
        </w:rPr>
        <w:t>d'enseignement</w:t>
      </w:r>
      <w:r w:rsidRPr="00EF2B58">
        <w:rPr>
          <w:b/>
          <w:spacing w:val="-6"/>
          <w:w w:val="105"/>
          <w:sz w:val="15"/>
          <w:lang w:val="fr-CA"/>
        </w:rPr>
        <w:t xml:space="preserve"> </w:t>
      </w:r>
      <w:r w:rsidRPr="00EF2B58">
        <w:rPr>
          <w:b/>
          <w:w w:val="105"/>
          <w:sz w:val="15"/>
          <w:lang w:val="fr-CA"/>
        </w:rPr>
        <w:t>offrant</w:t>
      </w:r>
      <w:r w:rsidRPr="00EF2B58">
        <w:rPr>
          <w:b/>
          <w:spacing w:val="-6"/>
          <w:w w:val="105"/>
          <w:sz w:val="15"/>
          <w:lang w:val="fr-CA"/>
        </w:rPr>
        <w:t xml:space="preserve"> </w:t>
      </w:r>
      <w:r w:rsidRPr="00EF2B58">
        <w:rPr>
          <w:b/>
          <w:w w:val="105"/>
          <w:sz w:val="15"/>
          <w:lang w:val="fr-CA"/>
        </w:rPr>
        <w:t>des</w:t>
      </w:r>
      <w:r w:rsidRPr="00EF2B58">
        <w:rPr>
          <w:b/>
          <w:spacing w:val="-6"/>
          <w:w w:val="105"/>
          <w:sz w:val="15"/>
          <w:lang w:val="fr-CA"/>
        </w:rPr>
        <w:t xml:space="preserve"> </w:t>
      </w:r>
      <w:r w:rsidRPr="00EF2B58">
        <w:rPr>
          <w:b/>
          <w:w w:val="105"/>
          <w:sz w:val="15"/>
          <w:lang w:val="fr-CA"/>
        </w:rPr>
        <w:t>services</w:t>
      </w:r>
      <w:r w:rsidRPr="00EF2B58">
        <w:rPr>
          <w:b/>
          <w:spacing w:val="-6"/>
          <w:w w:val="105"/>
          <w:sz w:val="15"/>
          <w:lang w:val="fr-CA"/>
        </w:rPr>
        <w:t xml:space="preserve"> </w:t>
      </w:r>
      <w:r w:rsidRPr="00EF2B58">
        <w:rPr>
          <w:b/>
          <w:w w:val="105"/>
          <w:sz w:val="15"/>
          <w:lang w:val="fr-CA"/>
        </w:rPr>
        <w:t>de</w:t>
      </w:r>
      <w:r w:rsidRPr="00EF2B58">
        <w:rPr>
          <w:b/>
          <w:spacing w:val="-6"/>
          <w:w w:val="105"/>
          <w:sz w:val="15"/>
          <w:lang w:val="fr-CA"/>
        </w:rPr>
        <w:t xml:space="preserve"> </w:t>
      </w:r>
      <w:r w:rsidRPr="00EF2B58">
        <w:rPr>
          <w:b/>
          <w:w w:val="105"/>
          <w:sz w:val="15"/>
          <w:lang w:val="fr-CA"/>
        </w:rPr>
        <w:t>base,</w:t>
      </w:r>
      <w:r w:rsidRPr="00EF2B58">
        <w:rPr>
          <w:b/>
          <w:spacing w:val="-6"/>
          <w:w w:val="105"/>
          <w:sz w:val="15"/>
          <w:lang w:val="fr-CA"/>
        </w:rPr>
        <w:t xml:space="preserve"> </w:t>
      </w:r>
      <w:r w:rsidRPr="00EF2B58">
        <w:rPr>
          <w:b/>
          <w:w w:val="105"/>
          <w:sz w:val="15"/>
          <w:lang w:val="fr-CA"/>
        </w:rPr>
        <w:t>réorganisés</w:t>
      </w:r>
      <w:r w:rsidRPr="00EF2B58">
        <w:rPr>
          <w:b/>
          <w:spacing w:val="-6"/>
          <w:w w:val="105"/>
          <w:sz w:val="15"/>
          <w:lang w:val="fr-CA"/>
        </w:rPr>
        <w:t xml:space="preserve"> </w:t>
      </w:r>
      <w:r w:rsidRPr="00EF2B58">
        <w:rPr>
          <w:b/>
          <w:w w:val="105"/>
          <w:sz w:val="15"/>
          <w:lang w:val="fr-CA"/>
        </w:rPr>
        <w:t>pour</w:t>
      </w:r>
      <w:r w:rsidRPr="00EF2B58">
        <w:rPr>
          <w:b/>
          <w:spacing w:val="-6"/>
          <w:w w:val="105"/>
          <w:sz w:val="15"/>
          <w:lang w:val="fr-CA"/>
        </w:rPr>
        <w:t xml:space="preserve"> </w:t>
      </w:r>
      <w:r w:rsidRPr="00EF2B58">
        <w:rPr>
          <w:b/>
          <w:w w:val="105"/>
          <w:sz w:val="15"/>
          <w:lang w:val="fr-CA"/>
        </w:rPr>
        <w:t>éloigner</w:t>
      </w:r>
      <w:r w:rsidRPr="00EF2B58">
        <w:rPr>
          <w:b/>
          <w:spacing w:val="-6"/>
          <w:w w:val="105"/>
          <w:sz w:val="15"/>
          <w:lang w:val="fr-CA"/>
        </w:rPr>
        <w:t xml:space="preserve"> </w:t>
      </w:r>
      <w:r w:rsidRPr="00EF2B58">
        <w:rPr>
          <w:b/>
          <w:w w:val="105"/>
          <w:sz w:val="15"/>
          <w:lang w:val="fr-CA"/>
        </w:rPr>
        <w:t>la</w:t>
      </w:r>
      <w:r w:rsidRPr="00EF2B58">
        <w:rPr>
          <w:b/>
          <w:spacing w:val="-6"/>
          <w:w w:val="105"/>
          <w:sz w:val="15"/>
          <w:lang w:val="fr-CA"/>
        </w:rPr>
        <w:t xml:space="preserve"> </w:t>
      </w:r>
      <w:r w:rsidRPr="00EF2B58">
        <w:rPr>
          <w:b/>
          <w:w w:val="105"/>
          <w:sz w:val="15"/>
          <w:lang w:val="fr-CA"/>
        </w:rPr>
        <w:t>société</w:t>
      </w:r>
      <w:r w:rsidRPr="00EF2B58">
        <w:rPr>
          <w:b/>
          <w:spacing w:val="-6"/>
          <w:w w:val="105"/>
          <w:sz w:val="15"/>
          <w:lang w:val="fr-CA"/>
        </w:rPr>
        <w:t xml:space="preserve"> </w:t>
      </w:r>
      <w:r w:rsidRPr="00EF2B58">
        <w:rPr>
          <w:b/>
          <w:w w:val="105"/>
          <w:sz w:val="15"/>
          <w:lang w:val="fr-CA"/>
        </w:rPr>
        <w:t>et</w:t>
      </w:r>
      <w:r w:rsidRPr="00EF2B58">
        <w:rPr>
          <w:b/>
          <w:spacing w:val="-6"/>
          <w:w w:val="105"/>
          <w:sz w:val="15"/>
          <w:lang w:val="fr-CA"/>
        </w:rPr>
        <w:t xml:space="preserve"> </w:t>
      </w:r>
      <w:r w:rsidRPr="00EF2B58">
        <w:rPr>
          <w:b/>
          <w:w w:val="105"/>
          <w:sz w:val="15"/>
          <w:lang w:val="fr-CA"/>
        </w:rPr>
        <w:t>offrant</w:t>
      </w:r>
      <w:r w:rsidRPr="00EF2B58">
        <w:rPr>
          <w:b/>
          <w:spacing w:val="-6"/>
          <w:w w:val="105"/>
          <w:sz w:val="15"/>
          <w:lang w:val="fr-CA"/>
        </w:rPr>
        <w:t xml:space="preserve"> </w:t>
      </w:r>
      <w:r w:rsidRPr="00EF2B58">
        <w:rPr>
          <w:b/>
          <w:w w:val="105"/>
          <w:sz w:val="15"/>
          <w:lang w:val="fr-CA"/>
        </w:rPr>
        <w:t>des</w:t>
      </w:r>
      <w:r w:rsidRPr="00EF2B58">
        <w:rPr>
          <w:b/>
          <w:spacing w:val="-6"/>
          <w:w w:val="105"/>
          <w:sz w:val="15"/>
          <w:lang w:val="fr-CA"/>
        </w:rPr>
        <w:t xml:space="preserve"> </w:t>
      </w:r>
      <w:r w:rsidRPr="00EF2B58">
        <w:rPr>
          <w:b/>
          <w:w w:val="105"/>
          <w:sz w:val="15"/>
          <w:lang w:val="fr-CA"/>
        </w:rPr>
        <w:t>repas gratuits par niveau</w:t>
      </w:r>
      <w:r w:rsidRPr="00EF2B58">
        <w:rPr>
          <w:b/>
          <w:spacing w:val="-4"/>
          <w:w w:val="105"/>
          <w:sz w:val="15"/>
          <w:lang w:val="fr-CA"/>
        </w:rPr>
        <w:t xml:space="preserve"> </w:t>
      </w:r>
      <w:r w:rsidRPr="00EF2B58">
        <w:rPr>
          <w:b/>
          <w:w w:val="105"/>
          <w:sz w:val="15"/>
          <w:lang w:val="fr-CA"/>
        </w:rPr>
        <w:t>d'enseignement</w:t>
      </w:r>
    </w:p>
    <w:p w:rsidR="000C7F45" w:rsidRPr="00EF2B58" w:rsidRDefault="002F3D46">
      <w:pPr>
        <w:spacing w:after="25"/>
        <w:ind w:left="548"/>
        <w:rPr>
          <w:i/>
          <w:sz w:val="15"/>
          <w:lang w:val="fr-CA"/>
        </w:rPr>
      </w:pPr>
      <w:r w:rsidRPr="00EF2B58">
        <w:rPr>
          <w:i/>
          <w:w w:val="105"/>
          <w:sz w:val="15"/>
          <w:lang w:val="fr-CA"/>
        </w:rPr>
        <w:t>Hint: Veuillez consulter les définitions ci-dessous.</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3778"/>
        <w:gridCol w:w="947"/>
        <w:gridCol w:w="1560"/>
        <w:gridCol w:w="1738"/>
        <w:gridCol w:w="1872"/>
      </w:tblGrid>
      <w:tr w:rsidR="000C7F45" w:rsidRPr="00062350">
        <w:trPr>
          <w:trHeight w:val="620"/>
        </w:trPr>
        <w:tc>
          <w:tcPr>
            <w:tcW w:w="3778" w:type="dxa"/>
          </w:tcPr>
          <w:p w:rsidR="000C7F45" w:rsidRPr="00EF2B58" w:rsidRDefault="000C7F45">
            <w:pPr>
              <w:pStyle w:val="TableParagraph"/>
              <w:rPr>
                <w:rFonts w:ascii="Times New Roman"/>
                <w:sz w:val="14"/>
                <w:lang w:val="fr-CA"/>
              </w:rPr>
            </w:pPr>
          </w:p>
        </w:tc>
        <w:tc>
          <w:tcPr>
            <w:tcW w:w="947" w:type="dxa"/>
          </w:tcPr>
          <w:p w:rsidR="000C7F45" w:rsidRDefault="002F3D46">
            <w:pPr>
              <w:pStyle w:val="TableParagraph"/>
              <w:spacing w:before="113" w:line="309" w:lineRule="auto"/>
              <w:ind w:left="93"/>
              <w:rPr>
                <w:sz w:val="15"/>
              </w:rPr>
            </w:pPr>
            <w:r>
              <w:rPr>
                <w:sz w:val="15"/>
              </w:rPr>
              <w:t xml:space="preserve">Primaire </w:t>
            </w:r>
            <w:r>
              <w:rPr>
                <w:w w:val="105"/>
                <w:sz w:val="15"/>
              </w:rPr>
              <w:t>CITE 1</w:t>
            </w:r>
          </w:p>
        </w:tc>
        <w:tc>
          <w:tcPr>
            <w:tcW w:w="1560" w:type="dxa"/>
          </w:tcPr>
          <w:p w:rsidR="000C7F45" w:rsidRDefault="002F3D46">
            <w:pPr>
              <w:pStyle w:val="TableParagraph"/>
              <w:spacing w:before="113" w:line="309" w:lineRule="auto"/>
              <w:ind w:left="93"/>
              <w:rPr>
                <w:sz w:val="15"/>
              </w:rPr>
            </w:pPr>
            <w:r>
              <w:rPr>
                <w:w w:val="105"/>
                <w:sz w:val="15"/>
              </w:rPr>
              <w:t>Total secondaire CITE 2 + 3</w:t>
            </w:r>
          </w:p>
        </w:tc>
        <w:tc>
          <w:tcPr>
            <w:tcW w:w="1738" w:type="dxa"/>
          </w:tcPr>
          <w:p w:rsidR="000C7F45" w:rsidRPr="00EF2B58" w:rsidRDefault="002F3D46">
            <w:pPr>
              <w:pStyle w:val="TableParagraph"/>
              <w:spacing w:before="113" w:line="309" w:lineRule="auto"/>
              <w:ind w:left="93" w:right="30"/>
              <w:rPr>
                <w:sz w:val="15"/>
                <w:lang w:val="fr-CA"/>
              </w:rPr>
            </w:pPr>
            <w:r w:rsidRPr="00EF2B58">
              <w:rPr>
                <w:w w:val="105"/>
                <w:sz w:val="15"/>
                <w:lang w:val="fr-CA"/>
              </w:rPr>
              <w:t>1er cycle du secondaire CITE 2</w:t>
            </w:r>
          </w:p>
        </w:tc>
        <w:tc>
          <w:tcPr>
            <w:tcW w:w="1872" w:type="dxa"/>
          </w:tcPr>
          <w:p w:rsidR="000C7F45" w:rsidRPr="00EF2B58" w:rsidRDefault="002F3D46">
            <w:pPr>
              <w:pStyle w:val="TableParagraph"/>
              <w:spacing w:before="113" w:line="309" w:lineRule="auto"/>
              <w:ind w:left="94"/>
              <w:rPr>
                <w:sz w:val="15"/>
                <w:lang w:val="fr-CA"/>
              </w:rPr>
            </w:pPr>
            <w:r w:rsidRPr="00EF2B58">
              <w:rPr>
                <w:w w:val="105"/>
                <w:sz w:val="15"/>
                <w:lang w:val="fr-CA"/>
              </w:rPr>
              <w:t>2ème cycle du secondaire CITE 3</w:t>
            </w:r>
          </w:p>
        </w:tc>
      </w:tr>
      <w:tr w:rsidR="000C7F45">
        <w:trPr>
          <w:trHeight w:val="397"/>
        </w:trPr>
        <w:tc>
          <w:tcPr>
            <w:tcW w:w="3778" w:type="dxa"/>
          </w:tcPr>
          <w:p w:rsidR="000C7F45" w:rsidRDefault="002F3D46">
            <w:pPr>
              <w:pStyle w:val="TableParagraph"/>
              <w:spacing w:before="113"/>
              <w:ind w:left="92"/>
              <w:rPr>
                <w:sz w:val="15"/>
              </w:rPr>
            </w:pPr>
            <w:r>
              <w:rPr>
                <w:w w:val="105"/>
                <w:sz w:val="15"/>
              </w:rPr>
              <w:t>Total</w:t>
            </w:r>
          </w:p>
        </w:tc>
        <w:tc>
          <w:tcPr>
            <w:tcW w:w="947" w:type="dxa"/>
          </w:tcPr>
          <w:p w:rsidR="000C7F45" w:rsidRDefault="000C7F45">
            <w:pPr>
              <w:pStyle w:val="TableParagraph"/>
              <w:rPr>
                <w:rFonts w:ascii="Times New Roman"/>
                <w:sz w:val="14"/>
              </w:rPr>
            </w:pPr>
          </w:p>
        </w:tc>
        <w:tc>
          <w:tcPr>
            <w:tcW w:w="1560" w:type="dxa"/>
          </w:tcPr>
          <w:p w:rsidR="000C7F45" w:rsidRDefault="000C7F45">
            <w:pPr>
              <w:pStyle w:val="TableParagraph"/>
              <w:rPr>
                <w:rFonts w:ascii="Times New Roman"/>
                <w:sz w:val="14"/>
              </w:rPr>
            </w:pPr>
          </w:p>
        </w:tc>
        <w:tc>
          <w:tcPr>
            <w:tcW w:w="1738" w:type="dxa"/>
          </w:tcPr>
          <w:p w:rsidR="000C7F45" w:rsidRDefault="000C7F45">
            <w:pPr>
              <w:pStyle w:val="TableParagraph"/>
              <w:rPr>
                <w:rFonts w:ascii="Times New Roman"/>
                <w:sz w:val="14"/>
              </w:rPr>
            </w:pPr>
          </w:p>
        </w:tc>
        <w:tc>
          <w:tcPr>
            <w:tcW w:w="1872" w:type="dxa"/>
          </w:tcPr>
          <w:p w:rsidR="000C7F45" w:rsidRDefault="000C7F45">
            <w:pPr>
              <w:pStyle w:val="TableParagraph"/>
              <w:rPr>
                <w:rFonts w:ascii="Times New Roman"/>
                <w:sz w:val="14"/>
              </w:rPr>
            </w:pPr>
          </w:p>
        </w:tc>
      </w:tr>
      <w:tr w:rsidR="000C7F45">
        <w:trPr>
          <w:trHeight w:val="397"/>
        </w:trPr>
        <w:tc>
          <w:tcPr>
            <w:tcW w:w="3778" w:type="dxa"/>
          </w:tcPr>
          <w:p w:rsidR="000C7F45" w:rsidRDefault="002F3D46">
            <w:pPr>
              <w:pStyle w:val="TableParagraph"/>
              <w:spacing w:before="113"/>
              <w:ind w:left="92"/>
              <w:rPr>
                <w:sz w:val="15"/>
              </w:rPr>
            </w:pPr>
            <w:r>
              <w:rPr>
                <w:w w:val="105"/>
                <w:sz w:val="15"/>
              </w:rPr>
              <w:t>Avec des toilettes améliorées</w:t>
            </w:r>
          </w:p>
        </w:tc>
        <w:tc>
          <w:tcPr>
            <w:tcW w:w="947" w:type="dxa"/>
          </w:tcPr>
          <w:p w:rsidR="000C7F45" w:rsidRDefault="000C7F45">
            <w:pPr>
              <w:pStyle w:val="TableParagraph"/>
              <w:rPr>
                <w:rFonts w:ascii="Times New Roman"/>
                <w:sz w:val="14"/>
              </w:rPr>
            </w:pPr>
          </w:p>
        </w:tc>
        <w:tc>
          <w:tcPr>
            <w:tcW w:w="1560" w:type="dxa"/>
          </w:tcPr>
          <w:p w:rsidR="000C7F45" w:rsidRDefault="000C7F45">
            <w:pPr>
              <w:pStyle w:val="TableParagraph"/>
              <w:rPr>
                <w:rFonts w:ascii="Times New Roman"/>
                <w:sz w:val="14"/>
              </w:rPr>
            </w:pPr>
          </w:p>
        </w:tc>
        <w:tc>
          <w:tcPr>
            <w:tcW w:w="1738" w:type="dxa"/>
          </w:tcPr>
          <w:p w:rsidR="000C7F45" w:rsidRDefault="000C7F45">
            <w:pPr>
              <w:pStyle w:val="TableParagraph"/>
              <w:rPr>
                <w:rFonts w:ascii="Times New Roman"/>
                <w:sz w:val="14"/>
              </w:rPr>
            </w:pPr>
          </w:p>
        </w:tc>
        <w:tc>
          <w:tcPr>
            <w:tcW w:w="1872" w:type="dxa"/>
          </w:tcPr>
          <w:p w:rsidR="000C7F45" w:rsidRDefault="000C7F45">
            <w:pPr>
              <w:pStyle w:val="TableParagraph"/>
              <w:rPr>
                <w:rFonts w:ascii="Times New Roman"/>
                <w:sz w:val="14"/>
              </w:rPr>
            </w:pPr>
          </w:p>
        </w:tc>
      </w:tr>
      <w:tr w:rsidR="000C7F45" w:rsidRPr="00062350">
        <w:trPr>
          <w:trHeight w:val="397"/>
        </w:trPr>
        <w:tc>
          <w:tcPr>
            <w:tcW w:w="3778" w:type="dxa"/>
          </w:tcPr>
          <w:p w:rsidR="000C7F45" w:rsidRPr="00EF2B58" w:rsidRDefault="002F3D46">
            <w:pPr>
              <w:pStyle w:val="TableParagraph"/>
              <w:spacing w:before="113"/>
              <w:ind w:left="92"/>
              <w:rPr>
                <w:sz w:val="15"/>
                <w:lang w:val="fr-CA"/>
              </w:rPr>
            </w:pPr>
            <w:r w:rsidRPr="00EF2B58">
              <w:rPr>
                <w:w w:val="105"/>
                <w:sz w:val="15"/>
                <w:lang w:val="fr-CA"/>
              </w:rPr>
              <w:t>Avec une source d'eau potable améliorée</w:t>
            </w:r>
          </w:p>
        </w:tc>
        <w:tc>
          <w:tcPr>
            <w:tcW w:w="947" w:type="dxa"/>
          </w:tcPr>
          <w:p w:rsidR="000C7F45" w:rsidRPr="00EF2B58" w:rsidRDefault="000C7F45">
            <w:pPr>
              <w:pStyle w:val="TableParagraph"/>
              <w:rPr>
                <w:rFonts w:ascii="Times New Roman"/>
                <w:sz w:val="14"/>
                <w:lang w:val="fr-CA"/>
              </w:rPr>
            </w:pPr>
          </w:p>
        </w:tc>
        <w:tc>
          <w:tcPr>
            <w:tcW w:w="1560" w:type="dxa"/>
          </w:tcPr>
          <w:p w:rsidR="000C7F45" w:rsidRPr="00EF2B58" w:rsidRDefault="000C7F45">
            <w:pPr>
              <w:pStyle w:val="TableParagraph"/>
              <w:rPr>
                <w:rFonts w:ascii="Times New Roman"/>
                <w:sz w:val="14"/>
                <w:lang w:val="fr-CA"/>
              </w:rPr>
            </w:pPr>
          </w:p>
        </w:tc>
        <w:tc>
          <w:tcPr>
            <w:tcW w:w="1738" w:type="dxa"/>
          </w:tcPr>
          <w:p w:rsidR="000C7F45" w:rsidRPr="00EF2B58" w:rsidRDefault="000C7F45">
            <w:pPr>
              <w:pStyle w:val="TableParagraph"/>
              <w:rPr>
                <w:rFonts w:ascii="Times New Roman"/>
                <w:sz w:val="14"/>
                <w:lang w:val="fr-CA"/>
              </w:rPr>
            </w:pPr>
          </w:p>
        </w:tc>
        <w:tc>
          <w:tcPr>
            <w:tcW w:w="1872" w:type="dxa"/>
          </w:tcPr>
          <w:p w:rsidR="000C7F45" w:rsidRPr="00EF2B58" w:rsidRDefault="000C7F45">
            <w:pPr>
              <w:pStyle w:val="TableParagraph"/>
              <w:rPr>
                <w:rFonts w:ascii="Times New Roman"/>
                <w:sz w:val="14"/>
                <w:lang w:val="fr-CA"/>
              </w:rPr>
            </w:pPr>
          </w:p>
        </w:tc>
      </w:tr>
      <w:tr w:rsidR="000C7F45" w:rsidRPr="00062350">
        <w:trPr>
          <w:trHeight w:val="397"/>
        </w:trPr>
        <w:tc>
          <w:tcPr>
            <w:tcW w:w="3778" w:type="dxa"/>
          </w:tcPr>
          <w:p w:rsidR="000C7F45" w:rsidRPr="00EF2B58" w:rsidRDefault="002F3D46">
            <w:pPr>
              <w:pStyle w:val="TableParagraph"/>
              <w:spacing w:before="113"/>
              <w:ind w:left="92"/>
              <w:rPr>
                <w:sz w:val="15"/>
                <w:lang w:val="fr-CA"/>
              </w:rPr>
            </w:pPr>
            <w:r w:rsidRPr="00EF2B58">
              <w:rPr>
                <w:w w:val="105"/>
                <w:sz w:val="15"/>
                <w:lang w:val="fr-CA"/>
              </w:rPr>
              <w:t>Avec des installations de lavage des mains</w:t>
            </w:r>
          </w:p>
        </w:tc>
        <w:tc>
          <w:tcPr>
            <w:tcW w:w="947" w:type="dxa"/>
          </w:tcPr>
          <w:p w:rsidR="000C7F45" w:rsidRPr="00EF2B58" w:rsidRDefault="000C7F45">
            <w:pPr>
              <w:pStyle w:val="TableParagraph"/>
              <w:rPr>
                <w:rFonts w:ascii="Times New Roman"/>
                <w:sz w:val="14"/>
                <w:lang w:val="fr-CA"/>
              </w:rPr>
            </w:pPr>
          </w:p>
        </w:tc>
        <w:tc>
          <w:tcPr>
            <w:tcW w:w="1560" w:type="dxa"/>
          </w:tcPr>
          <w:p w:rsidR="000C7F45" w:rsidRPr="00EF2B58" w:rsidRDefault="000C7F45">
            <w:pPr>
              <w:pStyle w:val="TableParagraph"/>
              <w:rPr>
                <w:rFonts w:ascii="Times New Roman"/>
                <w:sz w:val="14"/>
                <w:lang w:val="fr-CA"/>
              </w:rPr>
            </w:pPr>
          </w:p>
        </w:tc>
        <w:tc>
          <w:tcPr>
            <w:tcW w:w="1738" w:type="dxa"/>
          </w:tcPr>
          <w:p w:rsidR="000C7F45" w:rsidRPr="00EF2B58" w:rsidRDefault="000C7F45">
            <w:pPr>
              <w:pStyle w:val="TableParagraph"/>
              <w:rPr>
                <w:rFonts w:ascii="Times New Roman"/>
                <w:sz w:val="14"/>
                <w:lang w:val="fr-CA"/>
              </w:rPr>
            </w:pPr>
          </w:p>
        </w:tc>
        <w:tc>
          <w:tcPr>
            <w:tcW w:w="1872" w:type="dxa"/>
          </w:tcPr>
          <w:p w:rsidR="000C7F45" w:rsidRPr="00EF2B58" w:rsidRDefault="000C7F45">
            <w:pPr>
              <w:pStyle w:val="TableParagraph"/>
              <w:rPr>
                <w:rFonts w:ascii="Times New Roman"/>
                <w:sz w:val="14"/>
                <w:lang w:val="fr-CA"/>
              </w:rPr>
            </w:pPr>
          </w:p>
        </w:tc>
      </w:tr>
      <w:tr w:rsidR="000C7F45" w:rsidRPr="00062350">
        <w:trPr>
          <w:trHeight w:val="620"/>
        </w:trPr>
        <w:tc>
          <w:tcPr>
            <w:tcW w:w="3778" w:type="dxa"/>
          </w:tcPr>
          <w:p w:rsidR="000C7F45" w:rsidRPr="00EF2B58" w:rsidRDefault="002F3D46">
            <w:pPr>
              <w:pStyle w:val="TableParagraph"/>
              <w:spacing w:before="113" w:line="309" w:lineRule="auto"/>
              <w:ind w:left="92"/>
              <w:rPr>
                <w:sz w:val="15"/>
                <w:lang w:val="fr-CA"/>
              </w:rPr>
            </w:pPr>
            <w:r w:rsidRPr="00EF2B58">
              <w:rPr>
                <w:w w:val="105"/>
                <w:sz w:val="15"/>
                <w:lang w:val="fr-CA"/>
              </w:rPr>
              <w:t>Fournir des services de repas gratuits aux élèves (alimentation scolaire)</w:t>
            </w:r>
          </w:p>
        </w:tc>
        <w:tc>
          <w:tcPr>
            <w:tcW w:w="947" w:type="dxa"/>
          </w:tcPr>
          <w:p w:rsidR="000C7F45" w:rsidRPr="00EF2B58" w:rsidRDefault="000C7F45">
            <w:pPr>
              <w:pStyle w:val="TableParagraph"/>
              <w:rPr>
                <w:rFonts w:ascii="Times New Roman"/>
                <w:sz w:val="14"/>
                <w:lang w:val="fr-CA"/>
              </w:rPr>
            </w:pPr>
          </w:p>
        </w:tc>
        <w:tc>
          <w:tcPr>
            <w:tcW w:w="1560" w:type="dxa"/>
          </w:tcPr>
          <w:p w:rsidR="000C7F45" w:rsidRPr="00EF2B58" w:rsidRDefault="000C7F45">
            <w:pPr>
              <w:pStyle w:val="TableParagraph"/>
              <w:rPr>
                <w:rFonts w:ascii="Times New Roman"/>
                <w:sz w:val="14"/>
                <w:lang w:val="fr-CA"/>
              </w:rPr>
            </w:pPr>
          </w:p>
        </w:tc>
        <w:tc>
          <w:tcPr>
            <w:tcW w:w="1738" w:type="dxa"/>
          </w:tcPr>
          <w:p w:rsidR="000C7F45" w:rsidRPr="00EF2B58" w:rsidRDefault="000C7F45">
            <w:pPr>
              <w:pStyle w:val="TableParagraph"/>
              <w:rPr>
                <w:rFonts w:ascii="Times New Roman"/>
                <w:sz w:val="14"/>
                <w:lang w:val="fr-CA"/>
              </w:rPr>
            </w:pPr>
          </w:p>
        </w:tc>
        <w:tc>
          <w:tcPr>
            <w:tcW w:w="1872" w:type="dxa"/>
          </w:tcPr>
          <w:p w:rsidR="000C7F45" w:rsidRPr="00EF2B58" w:rsidRDefault="000C7F45">
            <w:pPr>
              <w:pStyle w:val="TableParagraph"/>
              <w:rPr>
                <w:rFonts w:ascii="Times New Roman"/>
                <w:sz w:val="14"/>
                <w:lang w:val="fr-CA"/>
              </w:rPr>
            </w:pPr>
          </w:p>
        </w:tc>
      </w:tr>
      <w:tr w:rsidR="000C7F45" w:rsidRPr="00062350">
        <w:trPr>
          <w:trHeight w:val="620"/>
        </w:trPr>
        <w:tc>
          <w:tcPr>
            <w:tcW w:w="3778" w:type="dxa"/>
          </w:tcPr>
          <w:p w:rsidR="000C7F45" w:rsidRPr="00EF2B58" w:rsidRDefault="002F3D46">
            <w:pPr>
              <w:pStyle w:val="TableParagraph"/>
              <w:spacing w:before="113" w:line="309" w:lineRule="auto"/>
              <w:ind w:left="92" w:right="75"/>
              <w:rPr>
                <w:sz w:val="15"/>
                <w:lang w:val="fr-CA"/>
              </w:rPr>
            </w:pPr>
            <w:r w:rsidRPr="00EF2B58">
              <w:rPr>
                <w:w w:val="105"/>
                <w:sz w:val="15"/>
                <w:lang w:val="fr-CA"/>
              </w:rPr>
              <w:t>Cette organisation / structure a changé pour aborder la distance sociale</w:t>
            </w:r>
          </w:p>
        </w:tc>
        <w:tc>
          <w:tcPr>
            <w:tcW w:w="947" w:type="dxa"/>
          </w:tcPr>
          <w:p w:rsidR="000C7F45" w:rsidRPr="00EF2B58" w:rsidRDefault="000C7F45">
            <w:pPr>
              <w:pStyle w:val="TableParagraph"/>
              <w:rPr>
                <w:rFonts w:ascii="Times New Roman"/>
                <w:sz w:val="14"/>
                <w:lang w:val="fr-CA"/>
              </w:rPr>
            </w:pPr>
          </w:p>
        </w:tc>
        <w:tc>
          <w:tcPr>
            <w:tcW w:w="1560" w:type="dxa"/>
          </w:tcPr>
          <w:p w:rsidR="000C7F45" w:rsidRPr="00EF2B58" w:rsidRDefault="000C7F45">
            <w:pPr>
              <w:pStyle w:val="TableParagraph"/>
              <w:rPr>
                <w:rFonts w:ascii="Times New Roman"/>
                <w:sz w:val="14"/>
                <w:lang w:val="fr-CA"/>
              </w:rPr>
            </w:pPr>
          </w:p>
        </w:tc>
        <w:tc>
          <w:tcPr>
            <w:tcW w:w="1738" w:type="dxa"/>
          </w:tcPr>
          <w:p w:rsidR="000C7F45" w:rsidRPr="00EF2B58" w:rsidRDefault="000C7F45">
            <w:pPr>
              <w:pStyle w:val="TableParagraph"/>
              <w:rPr>
                <w:rFonts w:ascii="Times New Roman"/>
                <w:sz w:val="14"/>
                <w:lang w:val="fr-CA"/>
              </w:rPr>
            </w:pPr>
          </w:p>
        </w:tc>
        <w:tc>
          <w:tcPr>
            <w:tcW w:w="1872" w:type="dxa"/>
          </w:tcPr>
          <w:p w:rsidR="000C7F45" w:rsidRPr="00EF2B58" w:rsidRDefault="000C7F45">
            <w:pPr>
              <w:pStyle w:val="TableParagraph"/>
              <w:rPr>
                <w:rFonts w:ascii="Times New Roman"/>
                <w:sz w:val="14"/>
                <w:lang w:val="fr-CA"/>
              </w:rPr>
            </w:pPr>
          </w:p>
        </w:tc>
      </w:tr>
    </w:tbl>
    <w:p w:rsidR="000C7F45" w:rsidRPr="00EF2B58" w:rsidRDefault="00062350">
      <w:pPr>
        <w:pStyle w:val="BodyText"/>
        <w:spacing w:before="11"/>
        <w:rPr>
          <w:i/>
          <w:lang w:val="fr-CA"/>
        </w:rPr>
      </w:pPr>
      <w:r>
        <w:pict>
          <v:group id="_x0000_s1031" style="position:absolute;margin-left:69.45pt;margin-top:11.15pt;width:484.3pt;height:31.25pt;z-index:-251632640;mso-wrap-distance-left:0;mso-wrap-distance-right:0;mso-position-horizontal-relative:page;mso-position-vertical-relative:text" coordorigin="1389,223" coordsize="9686,625">
            <v:shape id="_x0000_s1033" style="position:absolute;left:1394;top:228;width:9675;height:613" coordorigin="1394,228" coordsize="9675,613" path="m1394,802r,-535l1394,262r1,-5l1397,253r2,-5l1402,244r4,-4l1409,236r5,-3l1418,231r5,-2l1428,228r5,l11030,228r5,l11040,229r5,2l11049,233r5,3l11057,240r4,4l11064,248r2,5l11068,257r1,5l11069,267r,535l11069,808r-1,5l11066,817r-2,5l11030,841r-9597,l1428,841r-5,-1l1418,838r-4,-1l1397,817r-2,-4l1394,808r,-6xe" filled="f" strokecolor="#aaa" strokeweight=".19658mm">
              <v:path arrowok="t"/>
            </v:shape>
            <v:shape id="_x0000_s1032" type="#_x0000_t202" style="position:absolute;left:1409;top:240;width:9644;height:589" filled="f" stroked="f">
              <v:textbox inset="0,0,0,0">
                <w:txbxContent>
                  <w:p w:rsidR="000C7F45" w:rsidRDefault="002F3D46">
                    <w:pPr>
                      <w:spacing w:before="19"/>
                      <w:ind w:left="-10"/>
                      <w:rPr>
                        <w:sz w:val="15"/>
                      </w:rPr>
                    </w:pPr>
                    <w:r>
                      <w:rPr>
                        <w:w w:val="105"/>
                        <w:sz w:val="15"/>
                      </w:rPr>
                      <w:t>Comments...</w:t>
                    </w:r>
                  </w:p>
                </w:txbxContent>
              </v:textbox>
            </v:shape>
            <w10:wrap type="topAndBottom" anchorx="page"/>
          </v:group>
        </w:pict>
      </w:r>
      <w:r>
        <w:pict>
          <v:group id="_x0000_s1028" style="position:absolute;margin-left:63.85pt;margin-top:53.5pt;width:495.45pt;height:256.35pt;z-index:-251630592;mso-wrap-distance-left:0;mso-wrap-distance-right:0;mso-position-horizontal-relative:page;mso-position-vertical-relative:text" coordorigin="1277,1070" coordsize="9909,5127">
            <v:shape id="_x0000_s1030" style="position:absolute;left:1282;top:1075;width:9898;height:5116" coordorigin="1283,1076" coordsize="9898,5116" path="m1283,6152r,-5037l1283,1109r1,-5l1286,1100r2,-5l1291,1091r3,-4l1298,1083r4,-3l1307,1079r5,-2l1317,1076r5,l11141,1076r5,l11151,1077r5,1l11161,1080r4,3l11169,1087r3,4l11175,1095r2,5l11179,1104r1,5l11180,1115r,5037l11180,6157r-1,5l11177,6167r-2,5l11156,6188r-5,2l11146,6191r-5,l1322,6191r-5,l1312,6190r-5,-2l1302,6186r-19,-29l1283,6152xe" filled="f" strokecolor="#e3e3e3" strokeweight=".19658mm">
              <v:path arrowok="t"/>
            </v:shape>
            <v:shape id="_x0000_s1029" type="#_x0000_t202" style="position:absolute;left:1298;top:1087;width:9867;height:5091" filled="f" stroked="f">
              <v:textbox inset="0,0,0,0">
                <w:txbxContent>
                  <w:p w:rsidR="000C7F45" w:rsidRDefault="000C7F45">
                    <w:pPr>
                      <w:spacing w:before="1"/>
                      <w:rPr>
                        <w:i/>
                        <w:sz w:val="20"/>
                      </w:rPr>
                    </w:pPr>
                  </w:p>
                  <w:p w:rsidR="000C7F45" w:rsidRPr="00EF2B58" w:rsidRDefault="002F3D46">
                    <w:pPr>
                      <w:spacing w:line="309" w:lineRule="auto"/>
                      <w:ind w:left="202" w:right="256"/>
                      <w:rPr>
                        <w:sz w:val="15"/>
                        <w:lang w:val="fr-CA"/>
                      </w:rPr>
                    </w:pPr>
                    <w:r w:rsidRPr="00EF2B58">
                      <w:rPr>
                        <w:w w:val="105"/>
                        <w:sz w:val="15"/>
                        <w:lang w:val="fr-CA"/>
                      </w:rPr>
                      <w:t>** Source d'eau potable améliorée ** est un point de distribution d'eau qui, de par sa conception, protège l'eau de la contamination externe, en particulier d'origine fécale. Des exemples d'installations d'eau potable améliorées comprennent l'eau courante, les puits protégés, les puits tubulaires et les forages. , sources d'eau et de pluie protégées et eau embouteillée achetée Les sources d'eau non améliorées</w:t>
                    </w:r>
                    <w:r w:rsidRPr="00EF2B58">
                      <w:rPr>
                        <w:spacing w:val="-5"/>
                        <w:w w:val="105"/>
                        <w:sz w:val="15"/>
                        <w:lang w:val="fr-CA"/>
                      </w:rPr>
                      <w:t xml:space="preserve"> </w:t>
                    </w:r>
                    <w:r w:rsidRPr="00EF2B58">
                      <w:rPr>
                        <w:w w:val="105"/>
                        <w:sz w:val="15"/>
                        <w:lang w:val="fr-CA"/>
                      </w:rPr>
                      <w:t>comprennent</w:t>
                    </w:r>
                    <w:r w:rsidRPr="00EF2B58">
                      <w:rPr>
                        <w:spacing w:val="-6"/>
                        <w:w w:val="105"/>
                        <w:sz w:val="15"/>
                        <w:lang w:val="fr-CA"/>
                      </w:rPr>
                      <w:t xml:space="preserve"> </w:t>
                    </w:r>
                    <w:r w:rsidRPr="00EF2B58">
                      <w:rPr>
                        <w:w w:val="105"/>
                        <w:sz w:val="15"/>
                        <w:lang w:val="fr-CA"/>
                      </w:rPr>
                      <w:t>les</w:t>
                    </w:r>
                    <w:r w:rsidRPr="00EF2B58">
                      <w:rPr>
                        <w:spacing w:val="-5"/>
                        <w:w w:val="105"/>
                        <w:sz w:val="15"/>
                        <w:lang w:val="fr-CA"/>
                      </w:rPr>
                      <w:t xml:space="preserve"> </w:t>
                    </w:r>
                    <w:r w:rsidRPr="00EF2B58">
                      <w:rPr>
                        <w:w w:val="105"/>
                        <w:sz w:val="15"/>
                        <w:lang w:val="fr-CA"/>
                      </w:rPr>
                      <w:t>puits</w:t>
                    </w:r>
                    <w:r w:rsidRPr="00EF2B58">
                      <w:rPr>
                        <w:spacing w:val="-5"/>
                        <w:w w:val="105"/>
                        <w:sz w:val="15"/>
                        <w:lang w:val="fr-CA"/>
                      </w:rPr>
                      <w:t xml:space="preserve"> </w:t>
                    </w:r>
                    <w:r w:rsidRPr="00EF2B58">
                      <w:rPr>
                        <w:w w:val="105"/>
                        <w:sz w:val="15"/>
                        <w:lang w:val="fr-CA"/>
                      </w:rPr>
                      <w:t>et</w:t>
                    </w:r>
                    <w:r w:rsidRPr="00EF2B58">
                      <w:rPr>
                        <w:spacing w:val="-5"/>
                        <w:w w:val="105"/>
                        <w:sz w:val="15"/>
                        <w:lang w:val="fr-CA"/>
                      </w:rPr>
                      <w:t xml:space="preserve"> </w:t>
                    </w:r>
                    <w:r w:rsidRPr="00EF2B58">
                      <w:rPr>
                        <w:w w:val="105"/>
                        <w:sz w:val="15"/>
                        <w:lang w:val="fr-CA"/>
                      </w:rPr>
                      <w:t>les</w:t>
                    </w:r>
                    <w:r w:rsidRPr="00EF2B58">
                      <w:rPr>
                        <w:spacing w:val="-5"/>
                        <w:w w:val="105"/>
                        <w:sz w:val="15"/>
                        <w:lang w:val="fr-CA"/>
                      </w:rPr>
                      <w:t xml:space="preserve"> </w:t>
                    </w:r>
                    <w:r w:rsidRPr="00EF2B58">
                      <w:rPr>
                        <w:w w:val="105"/>
                        <w:sz w:val="15"/>
                        <w:lang w:val="fr-CA"/>
                      </w:rPr>
                      <w:t>sources</w:t>
                    </w:r>
                    <w:r w:rsidRPr="00EF2B58">
                      <w:rPr>
                        <w:spacing w:val="-5"/>
                        <w:w w:val="105"/>
                        <w:sz w:val="15"/>
                        <w:lang w:val="fr-CA"/>
                      </w:rPr>
                      <w:t xml:space="preserve"> </w:t>
                    </w:r>
                    <w:r w:rsidRPr="00EF2B58">
                      <w:rPr>
                        <w:w w:val="105"/>
                        <w:sz w:val="15"/>
                        <w:lang w:val="fr-CA"/>
                      </w:rPr>
                      <w:t>non</w:t>
                    </w:r>
                    <w:r w:rsidRPr="00EF2B58">
                      <w:rPr>
                        <w:spacing w:val="-5"/>
                        <w:w w:val="105"/>
                        <w:sz w:val="15"/>
                        <w:lang w:val="fr-CA"/>
                      </w:rPr>
                      <w:t xml:space="preserve"> </w:t>
                    </w:r>
                    <w:r w:rsidRPr="00EF2B58">
                      <w:rPr>
                        <w:w w:val="105"/>
                        <w:sz w:val="15"/>
                        <w:lang w:val="fr-CA"/>
                      </w:rPr>
                      <w:t>protégés,</w:t>
                    </w:r>
                    <w:r w:rsidRPr="00EF2B58">
                      <w:rPr>
                        <w:spacing w:val="-5"/>
                        <w:w w:val="105"/>
                        <w:sz w:val="15"/>
                        <w:lang w:val="fr-CA"/>
                      </w:rPr>
                      <w:t xml:space="preserve"> </w:t>
                    </w:r>
                    <w:r w:rsidRPr="00EF2B58">
                      <w:rPr>
                        <w:w w:val="105"/>
                        <w:sz w:val="15"/>
                        <w:lang w:val="fr-CA"/>
                      </w:rPr>
                      <w:t>les</w:t>
                    </w:r>
                    <w:r w:rsidRPr="00EF2B58">
                      <w:rPr>
                        <w:spacing w:val="-5"/>
                        <w:w w:val="105"/>
                        <w:sz w:val="15"/>
                        <w:lang w:val="fr-CA"/>
                      </w:rPr>
                      <w:t xml:space="preserve"> </w:t>
                    </w:r>
                    <w:r w:rsidRPr="00EF2B58">
                      <w:rPr>
                        <w:w w:val="105"/>
                        <w:sz w:val="15"/>
                        <w:lang w:val="fr-CA"/>
                      </w:rPr>
                      <w:t>camions-citernes</w:t>
                    </w:r>
                    <w:r w:rsidRPr="00EF2B58">
                      <w:rPr>
                        <w:spacing w:val="-5"/>
                        <w:w w:val="105"/>
                        <w:sz w:val="15"/>
                        <w:lang w:val="fr-CA"/>
                      </w:rPr>
                      <w:t xml:space="preserve"> </w:t>
                    </w:r>
                    <w:r w:rsidRPr="00EF2B58">
                      <w:rPr>
                        <w:w w:val="105"/>
                        <w:sz w:val="15"/>
                        <w:lang w:val="fr-CA"/>
                      </w:rPr>
                      <w:t>et</w:t>
                    </w:r>
                    <w:r w:rsidRPr="00EF2B58">
                      <w:rPr>
                        <w:spacing w:val="-5"/>
                        <w:w w:val="105"/>
                        <w:sz w:val="15"/>
                        <w:lang w:val="fr-CA"/>
                      </w:rPr>
                      <w:t xml:space="preserve"> </w:t>
                    </w:r>
                    <w:r w:rsidRPr="00EF2B58">
                      <w:rPr>
                        <w:w w:val="105"/>
                        <w:sz w:val="15"/>
                        <w:lang w:val="fr-CA"/>
                      </w:rPr>
                      <w:t>les</w:t>
                    </w:r>
                    <w:r w:rsidRPr="00EF2B58">
                      <w:rPr>
                        <w:spacing w:val="-5"/>
                        <w:w w:val="105"/>
                        <w:sz w:val="15"/>
                        <w:lang w:val="fr-CA"/>
                      </w:rPr>
                      <w:t xml:space="preserve"> </w:t>
                    </w:r>
                    <w:r w:rsidRPr="00EF2B58">
                      <w:rPr>
                        <w:w w:val="105"/>
                        <w:sz w:val="15"/>
                        <w:lang w:val="fr-CA"/>
                      </w:rPr>
                      <w:t>eaux</w:t>
                    </w:r>
                    <w:r w:rsidRPr="00EF2B58">
                      <w:rPr>
                        <w:spacing w:val="-5"/>
                        <w:w w:val="105"/>
                        <w:sz w:val="15"/>
                        <w:lang w:val="fr-CA"/>
                      </w:rPr>
                      <w:t xml:space="preserve"> </w:t>
                    </w:r>
                    <w:r w:rsidRPr="00EF2B58">
                      <w:rPr>
                        <w:w w:val="105"/>
                        <w:sz w:val="15"/>
                        <w:lang w:val="fr-CA"/>
                      </w:rPr>
                      <w:t>de</w:t>
                    </w:r>
                    <w:r w:rsidRPr="00EF2B58">
                      <w:rPr>
                        <w:spacing w:val="-5"/>
                        <w:w w:val="105"/>
                        <w:sz w:val="15"/>
                        <w:lang w:val="fr-CA"/>
                      </w:rPr>
                      <w:t xml:space="preserve"> </w:t>
                    </w:r>
                    <w:r w:rsidRPr="00EF2B58">
                      <w:rPr>
                        <w:w w:val="105"/>
                        <w:sz w:val="15"/>
                        <w:lang w:val="fr-CA"/>
                      </w:rPr>
                      <w:t>surface</w:t>
                    </w:r>
                    <w:r w:rsidRPr="00EF2B58">
                      <w:rPr>
                        <w:spacing w:val="-5"/>
                        <w:w w:val="105"/>
                        <w:sz w:val="15"/>
                        <w:lang w:val="fr-CA"/>
                      </w:rPr>
                      <w:t xml:space="preserve"> </w:t>
                    </w:r>
                    <w:r w:rsidRPr="00EF2B58">
                      <w:rPr>
                        <w:w w:val="105"/>
                        <w:sz w:val="15"/>
                        <w:lang w:val="fr-CA"/>
                      </w:rPr>
                      <w:t>(par</w:t>
                    </w:r>
                    <w:r w:rsidRPr="00EF2B58">
                      <w:rPr>
                        <w:spacing w:val="-5"/>
                        <w:w w:val="105"/>
                        <w:sz w:val="15"/>
                        <w:lang w:val="fr-CA"/>
                      </w:rPr>
                      <w:t xml:space="preserve"> </w:t>
                    </w:r>
                    <w:r w:rsidRPr="00EF2B58">
                      <w:rPr>
                        <w:w w:val="105"/>
                        <w:sz w:val="15"/>
                        <w:lang w:val="fr-CA"/>
                      </w:rPr>
                      <w:t>exemple</w:t>
                    </w:r>
                    <w:r w:rsidRPr="00EF2B58">
                      <w:rPr>
                        <w:spacing w:val="-5"/>
                        <w:w w:val="105"/>
                        <w:sz w:val="15"/>
                        <w:lang w:val="fr-CA"/>
                      </w:rPr>
                      <w:t xml:space="preserve"> </w:t>
                    </w:r>
                    <w:r w:rsidRPr="00EF2B58">
                      <w:rPr>
                        <w:w w:val="105"/>
                        <w:sz w:val="15"/>
                        <w:lang w:val="fr-CA"/>
                      </w:rPr>
                      <w:t>les</w:t>
                    </w:r>
                    <w:r w:rsidRPr="00EF2B58">
                      <w:rPr>
                        <w:spacing w:val="-5"/>
                        <w:w w:val="105"/>
                        <w:sz w:val="15"/>
                        <w:lang w:val="fr-CA"/>
                      </w:rPr>
                      <w:t xml:space="preserve"> </w:t>
                    </w:r>
                    <w:r w:rsidRPr="00EF2B58">
                      <w:rPr>
                        <w:w w:val="105"/>
                        <w:sz w:val="15"/>
                        <w:lang w:val="fr-CA"/>
                      </w:rPr>
                      <w:t>rivières,</w:t>
                    </w:r>
                    <w:r w:rsidRPr="00EF2B58">
                      <w:rPr>
                        <w:spacing w:val="-5"/>
                        <w:w w:val="105"/>
                        <w:sz w:val="15"/>
                        <w:lang w:val="fr-CA"/>
                      </w:rPr>
                      <w:t xml:space="preserve"> </w:t>
                    </w:r>
                    <w:r w:rsidRPr="00EF2B58">
                      <w:rPr>
                        <w:w w:val="105"/>
                        <w:sz w:val="15"/>
                        <w:lang w:val="fr-CA"/>
                      </w:rPr>
                      <w:t>les lacs).</w:t>
                    </w:r>
                  </w:p>
                  <w:p w:rsidR="000C7F45" w:rsidRPr="00EF2B58" w:rsidRDefault="002F3D46">
                    <w:pPr>
                      <w:spacing w:before="114" w:line="309" w:lineRule="auto"/>
                      <w:ind w:left="202" w:right="268"/>
                      <w:rPr>
                        <w:sz w:val="15"/>
                        <w:lang w:val="fr-CA"/>
                      </w:rPr>
                    </w:pPr>
                    <w:r w:rsidRPr="00EF2B58">
                      <w:rPr>
                        <w:w w:val="105"/>
                        <w:sz w:val="15"/>
                        <w:lang w:val="fr-CA"/>
                      </w:rPr>
                      <w:t>** Les toilettes améliorées ** comprennent une latrine à fosse avec dalle, une latrine à fosse améliorée ventilée, une toilette à chasse d'eau, une toilette à chasse d'eau ou une toilette à compost. Les installations non améliorées comprennent une latrine à fosse sans dalle, des toilettes suspendues et des toilettes à seau. Une école doit être comptée comme ayant des ** toilettes non mixtes ** si des toilettes séparées pour filles et garçons sont disponibles sur place ou si l'établissement d'enseignement est une école non mixte et dispose</w:t>
                    </w:r>
                    <w:r w:rsidRPr="00EF2B58">
                      <w:rPr>
                        <w:spacing w:val="-6"/>
                        <w:w w:val="105"/>
                        <w:sz w:val="15"/>
                        <w:lang w:val="fr-CA"/>
                      </w:rPr>
                      <w:t xml:space="preserve"> </w:t>
                    </w:r>
                    <w:r w:rsidRPr="00EF2B58">
                      <w:rPr>
                        <w:w w:val="105"/>
                        <w:sz w:val="15"/>
                        <w:lang w:val="fr-CA"/>
                      </w:rPr>
                      <w:t>de</w:t>
                    </w:r>
                    <w:r w:rsidRPr="00EF2B58">
                      <w:rPr>
                        <w:spacing w:val="-5"/>
                        <w:w w:val="105"/>
                        <w:sz w:val="15"/>
                        <w:lang w:val="fr-CA"/>
                      </w:rPr>
                      <w:t xml:space="preserve"> </w:t>
                    </w:r>
                    <w:r w:rsidRPr="00EF2B58">
                      <w:rPr>
                        <w:w w:val="105"/>
                        <w:sz w:val="15"/>
                        <w:lang w:val="fr-CA"/>
                      </w:rPr>
                      <w:t>toilettes.</w:t>
                    </w:r>
                    <w:r w:rsidRPr="00EF2B58">
                      <w:rPr>
                        <w:spacing w:val="-5"/>
                        <w:w w:val="105"/>
                        <w:sz w:val="15"/>
                        <w:lang w:val="fr-CA"/>
                      </w:rPr>
                      <w:t xml:space="preserve"> </w:t>
                    </w:r>
                    <w:r w:rsidRPr="00EF2B58">
                      <w:rPr>
                        <w:w w:val="105"/>
                        <w:sz w:val="15"/>
                        <w:lang w:val="fr-CA"/>
                      </w:rPr>
                      <w:t>Un</w:t>
                    </w:r>
                    <w:r w:rsidRPr="00EF2B58">
                      <w:rPr>
                        <w:spacing w:val="-5"/>
                        <w:w w:val="105"/>
                        <w:sz w:val="15"/>
                        <w:lang w:val="fr-CA"/>
                      </w:rPr>
                      <w:t xml:space="preserve"> </w:t>
                    </w:r>
                    <w:r w:rsidRPr="00EF2B58">
                      <w:rPr>
                        <w:w w:val="105"/>
                        <w:sz w:val="15"/>
                        <w:lang w:val="fr-CA"/>
                      </w:rPr>
                      <w:t>établissement</w:t>
                    </w:r>
                    <w:r w:rsidRPr="00EF2B58">
                      <w:rPr>
                        <w:spacing w:val="-6"/>
                        <w:w w:val="105"/>
                        <w:sz w:val="15"/>
                        <w:lang w:val="fr-CA"/>
                      </w:rPr>
                      <w:t xml:space="preserve"> </w:t>
                    </w:r>
                    <w:r w:rsidRPr="00EF2B58">
                      <w:rPr>
                        <w:w w:val="105"/>
                        <w:sz w:val="15"/>
                        <w:lang w:val="fr-CA"/>
                      </w:rPr>
                      <w:t>d'enseignement</w:t>
                    </w:r>
                    <w:r w:rsidRPr="00EF2B58">
                      <w:rPr>
                        <w:spacing w:val="-5"/>
                        <w:w w:val="105"/>
                        <w:sz w:val="15"/>
                        <w:lang w:val="fr-CA"/>
                      </w:rPr>
                      <w:t xml:space="preserve"> </w:t>
                    </w:r>
                    <w:r w:rsidRPr="00EF2B58">
                      <w:rPr>
                        <w:w w:val="105"/>
                        <w:sz w:val="15"/>
                        <w:lang w:val="fr-CA"/>
                      </w:rPr>
                      <w:t>doit</w:t>
                    </w:r>
                    <w:r w:rsidRPr="00EF2B58">
                      <w:rPr>
                        <w:spacing w:val="-5"/>
                        <w:w w:val="105"/>
                        <w:sz w:val="15"/>
                        <w:lang w:val="fr-CA"/>
                      </w:rPr>
                      <w:t xml:space="preserve"> </w:t>
                    </w:r>
                    <w:r w:rsidRPr="00EF2B58">
                      <w:rPr>
                        <w:w w:val="105"/>
                        <w:sz w:val="15"/>
                        <w:lang w:val="fr-CA"/>
                      </w:rPr>
                      <w:t>être</w:t>
                    </w:r>
                    <w:r w:rsidRPr="00EF2B58">
                      <w:rPr>
                        <w:spacing w:val="-5"/>
                        <w:w w:val="105"/>
                        <w:sz w:val="15"/>
                        <w:lang w:val="fr-CA"/>
                      </w:rPr>
                      <w:t xml:space="preserve"> </w:t>
                    </w:r>
                    <w:r w:rsidRPr="00EF2B58">
                      <w:rPr>
                        <w:w w:val="105"/>
                        <w:sz w:val="15"/>
                        <w:lang w:val="fr-CA"/>
                      </w:rPr>
                      <w:t>compté</w:t>
                    </w:r>
                    <w:r w:rsidRPr="00EF2B58">
                      <w:rPr>
                        <w:spacing w:val="-6"/>
                        <w:w w:val="105"/>
                        <w:sz w:val="15"/>
                        <w:lang w:val="fr-CA"/>
                      </w:rPr>
                      <w:t xml:space="preserve"> </w:t>
                    </w:r>
                    <w:r w:rsidRPr="00EF2B58">
                      <w:rPr>
                        <w:w w:val="105"/>
                        <w:sz w:val="15"/>
                        <w:lang w:val="fr-CA"/>
                      </w:rPr>
                      <w:t>comme</w:t>
                    </w:r>
                    <w:r w:rsidRPr="00EF2B58">
                      <w:rPr>
                        <w:spacing w:val="-5"/>
                        <w:w w:val="105"/>
                        <w:sz w:val="15"/>
                        <w:lang w:val="fr-CA"/>
                      </w:rPr>
                      <w:t xml:space="preserve"> </w:t>
                    </w:r>
                    <w:r w:rsidRPr="00EF2B58">
                      <w:rPr>
                        <w:w w:val="105"/>
                        <w:sz w:val="15"/>
                        <w:lang w:val="fr-CA"/>
                      </w:rPr>
                      <w:t>ayant</w:t>
                    </w:r>
                    <w:r w:rsidRPr="00EF2B58">
                      <w:rPr>
                        <w:spacing w:val="-5"/>
                        <w:w w:val="105"/>
                        <w:sz w:val="15"/>
                        <w:lang w:val="fr-CA"/>
                      </w:rPr>
                      <w:t xml:space="preserve"> </w:t>
                    </w:r>
                    <w:r w:rsidRPr="00EF2B58">
                      <w:rPr>
                        <w:w w:val="105"/>
                        <w:sz w:val="15"/>
                        <w:lang w:val="fr-CA"/>
                      </w:rPr>
                      <w:t>des</w:t>
                    </w:r>
                    <w:r w:rsidRPr="00EF2B58">
                      <w:rPr>
                        <w:spacing w:val="-5"/>
                        <w:w w:val="105"/>
                        <w:sz w:val="15"/>
                        <w:lang w:val="fr-CA"/>
                      </w:rPr>
                      <w:t xml:space="preserve"> </w:t>
                    </w:r>
                    <w:r w:rsidRPr="00EF2B58">
                      <w:rPr>
                        <w:w w:val="105"/>
                        <w:sz w:val="15"/>
                        <w:lang w:val="fr-CA"/>
                      </w:rPr>
                      <w:t>toilettes</w:t>
                    </w:r>
                    <w:r w:rsidRPr="00EF2B58">
                      <w:rPr>
                        <w:spacing w:val="-5"/>
                        <w:w w:val="105"/>
                        <w:sz w:val="15"/>
                        <w:lang w:val="fr-CA"/>
                      </w:rPr>
                      <w:t xml:space="preserve"> </w:t>
                    </w:r>
                    <w:r w:rsidRPr="00EF2B58">
                      <w:rPr>
                        <w:w w:val="105"/>
                        <w:sz w:val="15"/>
                        <w:lang w:val="fr-CA"/>
                      </w:rPr>
                      <w:t>utilisables</w:t>
                    </w:r>
                    <w:r w:rsidRPr="00EF2B58">
                      <w:rPr>
                        <w:spacing w:val="-6"/>
                        <w:w w:val="105"/>
                        <w:sz w:val="15"/>
                        <w:lang w:val="fr-CA"/>
                      </w:rPr>
                      <w:t xml:space="preserve"> </w:t>
                    </w:r>
                    <w:r w:rsidRPr="00EF2B58">
                      <w:rPr>
                        <w:w w:val="105"/>
                        <w:sz w:val="15"/>
                        <w:lang w:val="fr-CA"/>
                      </w:rPr>
                      <w:t>si</w:t>
                    </w:r>
                    <w:r w:rsidRPr="00EF2B58">
                      <w:rPr>
                        <w:spacing w:val="-5"/>
                        <w:w w:val="105"/>
                        <w:sz w:val="15"/>
                        <w:lang w:val="fr-CA"/>
                      </w:rPr>
                      <w:t xml:space="preserve"> </w:t>
                    </w:r>
                    <w:r w:rsidRPr="00EF2B58">
                      <w:rPr>
                        <w:w w:val="105"/>
                        <w:sz w:val="15"/>
                        <w:lang w:val="fr-CA"/>
                      </w:rPr>
                      <w:t>ces</w:t>
                    </w:r>
                    <w:r w:rsidRPr="00EF2B58">
                      <w:rPr>
                        <w:spacing w:val="-5"/>
                        <w:w w:val="105"/>
                        <w:sz w:val="15"/>
                        <w:lang w:val="fr-CA"/>
                      </w:rPr>
                      <w:t xml:space="preserve"> </w:t>
                    </w:r>
                    <w:r w:rsidRPr="00EF2B58">
                      <w:rPr>
                        <w:w w:val="105"/>
                        <w:sz w:val="15"/>
                        <w:lang w:val="fr-CA"/>
                      </w:rPr>
                      <w:t>toilettes</w:t>
                    </w:r>
                    <w:r w:rsidRPr="00EF2B58">
                      <w:rPr>
                        <w:spacing w:val="-5"/>
                        <w:w w:val="105"/>
                        <w:sz w:val="15"/>
                        <w:lang w:val="fr-CA"/>
                      </w:rPr>
                      <w:t xml:space="preserve"> </w:t>
                    </w:r>
                    <w:r w:rsidRPr="00EF2B58">
                      <w:rPr>
                        <w:w w:val="105"/>
                        <w:sz w:val="15"/>
                        <w:lang w:val="fr-CA"/>
                      </w:rPr>
                      <w:t>ne</w:t>
                    </w:r>
                    <w:r w:rsidRPr="00EF2B58">
                      <w:rPr>
                        <w:spacing w:val="-6"/>
                        <w:w w:val="105"/>
                        <w:sz w:val="15"/>
                        <w:lang w:val="fr-CA"/>
                      </w:rPr>
                      <w:t xml:space="preserve"> </w:t>
                    </w:r>
                    <w:r w:rsidRPr="00EF2B58">
                      <w:rPr>
                        <w:w w:val="105"/>
                        <w:sz w:val="15"/>
                        <w:lang w:val="fr-CA"/>
                      </w:rPr>
                      <w:t>sont</w:t>
                    </w:r>
                    <w:r w:rsidRPr="00EF2B58">
                      <w:rPr>
                        <w:spacing w:val="-5"/>
                        <w:w w:val="105"/>
                        <w:sz w:val="15"/>
                        <w:lang w:val="fr-CA"/>
                      </w:rPr>
                      <w:t xml:space="preserve"> </w:t>
                    </w:r>
                    <w:r w:rsidRPr="00EF2B58">
                      <w:rPr>
                        <w:w w:val="105"/>
                        <w:sz w:val="15"/>
                        <w:lang w:val="fr-CA"/>
                      </w:rPr>
                      <w:t>pas cassées,</w:t>
                    </w:r>
                    <w:r w:rsidRPr="00EF2B58">
                      <w:rPr>
                        <w:spacing w:val="-4"/>
                        <w:w w:val="105"/>
                        <w:sz w:val="15"/>
                        <w:lang w:val="fr-CA"/>
                      </w:rPr>
                      <w:t xml:space="preserve"> </w:t>
                    </w:r>
                    <w:r w:rsidRPr="00EF2B58">
                      <w:rPr>
                        <w:w w:val="105"/>
                        <w:sz w:val="15"/>
                        <w:lang w:val="fr-CA"/>
                      </w:rPr>
                      <w:t>le</w:t>
                    </w:r>
                    <w:r w:rsidRPr="00EF2B58">
                      <w:rPr>
                        <w:spacing w:val="-3"/>
                        <w:w w:val="105"/>
                        <w:sz w:val="15"/>
                        <w:lang w:val="fr-CA"/>
                      </w:rPr>
                      <w:t xml:space="preserve"> </w:t>
                    </w:r>
                    <w:r w:rsidRPr="00EF2B58">
                      <w:rPr>
                        <w:w w:val="105"/>
                        <w:sz w:val="15"/>
                        <w:lang w:val="fr-CA"/>
                      </w:rPr>
                      <w:t>trou</w:t>
                    </w:r>
                    <w:r w:rsidRPr="00EF2B58">
                      <w:rPr>
                        <w:spacing w:val="-4"/>
                        <w:w w:val="105"/>
                        <w:sz w:val="15"/>
                        <w:lang w:val="fr-CA"/>
                      </w:rPr>
                      <w:t xml:space="preserve"> </w:t>
                    </w:r>
                    <w:r w:rsidRPr="00EF2B58">
                      <w:rPr>
                        <w:w w:val="105"/>
                        <w:sz w:val="15"/>
                        <w:lang w:val="fr-CA"/>
                      </w:rPr>
                      <w:t>des</w:t>
                    </w:r>
                    <w:r w:rsidRPr="00EF2B58">
                      <w:rPr>
                        <w:spacing w:val="-3"/>
                        <w:w w:val="105"/>
                        <w:sz w:val="15"/>
                        <w:lang w:val="fr-CA"/>
                      </w:rPr>
                      <w:t xml:space="preserve"> </w:t>
                    </w:r>
                    <w:r w:rsidRPr="00EF2B58">
                      <w:rPr>
                        <w:w w:val="105"/>
                        <w:sz w:val="15"/>
                        <w:lang w:val="fr-CA"/>
                      </w:rPr>
                      <w:t>toilettes</w:t>
                    </w:r>
                    <w:r w:rsidRPr="00EF2B58">
                      <w:rPr>
                        <w:spacing w:val="-4"/>
                        <w:w w:val="105"/>
                        <w:sz w:val="15"/>
                        <w:lang w:val="fr-CA"/>
                      </w:rPr>
                      <w:t xml:space="preserve"> </w:t>
                    </w:r>
                    <w:r w:rsidRPr="00EF2B58">
                      <w:rPr>
                        <w:w w:val="105"/>
                        <w:sz w:val="15"/>
                        <w:lang w:val="fr-CA"/>
                      </w:rPr>
                      <w:t>n'est</w:t>
                    </w:r>
                    <w:r w:rsidRPr="00EF2B58">
                      <w:rPr>
                        <w:spacing w:val="-3"/>
                        <w:w w:val="105"/>
                        <w:sz w:val="15"/>
                        <w:lang w:val="fr-CA"/>
                      </w:rPr>
                      <w:t xml:space="preserve"> </w:t>
                    </w:r>
                    <w:r w:rsidRPr="00EF2B58">
                      <w:rPr>
                        <w:w w:val="105"/>
                        <w:sz w:val="15"/>
                        <w:lang w:val="fr-CA"/>
                      </w:rPr>
                      <w:t>pas</w:t>
                    </w:r>
                    <w:r w:rsidRPr="00EF2B58">
                      <w:rPr>
                        <w:spacing w:val="-4"/>
                        <w:w w:val="105"/>
                        <w:sz w:val="15"/>
                        <w:lang w:val="fr-CA"/>
                      </w:rPr>
                      <w:t xml:space="preserve"> </w:t>
                    </w:r>
                    <w:r w:rsidRPr="00EF2B58">
                      <w:rPr>
                        <w:w w:val="105"/>
                        <w:sz w:val="15"/>
                        <w:lang w:val="fr-CA"/>
                      </w:rPr>
                      <w:t>bouché</w:t>
                    </w:r>
                    <w:r w:rsidRPr="00EF2B58">
                      <w:rPr>
                        <w:spacing w:val="-3"/>
                        <w:w w:val="105"/>
                        <w:sz w:val="15"/>
                        <w:lang w:val="fr-CA"/>
                      </w:rPr>
                      <w:t xml:space="preserve"> </w:t>
                    </w:r>
                    <w:r w:rsidRPr="00EF2B58">
                      <w:rPr>
                        <w:w w:val="105"/>
                        <w:sz w:val="15"/>
                        <w:lang w:val="fr-CA"/>
                      </w:rPr>
                      <w:t>et,</w:t>
                    </w:r>
                    <w:r w:rsidRPr="00EF2B58">
                      <w:rPr>
                        <w:spacing w:val="-4"/>
                        <w:w w:val="105"/>
                        <w:sz w:val="15"/>
                        <w:lang w:val="fr-CA"/>
                      </w:rPr>
                      <w:t xml:space="preserve"> </w:t>
                    </w:r>
                    <w:r w:rsidRPr="00EF2B58">
                      <w:rPr>
                        <w:w w:val="105"/>
                        <w:sz w:val="15"/>
                        <w:lang w:val="fr-CA"/>
                      </w:rPr>
                      <w:t>dans</w:t>
                    </w:r>
                    <w:r w:rsidRPr="00EF2B58">
                      <w:rPr>
                        <w:spacing w:val="-3"/>
                        <w:w w:val="105"/>
                        <w:sz w:val="15"/>
                        <w:lang w:val="fr-CA"/>
                      </w:rPr>
                      <w:t xml:space="preserve"> </w:t>
                    </w:r>
                    <w:r w:rsidRPr="00EF2B58">
                      <w:rPr>
                        <w:w w:val="105"/>
                        <w:sz w:val="15"/>
                        <w:lang w:val="fr-CA"/>
                      </w:rPr>
                      <w:t>le</w:t>
                    </w:r>
                    <w:r w:rsidRPr="00EF2B58">
                      <w:rPr>
                        <w:spacing w:val="-4"/>
                        <w:w w:val="105"/>
                        <w:sz w:val="15"/>
                        <w:lang w:val="fr-CA"/>
                      </w:rPr>
                      <w:t xml:space="preserve"> </w:t>
                    </w:r>
                    <w:r w:rsidRPr="00EF2B58">
                      <w:rPr>
                        <w:w w:val="105"/>
                        <w:sz w:val="15"/>
                        <w:lang w:val="fr-CA"/>
                      </w:rPr>
                      <w:t>cas</w:t>
                    </w:r>
                    <w:r w:rsidRPr="00EF2B58">
                      <w:rPr>
                        <w:spacing w:val="-3"/>
                        <w:w w:val="105"/>
                        <w:sz w:val="15"/>
                        <w:lang w:val="fr-CA"/>
                      </w:rPr>
                      <w:t xml:space="preserve"> </w:t>
                    </w:r>
                    <w:r w:rsidRPr="00EF2B58">
                      <w:rPr>
                        <w:w w:val="105"/>
                        <w:sz w:val="15"/>
                        <w:lang w:val="fr-CA"/>
                      </w:rPr>
                      <w:t>de</w:t>
                    </w:r>
                    <w:r w:rsidRPr="00EF2B58">
                      <w:rPr>
                        <w:spacing w:val="-4"/>
                        <w:w w:val="105"/>
                        <w:sz w:val="15"/>
                        <w:lang w:val="fr-CA"/>
                      </w:rPr>
                      <w:t xml:space="preserve"> </w:t>
                    </w:r>
                    <w:r w:rsidRPr="00EF2B58">
                      <w:rPr>
                        <w:w w:val="105"/>
                        <w:sz w:val="15"/>
                        <w:lang w:val="fr-CA"/>
                      </w:rPr>
                      <w:t>toilettes</w:t>
                    </w:r>
                    <w:r w:rsidRPr="00EF2B58">
                      <w:rPr>
                        <w:spacing w:val="-3"/>
                        <w:w w:val="105"/>
                        <w:sz w:val="15"/>
                        <w:lang w:val="fr-CA"/>
                      </w:rPr>
                      <w:t xml:space="preserve"> </w:t>
                    </w:r>
                    <w:r w:rsidRPr="00EF2B58">
                      <w:rPr>
                        <w:w w:val="105"/>
                        <w:sz w:val="15"/>
                        <w:lang w:val="fr-CA"/>
                      </w:rPr>
                      <w:t>à</w:t>
                    </w:r>
                    <w:r w:rsidRPr="00EF2B58">
                      <w:rPr>
                        <w:spacing w:val="-4"/>
                        <w:w w:val="105"/>
                        <w:sz w:val="15"/>
                        <w:lang w:val="fr-CA"/>
                      </w:rPr>
                      <w:t xml:space="preserve"> </w:t>
                    </w:r>
                    <w:r w:rsidRPr="00EF2B58">
                      <w:rPr>
                        <w:w w:val="105"/>
                        <w:sz w:val="15"/>
                        <w:lang w:val="fr-CA"/>
                      </w:rPr>
                      <w:t>chasse</w:t>
                    </w:r>
                    <w:r w:rsidRPr="00EF2B58">
                      <w:rPr>
                        <w:spacing w:val="-3"/>
                        <w:w w:val="105"/>
                        <w:sz w:val="15"/>
                        <w:lang w:val="fr-CA"/>
                      </w:rPr>
                      <w:t xml:space="preserve"> </w:t>
                    </w:r>
                    <w:r w:rsidRPr="00EF2B58">
                      <w:rPr>
                        <w:w w:val="105"/>
                        <w:sz w:val="15"/>
                        <w:lang w:val="fr-CA"/>
                      </w:rPr>
                      <w:t>d'eau</w:t>
                    </w:r>
                    <w:r w:rsidRPr="00EF2B58">
                      <w:rPr>
                        <w:spacing w:val="-4"/>
                        <w:w w:val="105"/>
                        <w:sz w:val="15"/>
                        <w:lang w:val="fr-CA"/>
                      </w:rPr>
                      <w:t xml:space="preserve"> </w:t>
                    </w:r>
                    <w:r w:rsidRPr="00EF2B58">
                      <w:rPr>
                        <w:w w:val="105"/>
                        <w:sz w:val="15"/>
                        <w:lang w:val="fr-CA"/>
                      </w:rPr>
                      <w:t>ou</w:t>
                    </w:r>
                    <w:r w:rsidRPr="00EF2B58">
                      <w:rPr>
                        <w:spacing w:val="-3"/>
                        <w:w w:val="105"/>
                        <w:sz w:val="15"/>
                        <w:lang w:val="fr-CA"/>
                      </w:rPr>
                      <w:t xml:space="preserve"> </w:t>
                    </w:r>
                    <w:r w:rsidRPr="00EF2B58">
                      <w:rPr>
                        <w:w w:val="105"/>
                        <w:sz w:val="15"/>
                        <w:lang w:val="fr-CA"/>
                      </w:rPr>
                      <w:t>à</w:t>
                    </w:r>
                    <w:r w:rsidRPr="00EF2B58">
                      <w:rPr>
                        <w:spacing w:val="-4"/>
                        <w:w w:val="105"/>
                        <w:sz w:val="15"/>
                        <w:lang w:val="fr-CA"/>
                      </w:rPr>
                      <w:t xml:space="preserve"> </w:t>
                    </w:r>
                    <w:r w:rsidRPr="00EF2B58">
                      <w:rPr>
                        <w:w w:val="105"/>
                        <w:sz w:val="15"/>
                        <w:lang w:val="fr-CA"/>
                      </w:rPr>
                      <w:t>chasse</w:t>
                    </w:r>
                    <w:r w:rsidRPr="00EF2B58">
                      <w:rPr>
                        <w:spacing w:val="-3"/>
                        <w:w w:val="105"/>
                        <w:sz w:val="15"/>
                        <w:lang w:val="fr-CA"/>
                      </w:rPr>
                      <w:t xml:space="preserve"> </w:t>
                    </w:r>
                    <w:r w:rsidRPr="00EF2B58">
                      <w:rPr>
                        <w:w w:val="105"/>
                        <w:sz w:val="15"/>
                        <w:lang w:val="fr-CA"/>
                      </w:rPr>
                      <w:t>d'eau,</w:t>
                    </w:r>
                    <w:r w:rsidRPr="00EF2B58">
                      <w:rPr>
                        <w:spacing w:val="-4"/>
                        <w:w w:val="105"/>
                        <w:sz w:val="15"/>
                        <w:lang w:val="fr-CA"/>
                      </w:rPr>
                      <w:t xml:space="preserve"> </w:t>
                    </w:r>
                    <w:r w:rsidRPr="00EF2B58">
                      <w:rPr>
                        <w:w w:val="105"/>
                        <w:sz w:val="15"/>
                        <w:lang w:val="fr-CA"/>
                      </w:rPr>
                      <w:t>de</w:t>
                    </w:r>
                    <w:r w:rsidRPr="00EF2B58">
                      <w:rPr>
                        <w:spacing w:val="-3"/>
                        <w:w w:val="105"/>
                        <w:sz w:val="15"/>
                        <w:lang w:val="fr-CA"/>
                      </w:rPr>
                      <w:t xml:space="preserve"> </w:t>
                    </w:r>
                    <w:r w:rsidRPr="00EF2B58">
                      <w:rPr>
                        <w:w w:val="105"/>
                        <w:sz w:val="15"/>
                        <w:lang w:val="fr-CA"/>
                      </w:rPr>
                      <w:t>l'eau</w:t>
                    </w:r>
                    <w:r w:rsidRPr="00EF2B58">
                      <w:rPr>
                        <w:spacing w:val="-4"/>
                        <w:w w:val="105"/>
                        <w:sz w:val="15"/>
                        <w:lang w:val="fr-CA"/>
                      </w:rPr>
                      <w:t xml:space="preserve"> </w:t>
                    </w:r>
                    <w:r w:rsidRPr="00EF2B58">
                      <w:rPr>
                        <w:w w:val="105"/>
                        <w:sz w:val="15"/>
                        <w:lang w:val="fr-CA"/>
                      </w:rPr>
                      <w:t>est</w:t>
                    </w:r>
                    <w:r w:rsidRPr="00EF2B58">
                      <w:rPr>
                        <w:spacing w:val="-3"/>
                        <w:w w:val="105"/>
                        <w:sz w:val="15"/>
                        <w:lang w:val="fr-CA"/>
                      </w:rPr>
                      <w:t xml:space="preserve"> </w:t>
                    </w:r>
                    <w:r w:rsidRPr="00EF2B58">
                      <w:rPr>
                        <w:w w:val="105"/>
                        <w:sz w:val="15"/>
                        <w:lang w:val="fr-CA"/>
                      </w:rPr>
                      <w:t>disponible.</w:t>
                    </w:r>
                  </w:p>
                  <w:p w:rsidR="000C7F45" w:rsidRPr="00EF2B58" w:rsidRDefault="002F3D46">
                    <w:pPr>
                      <w:spacing w:before="113" w:line="309" w:lineRule="auto"/>
                      <w:ind w:left="202" w:right="411"/>
                      <w:rPr>
                        <w:sz w:val="15"/>
                        <w:lang w:val="fr-CA"/>
                      </w:rPr>
                    </w:pPr>
                    <w:r w:rsidRPr="00EF2B58">
                      <w:rPr>
                        <w:w w:val="105"/>
                        <w:sz w:val="15"/>
                        <w:lang w:val="fr-CA"/>
                      </w:rPr>
                      <w:t>**</w:t>
                    </w:r>
                    <w:r w:rsidRPr="00EF2B58">
                      <w:rPr>
                        <w:spacing w:val="-5"/>
                        <w:w w:val="105"/>
                        <w:sz w:val="15"/>
                        <w:lang w:val="fr-CA"/>
                      </w:rPr>
                      <w:t xml:space="preserve"> </w:t>
                    </w:r>
                    <w:r w:rsidRPr="00EF2B58">
                      <w:rPr>
                        <w:w w:val="105"/>
                        <w:sz w:val="15"/>
                        <w:lang w:val="fr-CA"/>
                      </w:rPr>
                      <w:t>Les</w:t>
                    </w:r>
                    <w:r w:rsidRPr="00EF2B58">
                      <w:rPr>
                        <w:spacing w:val="-5"/>
                        <w:w w:val="105"/>
                        <w:sz w:val="15"/>
                        <w:lang w:val="fr-CA"/>
                      </w:rPr>
                      <w:t xml:space="preserve"> </w:t>
                    </w:r>
                    <w:r w:rsidRPr="00EF2B58">
                      <w:rPr>
                        <w:w w:val="105"/>
                        <w:sz w:val="15"/>
                        <w:lang w:val="fr-CA"/>
                      </w:rPr>
                      <w:t>installations</w:t>
                    </w:r>
                    <w:r w:rsidRPr="00EF2B58">
                      <w:rPr>
                        <w:spacing w:val="-5"/>
                        <w:w w:val="105"/>
                        <w:sz w:val="15"/>
                        <w:lang w:val="fr-CA"/>
                      </w:rPr>
                      <w:t xml:space="preserve"> </w:t>
                    </w:r>
                    <w:r w:rsidRPr="00EF2B58">
                      <w:rPr>
                        <w:w w:val="105"/>
                        <w:sz w:val="15"/>
                        <w:lang w:val="fr-CA"/>
                      </w:rPr>
                      <w:t>de</w:t>
                    </w:r>
                    <w:r w:rsidRPr="00EF2B58">
                      <w:rPr>
                        <w:spacing w:val="-4"/>
                        <w:w w:val="105"/>
                        <w:sz w:val="15"/>
                        <w:lang w:val="fr-CA"/>
                      </w:rPr>
                      <w:t xml:space="preserve"> </w:t>
                    </w:r>
                    <w:r w:rsidRPr="00EF2B58">
                      <w:rPr>
                        <w:w w:val="105"/>
                        <w:sz w:val="15"/>
                        <w:lang w:val="fr-CA"/>
                      </w:rPr>
                      <w:t>lavage</w:t>
                    </w:r>
                    <w:r w:rsidRPr="00EF2B58">
                      <w:rPr>
                        <w:spacing w:val="-5"/>
                        <w:w w:val="105"/>
                        <w:sz w:val="15"/>
                        <w:lang w:val="fr-CA"/>
                      </w:rPr>
                      <w:t xml:space="preserve"> </w:t>
                    </w:r>
                    <w:r w:rsidRPr="00EF2B58">
                      <w:rPr>
                        <w:w w:val="105"/>
                        <w:sz w:val="15"/>
                        <w:lang w:val="fr-CA"/>
                      </w:rPr>
                      <w:t>des</w:t>
                    </w:r>
                    <w:r w:rsidRPr="00EF2B58">
                      <w:rPr>
                        <w:spacing w:val="-5"/>
                        <w:w w:val="105"/>
                        <w:sz w:val="15"/>
                        <w:lang w:val="fr-CA"/>
                      </w:rPr>
                      <w:t xml:space="preserve"> </w:t>
                    </w:r>
                    <w:r w:rsidRPr="00EF2B58">
                      <w:rPr>
                        <w:w w:val="105"/>
                        <w:sz w:val="15"/>
                        <w:lang w:val="fr-CA"/>
                      </w:rPr>
                      <w:t>mains</w:t>
                    </w:r>
                    <w:r w:rsidRPr="00EF2B58">
                      <w:rPr>
                        <w:spacing w:val="-5"/>
                        <w:w w:val="105"/>
                        <w:sz w:val="15"/>
                        <w:lang w:val="fr-CA"/>
                      </w:rPr>
                      <w:t xml:space="preserve"> </w:t>
                    </w:r>
                    <w:r w:rsidRPr="00EF2B58">
                      <w:rPr>
                        <w:w w:val="105"/>
                        <w:sz w:val="15"/>
                        <w:lang w:val="fr-CA"/>
                      </w:rPr>
                      <w:t>de</w:t>
                    </w:r>
                    <w:r w:rsidRPr="00EF2B58">
                      <w:rPr>
                        <w:spacing w:val="-4"/>
                        <w:w w:val="105"/>
                        <w:sz w:val="15"/>
                        <w:lang w:val="fr-CA"/>
                      </w:rPr>
                      <w:t xml:space="preserve"> </w:t>
                    </w:r>
                    <w:r w:rsidRPr="00EF2B58">
                      <w:rPr>
                        <w:w w:val="105"/>
                        <w:sz w:val="15"/>
                        <w:lang w:val="fr-CA"/>
                      </w:rPr>
                      <w:t>base</w:t>
                    </w:r>
                    <w:r w:rsidRPr="00EF2B58">
                      <w:rPr>
                        <w:spacing w:val="-5"/>
                        <w:w w:val="105"/>
                        <w:sz w:val="15"/>
                        <w:lang w:val="fr-CA"/>
                      </w:rPr>
                      <w:t xml:space="preserve"> </w:t>
                    </w:r>
                    <w:r w:rsidRPr="00EF2B58">
                      <w:rPr>
                        <w:w w:val="105"/>
                        <w:sz w:val="15"/>
                        <w:lang w:val="fr-CA"/>
                      </w:rPr>
                      <w:t>**</w:t>
                    </w:r>
                    <w:r w:rsidRPr="00EF2B58">
                      <w:rPr>
                        <w:spacing w:val="-5"/>
                        <w:w w:val="105"/>
                        <w:sz w:val="15"/>
                        <w:lang w:val="fr-CA"/>
                      </w:rPr>
                      <w:t xml:space="preserve"> </w:t>
                    </w:r>
                    <w:r w:rsidRPr="00EF2B58">
                      <w:rPr>
                        <w:w w:val="105"/>
                        <w:sz w:val="15"/>
                        <w:lang w:val="fr-CA"/>
                      </w:rPr>
                      <w:t>sont</w:t>
                    </w:r>
                    <w:r w:rsidRPr="00EF2B58">
                      <w:rPr>
                        <w:spacing w:val="-5"/>
                        <w:w w:val="105"/>
                        <w:sz w:val="15"/>
                        <w:lang w:val="fr-CA"/>
                      </w:rPr>
                      <w:t xml:space="preserve"> </w:t>
                    </w:r>
                    <w:r w:rsidRPr="00EF2B58">
                      <w:rPr>
                        <w:w w:val="105"/>
                        <w:sz w:val="15"/>
                        <w:lang w:val="fr-CA"/>
                      </w:rPr>
                      <w:t>définies</w:t>
                    </w:r>
                    <w:r w:rsidRPr="00EF2B58">
                      <w:rPr>
                        <w:spacing w:val="-4"/>
                        <w:w w:val="105"/>
                        <w:sz w:val="15"/>
                        <w:lang w:val="fr-CA"/>
                      </w:rPr>
                      <w:t xml:space="preserve"> </w:t>
                    </w:r>
                    <w:r w:rsidRPr="00EF2B58">
                      <w:rPr>
                        <w:w w:val="105"/>
                        <w:sz w:val="15"/>
                        <w:lang w:val="fr-CA"/>
                      </w:rPr>
                      <w:t>comme</w:t>
                    </w:r>
                    <w:r w:rsidRPr="00EF2B58">
                      <w:rPr>
                        <w:spacing w:val="-5"/>
                        <w:w w:val="105"/>
                        <w:sz w:val="15"/>
                        <w:lang w:val="fr-CA"/>
                      </w:rPr>
                      <w:t xml:space="preserve"> </w:t>
                    </w:r>
                    <w:r w:rsidRPr="00EF2B58">
                      <w:rPr>
                        <w:w w:val="105"/>
                        <w:sz w:val="15"/>
                        <w:lang w:val="fr-CA"/>
                      </w:rPr>
                      <w:t>des</w:t>
                    </w:r>
                    <w:r w:rsidRPr="00EF2B58">
                      <w:rPr>
                        <w:spacing w:val="-5"/>
                        <w:w w:val="105"/>
                        <w:sz w:val="15"/>
                        <w:lang w:val="fr-CA"/>
                      </w:rPr>
                      <w:t xml:space="preserve"> </w:t>
                    </w:r>
                    <w:r w:rsidRPr="00EF2B58">
                      <w:rPr>
                        <w:w w:val="105"/>
                        <w:sz w:val="15"/>
                        <w:lang w:val="fr-CA"/>
                      </w:rPr>
                      <w:t>installations</w:t>
                    </w:r>
                    <w:r w:rsidRPr="00EF2B58">
                      <w:rPr>
                        <w:spacing w:val="-5"/>
                        <w:w w:val="105"/>
                        <w:sz w:val="15"/>
                        <w:lang w:val="fr-CA"/>
                      </w:rPr>
                      <w:t xml:space="preserve"> </w:t>
                    </w:r>
                    <w:r w:rsidRPr="00EF2B58">
                      <w:rPr>
                        <w:w w:val="105"/>
                        <w:sz w:val="15"/>
                        <w:lang w:val="fr-CA"/>
                      </w:rPr>
                      <w:t>de</w:t>
                    </w:r>
                    <w:r w:rsidRPr="00EF2B58">
                      <w:rPr>
                        <w:spacing w:val="-4"/>
                        <w:w w:val="105"/>
                        <w:sz w:val="15"/>
                        <w:lang w:val="fr-CA"/>
                      </w:rPr>
                      <w:t xml:space="preserve"> </w:t>
                    </w:r>
                    <w:r w:rsidRPr="00EF2B58">
                      <w:rPr>
                        <w:w w:val="105"/>
                        <w:sz w:val="15"/>
                        <w:lang w:val="fr-CA"/>
                      </w:rPr>
                      <w:t>lavage</w:t>
                    </w:r>
                    <w:r w:rsidRPr="00EF2B58">
                      <w:rPr>
                        <w:spacing w:val="-5"/>
                        <w:w w:val="105"/>
                        <w:sz w:val="15"/>
                        <w:lang w:val="fr-CA"/>
                      </w:rPr>
                      <w:t xml:space="preserve"> </w:t>
                    </w:r>
                    <w:r w:rsidRPr="00EF2B58">
                      <w:rPr>
                        <w:w w:val="105"/>
                        <w:sz w:val="15"/>
                        <w:lang w:val="fr-CA"/>
                      </w:rPr>
                      <w:t>des</w:t>
                    </w:r>
                    <w:r w:rsidRPr="00EF2B58">
                      <w:rPr>
                        <w:spacing w:val="-5"/>
                        <w:w w:val="105"/>
                        <w:sz w:val="15"/>
                        <w:lang w:val="fr-CA"/>
                      </w:rPr>
                      <w:t xml:space="preserve"> </w:t>
                    </w:r>
                    <w:r w:rsidRPr="00EF2B58">
                      <w:rPr>
                        <w:w w:val="105"/>
                        <w:sz w:val="15"/>
                        <w:lang w:val="fr-CA"/>
                      </w:rPr>
                      <w:t>mains</w:t>
                    </w:r>
                    <w:r w:rsidRPr="00EF2B58">
                      <w:rPr>
                        <w:spacing w:val="-4"/>
                        <w:w w:val="105"/>
                        <w:sz w:val="15"/>
                        <w:lang w:val="fr-CA"/>
                      </w:rPr>
                      <w:t xml:space="preserve"> </w:t>
                    </w:r>
                    <w:r w:rsidRPr="00EF2B58">
                      <w:rPr>
                        <w:w w:val="105"/>
                        <w:sz w:val="15"/>
                        <w:lang w:val="fr-CA"/>
                      </w:rPr>
                      <w:t>fonctionnelles,</w:t>
                    </w:r>
                    <w:r w:rsidRPr="00EF2B58">
                      <w:rPr>
                        <w:spacing w:val="-5"/>
                        <w:w w:val="105"/>
                        <w:sz w:val="15"/>
                        <w:lang w:val="fr-CA"/>
                      </w:rPr>
                      <w:t xml:space="preserve"> </w:t>
                    </w:r>
                    <w:r w:rsidRPr="00EF2B58">
                      <w:rPr>
                        <w:w w:val="105"/>
                        <w:sz w:val="15"/>
                        <w:lang w:val="fr-CA"/>
                      </w:rPr>
                      <w:t>avec</w:t>
                    </w:r>
                    <w:r w:rsidRPr="00EF2B58">
                      <w:rPr>
                        <w:spacing w:val="-5"/>
                        <w:w w:val="105"/>
                        <w:sz w:val="15"/>
                        <w:lang w:val="fr-CA"/>
                      </w:rPr>
                      <w:t xml:space="preserve"> </w:t>
                    </w:r>
                    <w:r w:rsidRPr="00EF2B58">
                      <w:rPr>
                        <w:w w:val="105"/>
                        <w:sz w:val="15"/>
                        <w:lang w:val="fr-CA"/>
                      </w:rPr>
                      <w:t>du savon et de l'eau disponibles pour toutes les filles et tous les</w:t>
                    </w:r>
                    <w:r w:rsidRPr="00EF2B58">
                      <w:rPr>
                        <w:spacing w:val="-18"/>
                        <w:w w:val="105"/>
                        <w:sz w:val="15"/>
                        <w:lang w:val="fr-CA"/>
                      </w:rPr>
                      <w:t xml:space="preserve"> </w:t>
                    </w:r>
                    <w:r w:rsidRPr="00EF2B58">
                      <w:rPr>
                        <w:w w:val="105"/>
                        <w:sz w:val="15"/>
                        <w:lang w:val="fr-CA"/>
                      </w:rPr>
                      <w:t>garçons.</w:t>
                    </w:r>
                  </w:p>
                  <w:p w:rsidR="000C7F45" w:rsidRPr="00EF2B58" w:rsidRDefault="002F3D46">
                    <w:pPr>
                      <w:spacing w:before="113" w:line="309" w:lineRule="auto"/>
                      <w:ind w:left="202" w:right="235"/>
                      <w:rPr>
                        <w:sz w:val="15"/>
                        <w:lang w:val="fr-CA"/>
                      </w:rPr>
                    </w:pPr>
                    <w:r w:rsidRPr="00EF2B58">
                      <w:rPr>
                        <w:w w:val="105"/>
                        <w:sz w:val="15"/>
                        <w:lang w:val="fr-CA"/>
                      </w:rPr>
                      <w:t>**</w:t>
                    </w:r>
                    <w:r w:rsidRPr="00EF2B58">
                      <w:rPr>
                        <w:spacing w:val="-5"/>
                        <w:w w:val="105"/>
                        <w:sz w:val="15"/>
                        <w:lang w:val="fr-CA"/>
                      </w:rPr>
                      <w:t xml:space="preserve"> </w:t>
                    </w:r>
                    <w:r w:rsidRPr="00EF2B58">
                      <w:rPr>
                        <w:w w:val="105"/>
                        <w:sz w:val="15"/>
                        <w:lang w:val="fr-CA"/>
                      </w:rPr>
                      <w:t>L'alimentation</w:t>
                    </w:r>
                    <w:r w:rsidRPr="00EF2B58">
                      <w:rPr>
                        <w:spacing w:val="-5"/>
                        <w:w w:val="105"/>
                        <w:sz w:val="15"/>
                        <w:lang w:val="fr-CA"/>
                      </w:rPr>
                      <w:t xml:space="preserve"> </w:t>
                    </w:r>
                    <w:r w:rsidRPr="00EF2B58">
                      <w:rPr>
                        <w:w w:val="105"/>
                        <w:sz w:val="15"/>
                        <w:lang w:val="fr-CA"/>
                      </w:rPr>
                      <w:t>scolaire</w:t>
                    </w:r>
                    <w:r w:rsidRPr="00EF2B58">
                      <w:rPr>
                        <w:spacing w:val="-4"/>
                        <w:w w:val="105"/>
                        <w:sz w:val="15"/>
                        <w:lang w:val="fr-CA"/>
                      </w:rPr>
                      <w:t xml:space="preserve"> </w:t>
                    </w:r>
                    <w:r w:rsidRPr="00EF2B58">
                      <w:rPr>
                        <w:w w:val="105"/>
                        <w:sz w:val="15"/>
                        <w:lang w:val="fr-CA"/>
                      </w:rPr>
                      <w:t>**</w:t>
                    </w:r>
                    <w:r w:rsidRPr="00EF2B58">
                      <w:rPr>
                        <w:spacing w:val="-5"/>
                        <w:w w:val="105"/>
                        <w:sz w:val="15"/>
                        <w:lang w:val="fr-CA"/>
                      </w:rPr>
                      <w:t xml:space="preserve"> </w:t>
                    </w:r>
                    <w:r w:rsidRPr="00EF2B58">
                      <w:rPr>
                        <w:w w:val="105"/>
                        <w:sz w:val="15"/>
                        <w:lang w:val="fr-CA"/>
                      </w:rPr>
                      <w:t>est</w:t>
                    </w:r>
                    <w:r w:rsidRPr="00EF2B58">
                      <w:rPr>
                        <w:spacing w:val="-5"/>
                        <w:w w:val="105"/>
                        <w:sz w:val="15"/>
                        <w:lang w:val="fr-CA"/>
                      </w:rPr>
                      <w:t xml:space="preserve"> </w:t>
                    </w:r>
                    <w:r w:rsidRPr="00EF2B58">
                      <w:rPr>
                        <w:w w:val="105"/>
                        <w:sz w:val="15"/>
                        <w:lang w:val="fr-CA"/>
                      </w:rPr>
                      <w:t>définie</w:t>
                    </w:r>
                    <w:r w:rsidRPr="00EF2B58">
                      <w:rPr>
                        <w:spacing w:val="-4"/>
                        <w:w w:val="105"/>
                        <w:sz w:val="15"/>
                        <w:lang w:val="fr-CA"/>
                      </w:rPr>
                      <w:t xml:space="preserve"> </w:t>
                    </w:r>
                    <w:r w:rsidRPr="00EF2B58">
                      <w:rPr>
                        <w:w w:val="105"/>
                        <w:sz w:val="15"/>
                        <w:lang w:val="fr-CA"/>
                      </w:rPr>
                      <w:t>ici</w:t>
                    </w:r>
                    <w:r w:rsidRPr="00EF2B58">
                      <w:rPr>
                        <w:spacing w:val="-5"/>
                        <w:w w:val="105"/>
                        <w:sz w:val="15"/>
                        <w:lang w:val="fr-CA"/>
                      </w:rPr>
                      <w:t xml:space="preserve"> </w:t>
                    </w:r>
                    <w:r w:rsidRPr="00EF2B58">
                      <w:rPr>
                        <w:w w:val="105"/>
                        <w:sz w:val="15"/>
                        <w:lang w:val="fr-CA"/>
                      </w:rPr>
                      <w:t>comme</w:t>
                    </w:r>
                    <w:r w:rsidRPr="00EF2B58">
                      <w:rPr>
                        <w:spacing w:val="-4"/>
                        <w:w w:val="105"/>
                        <w:sz w:val="15"/>
                        <w:lang w:val="fr-CA"/>
                      </w:rPr>
                      <w:t xml:space="preserve"> </w:t>
                    </w:r>
                    <w:r w:rsidRPr="00EF2B58">
                      <w:rPr>
                        <w:w w:val="105"/>
                        <w:sz w:val="15"/>
                        <w:lang w:val="fr-CA"/>
                      </w:rPr>
                      <w:t>la</w:t>
                    </w:r>
                    <w:r w:rsidRPr="00EF2B58">
                      <w:rPr>
                        <w:spacing w:val="-5"/>
                        <w:w w:val="105"/>
                        <w:sz w:val="15"/>
                        <w:lang w:val="fr-CA"/>
                      </w:rPr>
                      <w:t xml:space="preserve"> </w:t>
                    </w:r>
                    <w:r w:rsidRPr="00EF2B58">
                      <w:rPr>
                        <w:w w:val="105"/>
                        <w:sz w:val="15"/>
                        <w:lang w:val="fr-CA"/>
                      </w:rPr>
                      <w:t>fourniture</w:t>
                    </w:r>
                    <w:r w:rsidRPr="00EF2B58">
                      <w:rPr>
                        <w:spacing w:val="-5"/>
                        <w:w w:val="105"/>
                        <w:sz w:val="15"/>
                        <w:lang w:val="fr-CA"/>
                      </w:rPr>
                      <w:t xml:space="preserve"> </w:t>
                    </w:r>
                    <w:r w:rsidRPr="00EF2B58">
                      <w:rPr>
                        <w:w w:val="105"/>
                        <w:sz w:val="15"/>
                        <w:lang w:val="fr-CA"/>
                      </w:rPr>
                      <w:t>de</w:t>
                    </w:r>
                    <w:r w:rsidRPr="00EF2B58">
                      <w:rPr>
                        <w:spacing w:val="-4"/>
                        <w:w w:val="105"/>
                        <w:sz w:val="15"/>
                        <w:lang w:val="fr-CA"/>
                      </w:rPr>
                      <w:t xml:space="preserve"> </w:t>
                    </w:r>
                    <w:r w:rsidRPr="00EF2B58">
                      <w:rPr>
                        <w:w w:val="105"/>
                        <w:sz w:val="15"/>
                        <w:lang w:val="fr-CA"/>
                      </w:rPr>
                      <w:t>nourriture</w:t>
                    </w:r>
                    <w:r w:rsidRPr="00EF2B58">
                      <w:rPr>
                        <w:spacing w:val="-5"/>
                        <w:w w:val="105"/>
                        <w:sz w:val="15"/>
                        <w:lang w:val="fr-CA"/>
                      </w:rPr>
                      <w:t xml:space="preserve"> </w:t>
                    </w:r>
                    <w:r w:rsidRPr="00EF2B58">
                      <w:rPr>
                        <w:w w:val="105"/>
                        <w:sz w:val="15"/>
                        <w:lang w:val="fr-CA"/>
                      </w:rPr>
                      <w:t>aux</w:t>
                    </w:r>
                    <w:r w:rsidRPr="00EF2B58">
                      <w:rPr>
                        <w:spacing w:val="-5"/>
                        <w:w w:val="105"/>
                        <w:sz w:val="15"/>
                        <w:lang w:val="fr-CA"/>
                      </w:rPr>
                      <w:t xml:space="preserve"> </w:t>
                    </w:r>
                    <w:r w:rsidRPr="00EF2B58">
                      <w:rPr>
                        <w:w w:val="105"/>
                        <w:sz w:val="15"/>
                        <w:lang w:val="fr-CA"/>
                      </w:rPr>
                      <w:t>écoliers.</w:t>
                    </w:r>
                    <w:r w:rsidRPr="00EF2B58">
                      <w:rPr>
                        <w:spacing w:val="-4"/>
                        <w:w w:val="105"/>
                        <w:sz w:val="15"/>
                        <w:lang w:val="fr-CA"/>
                      </w:rPr>
                      <w:t xml:space="preserve"> </w:t>
                    </w:r>
                    <w:r w:rsidRPr="00EF2B58">
                      <w:rPr>
                        <w:w w:val="105"/>
                        <w:sz w:val="15"/>
                        <w:lang w:val="fr-CA"/>
                      </w:rPr>
                      <w:t>Il</w:t>
                    </w:r>
                    <w:r w:rsidRPr="00EF2B58">
                      <w:rPr>
                        <w:spacing w:val="-5"/>
                        <w:w w:val="105"/>
                        <w:sz w:val="15"/>
                        <w:lang w:val="fr-CA"/>
                      </w:rPr>
                      <w:t xml:space="preserve"> </w:t>
                    </w:r>
                    <w:r w:rsidRPr="00EF2B58">
                      <w:rPr>
                        <w:w w:val="105"/>
                        <w:sz w:val="15"/>
                        <w:lang w:val="fr-CA"/>
                      </w:rPr>
                      <w:t>existe</w:t>
                    </w:r>
                    <w:r w:rsidRPr="00EF2B58">
                      <w:rPr>
                        <w:spacing w:val="-4"/>
                        <w:w w:val="105"/>
                        <w:sz w:val="15"/>
                        <w:lang w:val="fr-CA"/>
                      </w:rPr>
                      <w:t xml:space="preserve"> </w:t>
                    </w:r>
                    <w:r w:rsidRPr="00EF2B58">
                      <w:rPr>
                        <w:w w:val="105"/>
                        <w:sz w:val="15"/>
                        <w:lang w:val="fr-CA"/>
                      </w:rPr>
                      <w:t>autant</w:t>
                    </w:r>
                    <w:r w:rsidRPr="00EF2B58">
                      <w:rPr>
                        <w:spacing w:val="-5"/>
                        <w:w w:val="105"/>
                        <w:sz w:val="15"/>
                        <w:lang w:val="fr-CA"/>
                      </w:rPr>
                      <w:t xml:space="preserve"> </w:t>
                    </w:r>
                    <w:r w:rsidRPr="00EF2B58">
                      <w:rPr>
                        <w:w w:val="105"/>
                        <w:sz w:val="15"/>
                        <w:lang w:val="fr-CA"/>
                      </w:rPr>
                      <w:t>de</w:t>
                    </w:r>
                    <w:r w:rsidRPr="00EF2B58">
                      <w:rPr>
                        <w:spacing w:val="-5"/>
                        <w:w w:val="105"/>
                        <w:sz w:val="15"/>
                        <w:lang w:val="fr-CA"/>
                      </w:rPr>
                      <w:t xml:space="preserve"> </w:t>
                    </w:r>
                    <w:r w:rsidRPr="00EF2B58">
                      <w:rPr>
                        <w:w w:val="105"/>
                        <w:sz w:val="15"/>
                        <w:lang w:val="fr-CA"/>
                      </w:rPr>
                      <w:t>types</w:t>
                    </w:r>
                    <w:r w:rsidRPr="00EF2B58">
                      <w:rPr>
                        <w:spacing w:val="-4"/>
                        <w:w w:val="105"/>
                        <w:sz w:val="15"/>
                        <w:lang w:val="fr-CA"/>
                      </w:rPr>
                      <w:t xml:space="preserve"> </w:t>
                    </w:r>
                    <w:r w:rsidRPr="00EF2B58">
                      <w:rPr>
                        <w:w w:val="105"/>
                        <w:sz w:val="15"/>
                        <w:lang w:val="fr-CA"/>
                      </w:rPr>
                      <w:t>de</w:t>
                    </w:r>
                    <w:r w:rsidRPr="00EF2B58">
                      <w:rPr>
                        <w:spacing w:val="-5"/>
                        <w:w w:val="105"/>
                        <w:sz w:val="15"/>
                        <w:lang w:val="fr-CA"/>
                      </w:rPr>
                      <w:t xml:space="preserve"> </w:t>
                    </w:r>
                    <w:r w:rsidRPr="00EF2B58">
                      <w:rPr>
                        <w:w w:val="105"/>
                        <w:sz w:val="15"/>
                        <w:lang w:val="fr-CA"/>
                      </w:rPr>
                      <w:t>programmes</w:t>
                    </w:r>
                    <w:r w:rsidRPr="00EF2B58">
                      <w:rPr>
                        <w:spacing w:val="-5"/>
                        <w:w w:val="105"/>
                        <w:sz w:val="15"/>
                        <w:lang w:val="fr-CA"/>
                      </w:rPr>
                      <w:t xml:space="preserve"> </w:t>
                    </w:r>
                    <w:r w:rsidRPr="00EF2B58">
                      <w:rPr>
                        <w:w w:val="105"/>
                        <w:sz w:val="15"/>
                        <w:lang w:val="fr-CA"/>
                      </w:rPr>
                      <w:t>que</w:t>
                    </w:r>
                    <w:r w:rsidRPr="00EF2B58">
                      <w:rPr>
                        <w:spacing w:val="-4"/>
                        <w:w w:val="105"/>
                        <w:sz w:val="15"/>
                        <w:lang w:val="fr-CA"/>
                      </w:rPr>
                      <w:t xml:space="preserve"> </w:t>
                    </w:r>
                    <w:r w:rsidRPr="00EF2B58">
                      <w:rPr>
                        <w:w w:val="105"/>
                        <w:sz w:val="15"/>
                        <w:lang w:val="fr-CA"/>
                      </w:rPr>
                      <w:t>de pays,</w:t>
                    </w:r>
                    <w:r w:rsidRPr="00EF2B58">
                      <w:rPr>
                        <w:spacing w:val="-5"/>
                        <w:w w:val="105"/>
                        <w:sz w:val="15"/>
                        <w:lang w:val="fr-CA"/>
                      </w:rPr>
                      <w:t xml:space="preserve"> </w:t>
                    </w:r>
                    <w:r w:rsidRPr="00EF2B58">
                      <w:rPr>
                        <w:w w:val="105"/>
                        <w:sz w:val="15"/>
                        <w:lang w:val="fr-CA"/>
                      </w:rPr>
                      <w:t>mais</w:t>
                    </w:r>
                    <w:r w:rsidRPr="00EF2B58">
                      <w:rPr>
                        <w:spacing w:val="-5"/>
                        <w:w w:val="105"/>
                        <w:sz w:val="15"/>
                        <w:lang w:val="fr-CA"/>
                      </w:rPr>
                      <w:t xml:space="preserve"> </w:t>
                    </w:r>
                    <w:r w:rsidRPr="00EF2B58">
                      <w:rPr>
                        <w:w w:val="105"/>
                        <w:sz w:val="15"/>
                        <w:lang w:val="fr-CA"/>
                      </w:rPr>
                      <w:t>ils</w:t>
                    </w:r>
                    <w:r w:rsidRPr="00EF2B58">
                      <w:rPr>
                        <w:spacing w:val="-5"/>
                        <w:w w:val="105"/>
                        <w:sz w:val="15"/>
                        <w:lang w:val="fr-CA"/>
                      </w:rPr>
                      <w:t xml:space="preserve"> </w:t>
                    </w:r>
                    <w:r w:rsidRPr="00EF2B58">
                      <w:rPr>
                        <w:w w:val="105"/>
                        <w:sz w:val="15"/>
                        <w:lang w:val="fr-CA"/>
                      </w:rPr>
                      <w:t>peuvent</w:t>
                    </w:r>
                    <w:r w:rsidRPr="00EF2B58">
                      <w:rPr>
                        <w:spacing w:val="-4"/>
                        <w:w w:val="105"/>
                        <w:sz w:val="15"/>
                        <w:lang w:val="fr-CA"/>
                      </w:rPr>
                      <w:t xml:space="preserve"> </w:t>
                    </w:r>
                    <w:r w:rsidRPr="00EF2B58">
                      <w:rPr>
                        <w:w w:val="105"/>
                        <w:sz w:val="15"/>
                        <w:lang w:val="fr-CA"/>
                      </w:rPr>
                      <w:t>être</w:t>
                    </w:r>
                    <w:r w:rsidRPr="00EF2B58">
                      <w:rPr>
                        <w:spacing w:val="-5"/>
                        <w:w w:val="105"/>
                        <w:sz w:val="15"/>
                        <w:lang w:val="fr-CA"/>
                      </w:rPr>
                      <w:t xml:space="preserve"> </w:t>
                    </w:r>
                    <w:r w:rsidRPr="00EF2B58">
                      <w:rPr>
                        <w:w w:val="105"/>
                        <w:sz w:val="15"/>
                        <w:lang w:val="fr-CA"/>
                      </w:rPr>
                      <w:t>classés</w:t>
                    </w:r>
                    <w:r w:rsidRPr="00EF2B58">
                      <w:rPr>
                        <w:spacing w:val="-5"/>
                        <w:w w:val="105"/>
                        <w:sz w:val="15"/>
                        <w:lang w:val="fr-CA"/>
                      </w:rPr>
                      <w:t xml:space="preserve"> </w:t>
                    </w:r>
                    <w:r w:rsidRPr="00EF2B58">
                      <w:rPr>
                        <w:w w:val="105"/>
                        <w:sz w:val="15"/>
                        <w:lang w:val="fr-CA"/>
                      </w:rPr>
                      <w:t>en</w:t>
                    </w:r>
                    <w:r w:rsidRPr="00EF2B58">
                      <w:rPr>
                        <w:spacing w:val="-4"/>
                        <w:w w:val="105"/>
                        <w:sz w:val="15"/>
                        <w:lang w:val="fr-CA"/>
                      </w:rPr>
                      <w:t xml:space="preserve"> </w:t>
                    </w:r>
                    <w:r w:rsidRPr="00EF2B58">
                      <w:rPr>
                        <w:w w:val="105"/>
                        <w:sz w:val="15"/>
                        <w:lang w:val="fr-CA"/>
                      </w:rPr>
                      <w:t>deux</w:t>
                    </w:r>
                    <w:r w:rsidRPr="00EF2B58">
                      <w:rPr>
                        <w:spacing w:val="-5"/>
                        <w:w w:val="105"/>
                        <w:sz w:val="15"/>
                        <w:lang w:val="fr-CA"/>
                      </w:rPr>
                      <w:t xml:space="preserve"> </w:t>
                    </w:r>
                    <w:r w:rsidRPr="00EF2B58">
                      <w:rPr>
                        <w:w w:val="105"/>
                        <w:sz w:val="15"/>
                        <w:lang w:val="fr-CA"/>
                      </w:rPr>
                      <w:t>groupes</w:t>
                    </w:r>
                    <w:r w:rsidRPr="00EF2B58">
                      <w:rPr>
                        <w:spacing w:val="-5"/>
                        <w:w w:val="105"/>
                        <w:sz w:val="15"/>
                        <w:lang w:val="fr-CA"/>
                      </w:rPr>
                      <w:t xml:space="preserve"> </w:t>
                    </w:r>
                    <w:r w:rsidRPr="00EF2B58">
                      <w:rPr>
                        <w:w w:val="105"/>
                        <w:sz w:val="15"/>
                        <w:lang w:val="fr-CA"/>
                      </w:rPr>
                      <w:t>principaux</w:t>
                    </w:r>
                    <w:r w:rsidRPr="00EF2B58">
                      <w:rPr>
                        <w:spacing w:val="-4"/>
                        <w:w w:val="105"/>
                        <w:sz w:val="15"/>
                        <w:lang w:val="fr-CA"/>
                      </w:rPr>
                      <w:t xml:space="preserve"> </w:t>
                    </w:r>
                    <w:r w:rsidRPr="00EF2B58">
                      <w:rPr>
                        <w:w w:val="105"/>
                        <w:sz w:val="15"/>
                        <w:lang w:val="fr-CA"/>
                      </w:rPr>
                      <w:t>en</w:t>
                    </w:r>
                    <w:r w:rsidRPr="00EF2B58">
                      <w:rPr>
                        <w:spacing w:val="-5"/>
                        <w:w w:val="105"/>
                        <w:sz w:val="15"/>
                        <w:lang w:val="fr-CA"/>
                      </w:rPr>
                      <w:t xml:space="preserve"> </w:t>
                    </w:r>
                    <w:r w:rsidRPr="00EF2B58">
                      <w:rPr>
                        <w:w w:val="105"/>
                        <w:sz w:val="15"/>
                        <w:lang w:val="fr-CA"/>
                      </w:rPr>
                      <w:t>fonction</w:t>
                    </w:r>
                    <w:r w:rsidRPr="00EF2B58">
                      <w:rPr>
                        <w:spacing w:val="-5"/>
                        <w:w w:val="105"/>
                        <w:sz w:val="15"/>
                        <w:lang w:val="fr-CA"/>
                      </w:rPr>
                      <w:t xml:space="preserve"> </w:t>
                    </w:r>
                    <w:r w:rsidRPr="00EF2B58">
                      <w:rPr>
                        <w:w w:val="105"/>
                        <w:sz w:val="15"/>
                        <w:lang w:val="fr-CA"/>
                      </w:rPr>
                      <w:t>de</w:t>
                    </w:r>
                    <w:r w:rsidRPr="00EF2B58">
                      <w:rPr>
                        <w:spacing w:val="-5"/>
                        <w:w w:val="105"/>
                        <w:sz w:val="15"/>
                        <w:lang w:val="fr-CA"/>
                      </w:rPr>
                      <w:t xml:space="preserve"> </w:t>
                    </w:r>
                    <w:r w:rsidRPr="00EF2B58">
                      <w:rPr>
                        <w:w w:val="105"/>
                        <w:sz w:val="15"/>
                        <w:lang w:val="fr-CA"/>
                      </w:rPr>
                      <w:t>leurs</w:t>
                    </w:r>
                    <w:r w:rsidRPr="00EF2B58">
                      <w:rPr>
                        <w:spacing w:val="-4"/>
                        <w:w w:val="105"/>
                        <w:sz w:val="15"/>
                        <w:lang w:val="fr-CA"/>
                      </w:rPr>
                      <w:t xml:space="preserve"> </w:t>
                    </w:r>
                    <w:r w:rsidRPr="00EF2B58">
                      <w:rPr>
                        <w:w w:val="105"/>
                        <w:sz w:val="15"/>
                        <w:lang w:val="fr-CA"/>
                      </w:rPr>
                      <w:t>modalités:</w:t>
                    </w:r>
                    <w:r w:rsidRPr="00EF2B58">
                      <w:rPr>
                        <w:spacing w:val="-5"/>
                        <w:w w:val="105"/>
                        <w:sz w:val="15"/>
                        <w:lang w:val="fr-CA"/>
                      </w:rPr>
                      <w:t xml:space="preserve"> </w:t>
                    </w:r>
                    <w:r w:rsidRPr="00EF2B58">
                      <w:rPr>
                        <w:w w:val="105"/>
                        <w:sz w:val="15"/>
                        <w:lang w:val="fr-CA"/>
                      </w:rPr>
                      <w:t>(1)</w:t>
                    </w:r>
                    <w:r w:rsidRPr="00EF2B58">
                      <w:rPr>
                        <w:spacing w:val="-5"/>
                        <w:w w:val="105"/>
                        <w:sz w:val="15"/>
                        <w:lang w:val="fr-CA"/>
                      </w:rPr>
                      <w:t xml:space="preserve"> </w:t>
                    </w:r>
                    <w:r w:rsidRPr="00EF2B58">
                      <w:rPr>
                        <w:w w:val="105"/>
                        <w:sz w:val="15"/>
                        <w:lang w:val="fr-CA"/>
                      </w:rPr>
                      <w:t>l'alimentation</w:t>
                    </w:r>
                    <w:r w:rsidRPr="00EF2B58">
                      <w:rPr>
                        <w:spacing w:val="-4"/>
                        <w:w w:val="105"/>
                        <w:sz w:val="15"/>
                        <w:lang w:val="fr-CA"/>
                      </w:rPr>
                      <w:t xml:space="preserve"> </w:t>
                    </w:r>
                    <w:r w:rsidRPr="00EF2B58">
                      <w:rPr>
                        <w:w w:val="105"/>
                        <w:sz w:val="15"/>
                        <w:lang w:val="fr-CA"/>
                      </w:rPr>
                      <w:t>scolaire,</w:t>
                    </w:r>
                    <w:r w:rsidRPr="00EF2B58">
                      <w:rPr>
                        <w:spacing w:val="-5"/>
                        <w:w w:val="105"/>
                        <w:sz w:val="15"/>
                        <w:lang w:val="fr-CA"/>
                      </w:rPr>
                      <w:t xml:space="preserve"> </w:t>
                    </w:r>
                    <w:r w:rsidRPr="00EF2B58">
                      <w:rPr>
                        <w:w w:val="105"/>
                        <w:sz w:val="15"/>
                        <w:lang w:val="fr-CA"/>
                      </w:rPr>
                      <w:t>où</w:t>
                    </w:r>
                    <w:r w:rsidRPr="00EF2B58">
                      <w:rPr>
                        <w:spacing w:val="-5"/>
                        <w:w w:val="105"/>
                        <w:sz w:val="15"/>
                        <w:lang w:val="fr-CA"/>
                      </w:rPr>
                      <w:t xml:space="preserve"> </w:t>
                    </w:r>
                    <w:r w:rsidRPr="00EF2B58">
                      <w:rPr>
                        <w:w w:val="105"/>
                        <w:sz w:val="15"/>
                        <w:lang w:val="fr-CA"/>
                      </w:rPr>
                      <w:t>les</w:t>
                    </w:r>
                    <w:r w:rsidRPr="00EF2B58">
                      <w:rPr>
                        <w:spacing w:val="-4"/>
                        <w:w w:val="105"/>
                        <w:sz w:val="15"/>
                        <w:lang w:val="fr-CA"/>
                      </w:rPr>
                      <w:t xml:space="preserve"> </w:t>
                    </w:r>
                    <w:r w:rsidRPr="00EF2B58">
                      <w:rPr>
                        <w:w w:val="105"/>
                        <w:sz w:val="15"/>
                        <w:lang w:val="fr-CA"/>
                      </w:rPr>
                      <w:t>enfants sont</w:t>
                    </w:r>
                    <w:r w:rsidRPr="00EF2B58">
                      <w:rPr>
                        <w:spacing w:val="-5"/>
                        <w:w w:val="105"/>
                        <w:sz w:val="15"/>
                        <w:lang w:val="fr-CA"/>
                      </w:rPr>
                      <w:t xml:space="preserve"> </w:t>
                    </w:r>
                    <w:r w:rsidRPr="00EF2B58">
                      <w:rPr>
                        <w:w w:val="105"/>
                        <w:sz w:val="15"/>
                        <w:lang w:val="fr-CA"/>
                      </w:rPr>
                      <w:t>nourris</w:t>
                    </w:r>
                    <w:r w:rsidRPr="00EF2B58">
                      <w:rPr>
                        <w:spacing w:val="-5"/>
                        <w:w w:val="105"/>
                        <w:sz w:val="15"/>
                        <w:lang w:val="fr-CA"/>
                      </w:rPr>
                      <w:t xml:space="preserve"> </w:t>
                    </w:r>
                    <w:r w:rsidRPr="00EF2B58">
                      <w:rPr>
                        <w:w w:val="105"/>
                        <w:sz w:val="15"/>
                        <w:lang w:val="fr-CA"/>
                      </w:rPr>
                      <w:t>à</w:t>
                    </w:r>
                    <w:r w:rsidRPr="00EF2B58">
                      <w:rPr>
                        <w:spacing w:val="-5"/>
                        <w:w w:val="105"/>
                        <w:sz w:val="15"/>
                        <w:lang w:val="fr-CA"/>
                      </w:rPr>
                      <w:t xml:space="preserve"> </w:t>
                    </w:r>
                    <w:r w:rsidRPr="00EF2B58">
                      <w:rPr>
                        <w:w w:val="105"/>
                        <w:sz w:val="15"/>
                        <w:lang w:val="fr-CA"/>
                      </w:rPr>
                      <w:t>l'école;</w:t>
                    </w:r>
                    <w:r w:rsidRPr="00EF2B58">
                      <w:rPr>
                        <w:spacing w:val="-5"/>
                        <w:w w:val="105"/>
                        <w:sz w:val="15"/>
                        <w:lang w:val="fr-CA"/>
                      </w:rPr>
                      <w:t xml:space="preserve"> </w:t>
                    </w:r>
                    <w:r w:rsidRPr="00EF2B58">
                      <w:rPr>
                        <w:w w:val="105"/>
                        <w:sz w:val="15"/>
                        <w:lang w:val="fr-CA"/>
                      </w:rPr>
                      <w:t>et</w:t>
                    </w:r>
                    <w:r w:rsidRPr="00EF2B58">
                      <w:rPr>
                        <w:spacing w:val="-4"/>
                        <w:w w:val="105"/>
                        <w:sz w:val="15"/>
                        <w:lang w:val="fr-CA"/>
                      </w:rPr>
                      <w:t xml:space="preserve"> </w:t>
                    </w:r>
                    <w:r w:rsidRPr="00EF2B58">
                      <w:rPr>
                        <w:w w:val="105"/>
                        <w:sz w:val="15"/>
                        <w:lang w:val="fr-CA"/>
                      </w:rPr>
                      <w:t>(2)</w:t>
                    </w:r>
                    <w:r w:rsidRPr="00EF2B58">
                      <w:rPr>
                        <w:spacing w:val="-5"/>
                        <w:w w:val="105"/>
                        <w:sz w:val="15"/>
                        <w:lang w:val="fr-CA"/>
                      </w:rPr>
                      <w:t xml:space="preserve"> </w:t>
                    </w:r>
                    <w:r w:rsidRPr="00EF2B58">
                      <w:rPr>
                        <w:w w:val="105"/>
                        <w:sz w:val="15"/>
                        <w:lang w:val="fr-CA"/>
                      </w:rPr>
                      <w:t>des</w:t>
                    </w:r>
                    <w:r w:rsidRPr="00EF2B58">
                      <w:rPr>
                        <w:spacing w:val="-5"/>
                        <w:w w:val="105"/>
                        <w:sz w:val="15"/>
                        <w:lang w:val="fr-CA"/>
                      </w:rPr>
                      <w:t xml:space="preserve"> </w:t>
                    </w:r>
                    <w:r w:rsidRPr="00EF2B58">
                      <w:rPr>
                        <w:w w:val="105"/>
                        <w:sz w:val="15"/>
                        <w:lang w:val="fr-CA"/>
                      </w:rPr>
                      <w:t>rations</w:t>
                    </w:r>
                    <w:r w:rsidRPr="00EF2B58">
                      <w:rPr>
                        <w:spacing w:val="-5"/>
                        <w:w w:val="105"/>
                        <w:sz w:val="15"/>
                        <w:lang w:val="fr-CA"/>
                      </w:rPr>
                      <w:t xml:space="preserve"> </w:t>
                    </w:r>
                    <w:r w:rsidRPr="00EF2B58">
                      <w:rPr>
                        <w:w w:val="105"/>
                        <w:sz w:val="15"/>
                        <w:lang w:val="fr-CA"/>
                      </w:rPr>
                      <w:t>à</w:t>
                    </w:r>
                    <w:r w:rsidRPr="00EF2B58">
                      <w:rPr>
                        <w:spacing w:val="-4"/>
                        <w:w w:val="105"/>
                        <w:sz w:val="15"/>
                        <w:lang w:val="fr-CA"/>
                      </w:rPr>
                      <w:t xml:space="preserve"> </w:t>
                    </w:r>
                    <w:r w:rsidRPr="00EF2B58">
                      <w:rPr>
                        <w:w w:val="105"/>
                        <w:sz w:val="15"/>
                        <w:lang w:val="fr-CA"/>
                      </w:rPr>
                      <w:t>emporter,</w:t>
                    </w:r>
                    <w:r w:rsidRPr="00EF2B58">
                      <w:rPr>
                        <w:spacing w:val="-5"/>
                        <w:w w:val="105"/>
                        <w:sz w:val="15"/>
                        <w:lang w:val="fr-CA"/>
                      </w:rPr>
                      <w:t xml:space="preserve"> </w:t>
                    </w:r>
                    <w:r w:rsidRPr="00EF2B58">
                      <w:rPr>
                        <w:w w:val="105"/>
                        <w:sz w:val="15"/>
                        <w:lang w:val="fr-CA"/>
                      </w:rPr>
                      <w:t>où</w:t>
                    </w:r>
                    <w:r w:rsidRPr="00EF2B58">
                      <w:rPr>
                        <w:spacing w:val="-5"/>
                        <w:w w:val="105"/>
                        <w:sz w:val="15"/>
                        <w:lang w:val="fr-CA"/>
                      </w:rPr>
                      <w:t xml:space="preserve"> </w:t>
                    </w:r>
                    <w:r w:rsidRPr="00EF2B58">
                      <w:rPr>
                        <w:w w:val="105"/>
                        <w:sz w:val="15"/>
                        <w:lang w:val="fr-CA"/>
                      </w:rPr>
                      <w:t>les</w:t>
                    </w:r>
                    <w:r w:rsidRPr="00EF2B58">
                      <w:rPr>
                        <w:spacing w:val="-5"/>
                        <w:w w:val="105"/>
                        <w:sz w:val="15"/>
                        <w:lang w:val="fr-CA"/>
                      </w:rPr>
                      <w:t xml:space="preserve"> </w:t>
                    </w:r>
                    <w:r w:rsidRPr="00EF2B58">
                      <w:rPr>
                        <w:w w:val="105"/>
                        <w:sz w:val="15"/>
                        <w:lang w:val="fr-CA"/>
                      </w:rPr>
                      <w:t>familles</w:t>
                    </w:r>
                    <w:r w:rsidRPr="00EF2B58">
                      <w:rPr>
                        <w:spacing w:val="-4"/>
                        <w:w w:val="105"/>
                        <w:sz w:val="15"/>
                        <w:lang w:val="fr-CA"/>
                      </w:rPr>
                      <w:t xml:space="preserve"> </w:t>
                    </w:r>
                    <w:r w:rsidRPr="00EF2B58">
                      <w:rPr>
                        <w:w w:val="105"/>
                        <w:sz w:val="15"/>
                        <w:lang w:val="fr-CA"/>
                      </w:rPr>
                      <w:t>reçoivent</w:t>
                    </w:r>
                    <w:r w:rsidRPr="00EF2B58">
                      <w:rPr>
                        <w:spacing w:val="-5"/>
                        <w:w w:val="105"/>
                        <w:sz w:val="15"/>
                        <w:lang w:val="fr-CA"/>
                      </w:rPr>
                      <w:t xml:space="preserve"> </w:t>
                    </w:r>
                    <w:r w:rsidRPr="00EF2B58">
                      <w:rPr>
                        <w:w w:val="105"/>
                        <w:sz w:val="15"/>
                        <w:lang w:val="fr-CA"/>
                      </w:rPr>
                      <w:t>de</w:t>
                    </w:r>
                    <w:r w:rsidRPr="00EF2B58">
                      <w:rPr>
                        <w:spacing w:val="-5"/>
                        <w:w w:val="105"/>
                        <w:sz w:val="15"/>
                        <w:lang w:val="fr-CA"/>
                      </w:rPr>
                      <w:t xml:space="preserve"> </w:t>
                    </w:r>
                    <w:r w:rsidRPr="00EF2B58">
                      <w:rPr>
                        <w:w w:val="105"/>
                        <w:sz w:val="15"/>
                        <w:lang w:val="fr-CA"/>
                      </w:rPr>
                      <w:t>la</w:t>
                    </w:r>
                    <w:r w:rsidRPr="00EF2B58">
                      <w:rPr>
                        <w:spacing w:val="-5"/>
                        <w:w w:val="105"/>
                        <w:sz w:val="15"/>
                        <w:lang w:val="fr-CA"/>
                      </w:rPr>
                      <w:t xml:space="preserve"> </w:t>
                    </w:r>
                    <w:r w:rsidRPr="00EF2B58">
                      <w:rPr>
                        <w:w w:val="105"/>
                        <w:sz w:val="15"/>
                        <w:lang w:val="fr-CA"/>
                      </w:rPr>
                      <w:t>nourriture</w:t>
                    </w:r>
                    <w:r w:rsidRPr="00EF2B58">
                      <w:rPr>
                        <w:spacing w:val="-4"/>
                        <w:w w:val="105"/>
                        <w:sz w:val="15"/>
                        <w:lang w:val="fr-CA"/>
                      </w:rPr>
                      <w:t xml:space="preserve"> </w:t>
                    </w:r>
                    <w:r w:rsidRPr="00EF2B58">
                      <w:rPr>
                        <w:w w:val="105"/>
                        <w:sz w:val="15"/>
                        <w:lang w:val="fr-CA"/>
                      </w:rPr>
                      <w:t>si</w:t>
                    </w:r>
                    <w:r w:rsidRPr="00EF2B58">
                      <w:rPr>
                        <w:spacing w:val="-5"/>
                        <w:w w:val="105"/>
                        <w:sz w:val="15"/>
                        <w:lang w:val="fr-CA"/>
                      </w:rPr>
                      <w:t xml:space="preserve"> </w:t>
                    </w:r>
                    <w:r w:rsidRPr="00EF2B58">
                      <w:rPr>
                        <w:w w:val="105"/>
                        <w:sz w:val="15"/>
                        <w:lang w:val="fr-CA"/>
                      </w:rPr>
                      <w:t>leurs</w:t>
                    </w:r>
                    <w:r w:rsidRPr="00EF2B58">
                      <w:rPr>
                        <w:spacing w:val="-5"/>
                        <w:w w:val="105"/>
                        <w:sz w:val="15"/>
                        <w:lang w:val="fr-CA"/>
                      </w:rPr>
                      <w:t xml:space="preserve"> </w:t>
                    </w:r>
                    <w:r w:rsidRPr="00EF2B58">
                      <w:rPr>
                        <w:w w:val="105"/>
                        <w:sz w:val="15"/>
                        <w:lang w:val="fr-CA"/>
                      </w:rPr>
                      <w:t>enfants</w:t>
                    </w:r>
                    <w:r w:rsidRPr="00EF2B58">
                      <w:rPr>
                        <w:spacing w:val="-5"/>
                        <w:w w:val="105"/>
                        <w:sz w:val="15"/>
                        <w:lang w:val="fr-CA"/>
                      </w:rPr>
                      <w:t xml:space="preserve"> </w:t>
                    </w:r>
                    <w:r w:rsidRPr="00EF2B58">
                      <w:rPr>
                        <w:w w:val="105"/>
                        <w:sz w:val="15"/>
                        <w:lang w:val="fr-CA"/>
                      </w:rPr>
                      <w:t>vont</w:t>
                    </w:r>
                    <w:r w:rsidRPr="00EF2B58">
                      <w:rPr>
                        <w:spacing w:val="-5"/>
                        <w:w w:val="105"/>
                        <w:sz w:val="15"/>
                        <w:lang w:val="fr-CA"/>
                      </w:rPr>
                      <w:t xml:space="preserve"> </w:t>
                    </w:r>
                    <w:r w:rsidRPr="00EF2B58">
                      <w:rPr>
                        <w:w w:val="105"/>
                        <w:sz w:val="15"/>
                        <w:lang w:val="fr-CA"/>
                      </w:rPr>
                      <w:t>à</w:t>
                    </w:r>
                    <w:r w:rsidRPr="00EF2B58">
                      <w:rPr>
                        <w:spacing w:val="-4"/>
                        <w:w w:val="105"/>
                        <w:sz w:val="15"/>
                        <w:lang w:val="fr-CA"/>
                      </w:rPr>
                      <w:t xml:space="preserve"> </w:t>
                    </w:r>
                    <w:r w:rsidRPr="00EF2B58">
                      <w:rPr>
                        <w:w w:val="105"/>
                        <w:sz w:val="15"/>
                        <w:lang w:val="fr-CA"/>
                      </w:rPr>
                      <w:t>l'école.</w:t>
                    </w:r>
                    <w:r w:rsidRPr="00EF2B58">
                      <w:rPr>
                        <w:spacing w:val="-5"/>
                        <w:w w:val="105"/>
                        <w:sz w:val="15"/>
                        <w:lang w:val="fr-CA"/>
                      </w:rPr>
                      <w:t xml:space="preserve"> </w:t>
                    </w:r>
                    <w:r w:rsidRPr="00EF2B58">
                      <w:rPr>
                        <w:w w:val="105"/>
                        <w:sz w:val="15"/>
                        <w:lang w:val="fr-CA"/>
                      </w:rPr>
                      <w:t>L'alimentation scolaire peut, à son tour, être divisée en deux catégories communes: (1) les programmes qui fournissent des repas; et (2) des programmes</w:t>
                    </w:r>
                    <w:r w:rsidRPr="00EF2B58">
                      <w:rPr>
                        <w:spacing w:val="-6"/>
                        <w:w w:val="105"/>
                        <w:sz w:val="15"/>
                        <w:lang w:val="fr-CA"/>
                      </w:rPr>
                      <w:t xml:space="preserve"> </w:t>
                    </w:r>
                    <w:r w:rsidRPr="00EF2B58">
                      <w:rPr>
                        <w:w w:val="105"/>
                        <w:sz w:val="15"/>
                        <w:lang w:val="fr-CA"/>
                      </w:rPr>
                      <w:t>qui</w:t>
                    </w:r>
                    <w:r w:rsidRPr="00EF2B58">
                      <w:rPr>
                        <w:spacing w:val="-6"/>
                        <w:w w:val="105"/>
                        <w:sz w:val="15"/>
                        <w:lang w:val="fr-CA"/>
                      </w:rPr>
                      <w:t xml:space="preserve"> </w:t>
                    </w:r>
                    <w:r w:rsidRPr="00EF2B58">
                      <w:rPr>
                        <w:w w:val="105"/>
                        <w:sz w:val="15"/>
                        <w:lang w:val="fr-CA"/>
                      </w:rPr>
                      <w:t>fournissent</w:t>
                    </w:r>
                    <w:r w:rsidRPr="00EF2B58">
                      <w:rPr>
                        <w:spacing w:val="-6"/>
                        <w:w w:val="105"/>
                        <w:sz w:val="15"/>
                        <w:lang w:val="fr-CA"/>
                      </w:rPr>
                      <w:t xml:space="preserve"> </w:t>
                    </w:r>
                    <w:r w:rsidRPr="00EF2B58">
                      <w:rPr>
                        <w:w w:val="105"/>
                        <w:sz w:val="15"/>
                        <w:lang w:val="fr-CA"/>
                      </w:rPr>
                      <w:t>des</w:t>
                    </w:r>
                    <w:r w:rsidRPr="00EF2B58">
                      <w:rPr>
                        <w:spacing w:val="-5"/>
                        <w:w w:val="105"/>
                        <w:sz w:val="15"/>
                        <w:lang w:val="fr-CA"/>
                      </w:rPr>
                      <w:t xml:space="preserve"> </w:t>
                    </w:r>
                    <w:r w:rsidRPr="00EF2B58">
                      <w:rPr>
                        <w:w w:val="105"/>
                        <w:sz w:val="15"/>
                        <w:lang w:val="fr-CA"/>
                      </w:rPr>
                      <w:t>biscuits</w:t>
                    </w:r>
                    <w:r w:rsidRPr="00EF2B58">
                      <w:rPr>
                        <w:spacing w:val="-6"/>
                        <w:w w:val="105"/>
                        <w:sz w:val="15"/>
                        <w:lang w:val="fr-CA"/>
                      </w:rPr>
                      <w:t xml:space="preserve"> </w:t>
                    </w:r>
                    <w:r w:rsidRPr="00EF2B58">
                      <w:rPr>
                        <w:w w:val="105"/>
                        <w:sz w:val="15"/>
                        <w:lang w:val="fr-CA"/>
                      </w:rPr>
                      <w:t>ou</w:t>
                    </w:r>
                    <w:r w:rsidRPr="00EF2B58">
                      <w:rPr>
                        <w:spacing w:val="-6"/>
                        <w:w w:val="105"/>
                        <w:sz w:val="15"/>
                        <w:lang w:val="fr-CA"/>
                      </w:rPr>
                      <w:t xml:space="preserve"> </w:t>
                    </w:r>
                    <w:r w:rsidRPr="00EF2B58">
                      <w:rPr>
                        <w:w w:val="105"/>
                        <w:sz w:val="15"/>
                        <w:lang w:val="fr-CA"/>
                      </w:rPr>
                      <w:t>des</w:t>
                    </w:r>
                    <w:r w:rsidRPr="00EF2B58">
                      <w:rPr>
                        <w:spacing w:val="-5"/>
                        <w:w w:val="105"/>
                        <w:sz w:val="15"/>
                        <w:lang w:val="fr-CA"/>
                      </w:rPr>
                      <w:t xml:space="preserve"> </w:t>
                    </w:r>
                    <w:r w:rsidRPr="00EF2B58">
                      <w:rPr>
                        <w:w w:val="105"/>
                        <w:sz w:val="15"/>
                        <w:lang w:val="fr-CA"/>
                      </w:rPr>
                      <w:t>collations</w:t>
                    </w:r>
                    <w:r w:rsidRPr="00EF2B58">
                      <w:rPr>
                        <w:spacing w:val="-6"/>
                        <w:w w:val="105"/>
                        <w:sz w:val="15"/>
                        <w:lang w:val="fr-CA"/>
                      </w:rPr>
                      <w:t xml:space="preserve"> </w:t>
                    </w:r>
                    <w:r w:rsidRPr="00EF2B58">
                      <w:rPr>
                        <w:w w:val="105"/>
                        <w:sz w:val="15"/>
                        <w:lang w:val="fr-CA"/>
                      </w:rPr>
                      <w:t>à</w:t>
                    </w:r>
                    <w:r w:rsidRPr="00EF2B58">
                      <w:rPr>
                        <w:spacing w:val="-6"/>
                        <w:w w:val="105"/>
                        <w:sz w:val="15"/>
                        <w:lang w:val="fr-CA"/>
                      </w:rPr>
                      <w:t xml:space="preserve"> </w:t>
                    </w:r>
                    <w:r w:rsidRPr="00EF2B58">
                      <w:rPr>
                        <w:w w:val="105"/>
                        <w:sz w:val="15"/>
                        <w:lang w:val="fr-CA"/>
                      </w:rPr>
                      <w:t>haute</w:t>
                    </w:r>
                    <w:r w:rsidRPr="00EF2B58">
                      <w:rPr>
                        <w:spacing w:val="-5"/>
                        <w:w w:val="105"/>
                        <w:sz w:val="15"/>
                        <w:lang w:val="fr-CA"/>
                      </w:rPr>
                      <w:t xml:space="preserve"> </w:t>
                    </w:r>
                    <w:r w:rsidRPr="00EF2B58">
                      <w:rPr>
                        <w:w w:val="105"/>
                        <w:sz w:val="15"/>
                        <w:lang w:val="fr-CA"/>
                      </w:rPr>
                      <w:t>teneur</w:t>
                    </w:r>
                    <w:r w:rsidRPr="00EF2B58">
                      <w:rPr>
                        <w:spacing w:val="-6"/>
                        <w:w w:val="105"/>
                        <w:sz w:val="15"/>
                        <w:lang w:val="fr-CA"/>
                      </w:rPr>
                      <w:t xml:space="preserve"> </w:t>
                    </w:r>
                    <w:r w:rsidRPr="00EF2B58">
                      <w:rPr>
                        <w:w w:val="105"/>
                        <w:sz w:val="15"/>
                        <w:lang w:val="fr-CA"/>
                      </w:rPr>
                      <w:t>énergétique</w:t>
                    </w:r>
                    <w:r w:rsidRPr="00EF2B58">
                      <w:rPr>
                        <w:spacing w:val="-6"/>
                        <w:w w:val="105"/>
                        <w:sz w:val="15"/>
                        <w:lang w:val="fr-CA"/>
                      </w:rPr>
                      <w:t xml:space="preserve"> </w:t>
                    </w:r>
                    <w:r w:rsidRPr="00EF2B58">
                      <w:rPr>
                        <w:w w:val="105"/>
                        <w:sz w:val="15"/>
                        <w:lang w:val="fr-CA"/>
                      </w:rPr>
                      <w:t>(source:</w:t>
                    </w:r>
                    <w:r w:rsidRPr="00EF2B58">
                      <w:rPr>
                        <w:spacing w:val="-5"/>
                        <w:w w:val="105"/>
                        <w:sz w:val="15"/>
                        <w:lang w:val="fr-CA"/>
                      </w:rPr>
                      <w:t xml:space="preserve"> </w:t>
                    </w:r>
                    <w:r w:rsidRPr="00EF2B58">
                      <w:rPr>
                        <w:w w:val="105"/>
                        <w:sz w:val="15"/>
                        <w:lang w:val="fr-CA"/>
                      </w:rPr>
                      <w:t>Programme</w:t>
                    </w:r>
                    <w:r w:rsidRPr="00EF2B58">
                      <w:rPr>
                        <w:spacing w:val="-6"/>
                        <w:w w:val="105"/>
                        <w:sz w:val="15"/>
                        <w:lang w:val="fr-CA"/>
                      </w:rPr>
                      <w:t xml:space="preserve"> </w:t>
                    </w:r>
                    <w:r w:rsidRPr="00EF2B58">
                      <w:rPr>
                        <w:w w:val="105"/>
                        <w:sz w:val="15"/>
                        <w:lang w:val="fr-CA"/>
                      </w:rPr>
                      <w:t>alimentaire</w:t>
                    </w:r>
                    <w:r w:rsidRPr="00EF2B58">
                      <w:rPr>
                        <w:spacing w:val="-6"/>
                        <w:w w:val="105"/>
                        <w:sz w:val="15"/>
                        <w:lang w:val="fr-CA"/>
                      </w:rPr>
                      <w:t xml:space="preserve"> </w:t>
                    </w:r>
                    <w:r w:rsidRPr="00EF2B58">
                      <w:rPr>
                        <w:w w:val="105"/>
                        <w:sz w:val="15"/>
                        <w:lang w:val="fr-CA"/>
                      </w:rPr>
                      <w:t>mondial,</w:t>
                    </w:r>
                    <w:r w:rsidRPr="00EF2B58">
                      <w:rPr>
                        <w:spacing w:val="-5"/>
                        <w:w w:val="105"/>
                        <w:sz w:val="15"/>
                        <w:lang w:val="fr-CA"/>
                      </w:rPr>
                      <w:t xml:space="preserve"> </w:t>
                    </w:r>
                    <w:r w:rsidRPr="00EF2B58">
                      <w:rPr>
                        <w:w w:val="105"/>
                        <w:sz w:val="15"/>
                        <w:lang w:val="fr-CA"/>
                      </w:rPr>
                      <w:t>2013.</w:t>
                    </w:r>
                    <w:r w:rsidRPr="00EF2B58">
                      <w:rPr>
                        <w:spacing w:val="-6"/>
                        <w:w w:val="105"/>
                        <w:sz w:val="15"/>
                        <w:lang w:val="fr-CA"/>
                      </w:rPr>
                      <w:t xml:space="preserve"> </w:t>
                    </w:r>
                    <w:r w:rsidRPr="00EF2B58">
                      <w:rPr>
                        <w:w w:val="105"/>
                        <w:sz w:val="15"/>
                        <w:lang w:val="fr-CA"/>
                      </w:rPr>
                      <w:t>"" État</w:t>
                    </w:r>
                    <w:r w:rsidRPr="00EF2B58">
                      <w:rPr>
                        <w:spacing w:val="-4"/>
                        <w:w w:val="105"/>
                        <w:sz w:val="15"/>
                        <w:lang w:val="fr-CA"/>
                      </w:rPr>
                      <w:t xml:space="preserve"> </w:t>
                    </w:r>
                    <w:r w:rsidRPr="00EF2B58">
                      <w:rPr>
                        <w:w w:val="105"/>
                        <w:sz w:val="15"/>
                        <w:lang w:val="fr-CA"/>
                      </w:rPr>
                      <w:t>de</w:t>
                    </w:r>
                    <w:r w:rsidRPr="00EF2B58">
                      <w:rPr>
                        <w:spacing w:val="-4"/>
                        <w:w w:val="105"/>
                        <w:sz w:val="15"/>
                        <w:lang w:val="fr-CA"/>
                      </w:rPr>
                      <w:t xml:space="preserve"> </w:t>
                    </w:r>
                    <w:r w:rsidRPr="00EF2B58">
                      <w:rPr>
                        <w:w w:val="105"/>
                        <w:sz w:val="15"/>
                        <w:lang w:val="fr-CA"/>
                      </w:rPr>
                      <w:t>l'alimentation</w:t>
                    </w:r>
                    <w:r w:rsidRPr="00EF2B58">
                      <w:rPr>
                        <w:spacing w:val="-4"/>
                        <w:w w:val="105"/>
                        <w:sz w:val="15"/>
                        <w:lang w:val="fr-CA"/>
                      </w:rPr>
                      <w:t xml:space="preserve"> </w:t>
                    </w:r>
                    <w:r w:rsidRPr="00EF2B58">
                      <w:rPr>
                        <w:w w:val="105"/>
                        <w:sz w:val="15"/>
                        <w:lang w:val="fr-CA"/>
                      </w:rPr>
                      <w:t>scolaire</w:t>
                    </w:r>
                    <w:r w:rsidRPr="00EF2B58">
                      <w:rPr>
                        <w:spacing w:val="-4"/>
                        <w:w w:val="105"/>
                        <w:sz w:val="15"/>
                        <w:lang w:val="fr-CA"/>
                      </w:rPr>
                      <w:t xml:space="preserve"> </w:t>
                    </w:r>
                    <w:r w:rsidRPr="00EF2B58">
                      <w:rPr>
                        <w:w w:val="105"/>
                        <w:sz w:val="15"/>
                        <w:lang w:val="fr-CA"/>
                      </w:rPr>
                      <w:t>dans</w:t>
                    </w:r>
                    <w:r w:rsidRPr="00EF2B58">
                      <w:rPr>
                        <w:spacing w:val="-4"/>
                        <w:w w:val="105"/>
                        <w:sz w:val="15"/>
                        <w:lang w:val="fr-CA"/>
                      </w:rPr>
                      <w:t xml:space="preserve"> </w:t>
                    </w:r>
                    <w:r w:rsidRPr="00EF2B58">
                      <w:rPr>
                        <w:w w:val="105"/>
                        <w:sz w:val="15"/>
                        <w:lang w:val="fr-CA"/>
                      </w:rPr>
                      <w:t>le</w:t>
                    </w:r>
                    <w:r w:rsidRPr="00EF2B58">
                      <w:rPr>
                        <w:spacing w:val="-4"/>
                        <w:w w:val="105"/>
                        <w:sz w:val="15"/>
                        <w:lang w:val="fr-CA"/>
                      </w:rPr>
                      <w:t xml:space="preserve"> </w:t>
                    </w:r>
                    <w:r w:rsidRPr="00EF2B58">
                      <w:rPr>
                        <w:w w:val="105"/>
                        <w:sz w:val="15"/>
                        <w:lang w:val="fr-CA"/>
                      </w:rPr>
                      <w:t>monde</w:t>
                    </w:r>
                    <w:r w:rsidRPr="00EF2B58">
                      <w:rPr>
                        <w:spacing w:val="-4"/>
                        <w:w w:val="105"/>
                        <w:sz w:val="15"/>
                        <w:lang w:val="fr-CA"/>
                      </w:rPr>
                      <w:t xml:space="preserve"> </w:t>
                    </w:r>
                    <w:r w:rsidRPr="00EF2B58">
                      <w:rPr>
                        <w:w w:val="105"/>
                        <w:sz w:val="15"/>
                        <w:lang w:val="fr-CA"/>
                      </w:rPr>
                      <w:t>2013</w:t>
                    </w:r>
                    <w:r w:rsidRPr="00EF2B58">
                      <w:rPr>
                        <w:spacing w:val="-3"/>
                        <w:w w:val="105"/>
                        <w:sz w:val="15"/>
                        <w:lang w:val="fr-CA"/>
                      </w:rPr>
                      <w:t xml:space="preserve"> </w:t>
                    </w:r>
                    <w:r w:rsidRPr="00EF2B58">
                      <w:rPr>
                        <w:w w:val="105"/>
                        <w:sz w:val="15"/>
                        <w:lang w:val="fr-CA"/>
                      </w:rPr>
                      <w:t>","</w:t>
                    </w:r>
                    <w:r w:rsidRPr="00EF2B58">
                      <w:rPr>
                        <w:spacing w:val="-4"/>
                        <w:w w:val="105"/>
                        <w:sz w:val="15"/>
                        <w:lang w:val="fr-CA"/>
                      </w:rPr>
                      <w:t xml:space="preserve"> </w:t>
                    </w:r>
                    <w:r w:rsidRPr="00EF2B58">
                      <w:rPr>
                        <w:w w:val="105"/>
                        <w:sz w:val="15"/>
                        <w:lang w:val="fr-CA"/>
                      </w:rPr>
                      <w:t>Publications</w:t>
                    </w:r>
                    <w:r w:rsidRPr="00EF2B58">
                      <w:rPr>
                        <w:spacing w:val="-4"/>
                        <w:w w:val="105"/>
                        <w:sz w:val="15"/>
                        <w:lang w:val="fr-CA"/>
                      </w:rPr>
                      <w:t xml:space="preserve"> </w:t>
                    </w:r>
                    <w:r w:rsidRPr="00EF2B58">
                      <w:rPr>
                        <w:w w:val="105"/>
                        <w:sz w:val="15"/>
                        <w:lang w:val="fr-CA"/>
                      </w:rPr>
                      <w:t>de</w:t>
                    </w:r>
                    <w:r w:rsidRPr="00EF2B58">
                      <w:rPr>
                        <w:spacing w:val="-4"/>
                        <w:w w:val="105"/>
                        <w:sz w:val="15"/>
                        <w:lang w:val="fr-CA"/>
                      </w:rPr>
                      <w:t xml:space="preserve"> </w:t>
                    </w:r>
                    <w:r w:rsidRPr="00EF2B58">
                      <w:rPr>
                        <w:w w:val="105"/>
                        <w:sz w:val="15"/>
                        <w:lang w:val="fr-CA"/>
                      </w:rPr>
                      <w:t>la</w:t>
                    </w:r>
                    <w:r w:rsidRPr="00EF2B58">
                      <w:rPr>
                        <w:spacing w:val="-4"/>
                        <w:w w:val="105"/>
                        <w:sz w:val="15"/>
                        <w:lang w:val="fr-CA"/>
                      </w:rPr>
                      <w:t xml:space="preserve"> </w:t>
                    </w:r>
                    <w:r w:rsidRPr="00EF2B58">
                      <w:rPr>
                        <w:w w:val="105"/>
                        <w:sz w:val="15"/>
                        <w:lang w:val="fr-CA"/>
                      </w:rPr>
                      <w:t>Banque</w:t>
                    </w:r>
                    <w:r w:rsidRPr="00EF2B58">
                      <w:rPr>
                        <w:spacing w:val="-4"/>
                        <w:w w:val="105"/>
                        <w:sz w:val="15"/>
                        <w:lang w:val="fr-CA"/>
                      </w:rPr>
                      <w:t xml:space="preserve"> </w:t>
                    </w:r>
                    <w:r w:rsidRPr="00EF2B58">
                      <w:rPr>
                        <w:w w:val="105"/>
                        <w:sz w:val="15"/>
                        <w:lang w:val="fr-CA"/>
                      </w:rPr>
                      <w:t>mondiale,</w:t>
                    </w:r>
                    <w:r w:rsidRPr="00EF2B58">
                      <w:rPr>
                        <w:spacing w:val="-4"/>
                        <w:w w:val="105"/>
                        <w:sz w:val="15"/>
                        <w:lang w:val="fr-CA"/>
                      </w:rPr>
                      <w:t xml:space="preserve"> </w:t>
                    </w:r>
                    <w:r w:rsidRPr="00EF2B58">
                      <w:rPr>
                        <w:w w:val="105"/>
                        <w:sz w:val="15"/>
                        <w:lang w:val="fr-CA"/>
                      </w:rPr>
                      <w:t>Banque</w:t>
                    </w:r>
                    <w:r w:rsidRPr="00EF2B58">
                      <w:rPr>
                        <w:spacing w:val="-4"/>
                        <w:w w:val="105"/>
                        <w:sz w:val="15"/>
                        <w:lang w:val="fr-CA"/>
                      </w:rPr>
                      <w:t xml:space="preserve"> </w:t>
                    </w:r>
                    <w:r w:rsidRPr="00EF2B58">
                      <w:rPr>
                        <w:w w:val="105"/>
                        <w:sz w:val="15"/>
                        <w:lang w:val="fr-CA"/>
                      </w:rPr>
                      <w:t>mondiale,</w:t>
                    </w:r>
                    <w:r w:rsidRPr="00EF2B58">
                      <w:rPr>
                        <w:spacing w:val="-3"/>
                        <w:w w:val="105"/>
                        <w:sz w:val="15"/>
                        <w:lang w:val="fr-CA"/>
                      </w:rPr>
                      <w:t xml:space="preserve"> </w:t>
                    </w:r>
                    <w:r w:rsidRPr="00EF2B58">
                      <w:rPr>
                        <w:w w:val="105"/>
                        <w:sz w:val="15"/>
                        <w:lang w:val="fr-CA"/>
                      </w:rPr>
                      <w:t>numéro</w:t>
                    </w:r>
                    <w:r w:rsidRPr="00EF2B58">
                      <w:rPr>
                        <w:spacing w:val="-4"/>
                        <w:w w:val="105"/>
                        <w:sz w:val="15"/>
                        <w:lang w:val="fr-CA"/>
                      </w:rPr>
                      <w:t xml:space="preserve"> </w:t>
                    </w:r>
                    <w:r w:rsidRPr="00EF2B58">
                      <w:rPr>
                        <w:w w:val="105"/>
                        <w:sz w:val="15"/>
                        <w:lang w:val="fr-CA"/>
                      </w:rPr>
                      <w:t>13536,</w:t>
                    </w:r>
                    <w:r w:rsidRPr="00EF2B58">
                      <w:rPr>
                        <w:spacing w:val="-4"/>
                        <w:w w:val="105"/>
                        <w:sz w:val="15"/>
                        <w:lang w:val="fr-CA"/>
                      </w:rPr>
                      <w:t xml:space="preserve"> </w:t>
                    </w:r>
                    <w:r w:rsidRPr="00EF2B58">
                      <w:rPr>
                        <w:w w:val="105"/>
                        <w:sz w:val="15"/>
                        <w:lang w:val="fr-CA"/>
                      </w:rPr>
                      <w:t>juin).</w:t>
                    </w:r>
                  </w:p>
                </w:txbxContent>
              </v:textbox>
            </v:shape>
            <w10:wrap type="topAndBottom" anchorx="page"/>
          </v:group>
        </w:pict>
      </w:r>
    </w:p>
    <w:p w:rsidR="000C7F45" w:rsidRPr="00EF2B58" w:rsidRDefault="000C7F45">
      <w:pPr>
        <w:pStyle w:val="BodyText"/>
        <w:spacing w:before="4"/>
        <w:rPr>
          <w:i/>
          <w:sz w:val="13"/>
          <w:lang w:val="fr-CA"/>
        </w:rPr>
      </w:pPr>
    </w:p>
    <w:p w:rsidR="000C7F45" w:rsidRPr="00EF2B58" w:rsidRDefault="000C7F45">
      <w:pPr>
        <w:pStyle w:val="BodyText"/>
        <w:rPr>
          <w:i/>
          <w:sz w:val="16"/>
          <w:lang w:val="fr-CA"/>
        </w:rPr>
      </w:pPr>
    </w:p>
    <w:p w:rsidR="000C7F45" w:rsidRPr="00EF2B58" w:rsidRDefault="000C7F45">
      <w:pPr>
        <w:pStyle w:val="BodyText"/>
        <w:spacing w:before="3"/>
        <w:rPr>
          <w:i/>
          <w:sz w:val="23"/>
          <w:lang w:val="fr-CA"/>
        </w:rPr>
      </w:pPr>
    </w:p>
    <w:p w:rsidR="00EF2B58" w:rsidRPr="00062350" w:rsidRDefault="00EF2B58">
      <w:pPr>
        <w:rPr>
          <w:sz w:val="20"/>
          <w:szCs w:val="20"/>
          <w:lang w:val="fr-CA"/>
        </w:rPr>
      </w:pPr>
      <w:r w:rsidRPr="00062350">
        <w:rPr>
          <w:lang w:val="fr-CA"/>
        </w:rPr>
        <w:br w:type="page"/>
      </w:r>
    </w:p>
    <w:p w:rsidR="000C7F45" w:rsidRDefault="002F3D46">
      <w:pPr>
        <w:pStyle w:val="Heading1"/>
      </w:pPr>
      <w:r>
        <w:lastRenderedPageBreak/>
        <w:t>Dépenses d'éducation</w:t>
      </w:r>
    </w:p>
    <w:p w:rsidR="000C7F45" w:rsidRPr="00EF2B58" w:rsidRDefault="002F3D46">
      <w:pPr>
        <w:pStyle w:val="Heading3"/>
        <w:numPr>
          <w:ilvl w:val="1"/>
          <w:numId w:val="2"/>
        </w:numPr>
        <w:tabs>
          <w:tab w:val="left" w:pos="785"/>
        </w:tabs>
        <w:spacing w:before="196" w:after="24"/>
        <w:rPr>
          <w:lang w:val="fr-CA"/>
        </w:rPr>
      </w:pPr>
      <w:r w:rsidRPr="00EF2B58">
        <w:rPr>
          <w:w w:val="105"/>
          <w:lang w:val="fr-CA"/>
        </w:rPr>
        <w:t>Veuillez</w:t>
      </w:r>
      <w:r w:rsidRPr="00EF2B58">
        <w:rPr>
          <w:spacing w:val="-2"/>
          <w:w w:val="105"/>
          <w:lang w:val="fr-CA"/>
        </w:rPr>
        <w:t xml:space="preserve"> </w:t>
      </w:r>
      <w:r w:rsidRPr="00EF2B58">
        <w:rPr>
          <w:w w:val="105"/>
          <w:lang w:val="fr-CA"/>
        </w:rPr>
        <w:t>fournir</w:t>
      </w:r>
      <w:r w:rsidRPr="00EF2B58">
        <w:rPr>
          <w:spacing w:val="-2"/>
          <w:w w:val="105"/>
          <w:lang w:val="fr-CA"/>
        </w:rPr>
        <w:t xml:space="preserve"> </w:t>
      </w:r>
      <w:r w:rsidRPr="00EF2B58">
        <w:rPr>
          <w:w w:val="105"/>
          <w:lang w:val="fr-CA"/>
        </w:rPr>
        <w:t>des</w:t>
      </w:r>
      <w:r w:rsidRPr="00EF2B58">
        <w:rPr>
          <w:spacing w:val="-2"/>
          <w:w w:val="105"/>
          <w:lang w:val="fr-CA"/>
        </w:rPr>
        <w:t xml:space="preserve"> </w:t>
      </w:r>
      <w:r w:rsidRPr="00EF2B58">
        <w:rPr>
          <w:w w:val="105"/>
          <w:lang w:val="fr-CA"/>
        </w:rPr>
        <w:t>informations</w:t>
      </w:r>
      <w:r w:rsidRPr="00EF2B58">
        <w:rPr>
          <w:spacing w:val="-2"/>
          <w:w w:val="105"/>
          <w:lang w:val="fr-CA"/>
        </w:rPr>
        <w:t xml:space="preserve"> </w:t>
      </w:r>
      <w:r w:rsidRPr="00EF2B58">
        <w:rPr>
          <w:w w:val="105"/>
          <w:lang w:val="fr-CA"/>
        </w:rPr>
        <w:t>sur</w:t>
      </w:r>
      <w:r w:rsidRPr="00EF2B58">
        <w:rPr>
          <w:spacing w:val="-2"/>
          <w:w w:val="105"/>
          <w:lang w:val="fr-CA"/>
        </w:rPr>
        <w:t xml:space="preserve"> </w:t>
      </w:r>
      <w:r w:rsidRPr="00EF2B58">
        <w:rPr>
          <w:w w:val="105"/>
          <w:lang w:val="fr-CA"/>
        </w:rPr>
        <w:t>le</w:t>
      </w:r>
      <w:r w:rsidRPr="00EF2B58">
        <w:rPr>
          <w:spacing w:val="-2"/>
          <w:w w:val="105"/>
          <w:lang w:val="fr-CA"/>
        </w:rPr>
        <w:t xml:space="preserve"> </w:t>
      </w:r>
      <w:r w:rsidRPr="00EF2B58">
        <w:rPr>
          <w:w w:val="105"/>
          <w:lang w:val="fr-CA"/>
        </w:rPr>
        <w:t>début</w:t>
      </w:r>
      <w:r w:rsidRPr="00EF2B58">
        <w:rPr>
          <w:spacing w:val="-1"/>
          <w:w w:val="105"/>
          <w:lang w:val="fr-CA"/>
        </w:rPr>
        <w:t xml:space="preserve"> </w:t>
      </w:r>
      <w:r w:rsidRPr="00EF2B58">
        <w:rPr>
          <w:w w:val="105"/>
          <w:lang w:val="fr-CA"/>
        </w:rPr>
        <w:t>et</w:t>
      </w:r>
      <w:r w:rsidRPr="00EF2B58">
        <w:rPr>
          <w:spacing w:val="-2"/>
          <w:w w:val="105"/>
          <w:lang w:val="fr-CA"/>
        </w:rPr>
        <w:t xml:space="preserve"> </w:t>
      </w:r>
      <w:r w:rsidRPr="00EF2B58">
        <w:rPr>
          <w:w w:val="105"/>
          <w:lang w:val="fr-CA"/>
        </w:rPr>
        <w:t>la</w:t>
      </w:r>
      <w:r w:rsidRPr="00EF2B58">
        <w:rPr>
          <w:spacing w:val="-2"/>
          <w:w w:val="105"/>
          <w:lang w:val="fr-CA"/>
        </w:rPr>
        <w:t xml:space="preserve"> </w:t>
      </w:r>
      <w:r w:rsidRPr="00EF2B58">
        <w:rPr>
          <w:w w:val="105"/>
          <w:lang w:val="fr-CA"/>
        </w:rPr>
        <w:t>fin</w:t>
      </w:r>
      <w:r w:rsidRPr="00EF2B58">
        <w:rPr>
          <w:spacing w:val="-2"/>
          <w:w w:val="105"/>
          <w:lang w:val="fr-CA"/>
        </w:rPr>
        <w:t xml:space="preserve"> </w:t>
      </w:r>
      <w:r w:rsidRPr="00EF2B58">
        <w:rPr>
          <w:w w:val="105"/>
          <w:lang w:val="fr-CA"/>
        </w:rPr>
        <w:t>des</w:t>
      </w:r>
      <w:r w:rsidRPr="00EF2B58">
        <w:rPr>
          <w:spacing w:val="-2"/>
          <w:w w:val="105"/>
          <w:lang w:val="fr-CA"/>
        </w:rPr>
        <w:t xml:space="preserve"> </w:t>
      </w:r>
      <w:r w:rsidRPr="00EF2B58">
        <w:rPr>
          <w:w w:val="105"/>
          <w:lang w:val="fr-CA"/>
        </w:rPr>
        <w:t>exercices</w:t>
      </w:r>
      <w:r w:rsidRPr="00EF2B58">
        <w:rPr>
          <w:spacing w:val="-2"/>
          <w:w w:val="105"/>
          <w:lang w:val="fr-CA"/>
        </w:rPr>
        <w:t xml:space="preserve"> </w:t>
      </w:r>
      <w:r w:rsidRPr="00EF2B58">
        <w:rPr>
          <w:w w:val="105"/>
          <w:lang w:val="fr-CA"/>
        </w:rPr>
        <w:t>clos</w:t>
      </w:r>
      <w:r w:rsidRPr="00EF2B58">
        <w:rPr>
          <w:spacing w:val="-2"/>
          <w:w w:val="105"/>
          <w:lang w:val="fr-CA"/>
        </w:rPr>
        <w:t xml:space="preserve"> </w:t>
      </w:r>
      <w:r w:rsidRPr="00EF2B58">
        <w:rPr>
          <w:w w:val="105"/>
          <w:lang w:val="fr-CA"/>
        </w:rPr>
        <w:t>en</w:t>
      </w:r>
      <w:r w:rsidRPr="00EF2B58">
        <w:rPr>
          <w:spacing w:val="-1"/>
          <w:w w:val="105"/>
          <w:lang w:val="fr-CA"/>
        </w:rPr>
        <w:t xml:space="preserve"> </w:t>
      </w:r>
      <w:r w:rsidRPr="00EF2B58">
        <w:rPr>
          <w:w w:val="105"/>
          <w:lang w:val="fr-CA"/>
        </w:rPr>
        <w:t>2019,</w:t>
      </w:r>
      <w:r w:rsidRPr="00EF2B58">
        <w:rPr>
          <w:spacing w:val="-2"/>
          <w:w w:val="105"/>
          <w:lang w:val="fr-CA"/>
        </w:rPr>
        <w:t xml:space="preserve"> </w:t>
      </w:r>
      <w:r w:rsidRPr="00EF2B58">
        <w:rPr>
          <w:w w:val="105"/>
          <w:lang w:val="fr-CA"/>
        </w:rPr>
        <w:t>2020</w:t>
      </w:r>
      <w:r w:rsidRPr="00EF2B58">
        <w:rPr>
          <w:spacing w:val="-2"/>
          <w:w w:val="105"/>
          <w:lang w:val="fr-CA"/>
        </w:rPr>
        <w:t xml:space="preserve"> </w:t>
      </w:r>
      <w:r w:rsidRPr="00EF2B58">
        <w:rPr>
          <w:w w:val="105"/>
          <w:lang w:val="fr-CA"/>
        </w:rPr>
        <w:t>et</w:t>
      </w:r>
      <w:r w:rsidRPr="00EF2B58">
        <w:rPr>
          <w:spacing w:val="-2"/>
          <w:w w:val="105"/>
          <w:lang w:val="fr-CA"/>
        </w:rPr>
        <w:t xml:space="preserve"> </w:t>
      </w:r>
      <w:r w:rsidRPr="00EF2B58">
        <w:rPr>
          <w:w w:val="105"/>
          <w:lang w:val="fr-CA"/>
        </w:rPr>
        <w:t>2021</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594"/>
        <w:gridCol w:w="4436"/>
        <w:gridCol w:w="3868"/>
      </w:tblGrid>
      <w:tr w:rsidR="000C7F45">
        <w:trPr>
          <w:trHeight w:val="397"/>
        </w:trPr>
        <w:tc>
          <w:tcPr>
            <w:tcW w:w="1594" w:type="dxa"/>
          </w:tcPr>
          <w:p w:rsidR="000C7F45" w:rsidRPr="00EF2B58" w:rsidRDefault="000C7F45">
            <w:pPr>
              <w:pStyle w:val="TableParagraph"/>
              <w:rPr>
                <w:rFonts w:ascii="Times New Roman"/>
                <w:sz w:val="14"/>
                <w:lang w:val="fr-CA"/>
              </w:rPr>
            </w:pPr>
          </w:p>
        </w:tc>
        <w:tc>
          <w:tcPr>
            <w:tcW w:w="4436" w:type="dxa"/>
          </w:tcPr>
          <w:p w:rsidR="000C7F45" w:rsidRDefault="002F3D46">
            <w:pPr>
              <w:pStyle w:val="TableParagraph"/>
              <w:spacing w:before="113"/>
              <w:ind w:left="92"/>
              <w:rPr>
                <w:sz w:val="15"/>
              </w:rPr>
            </w:pPr>
            <w:r>
              <w:rPr>
                <w:w w:val="105"/>
                <w:sz w:val="15"/>
              </w:rPr>
              <w:t>Début de l'exercice</w:t>
            </w:r>
          </w:p>
        </w:tc>
        <w:tc>
          <w:tcPr>
            <w:tcW w:w="3868" w:type="dxa"/>
          </w:tcPr>
          <w:p w:rsidR="000C7F45" w:rsidRDefault="002F3D46">
            <w:pPr>
              <w:pStyle w:val="TableParagraph"/>
              <w:spacing w:before="113"/>
              <w:ind w:left="92"/>
              <w:rPr>
                <w:sz w:val="15"/>
              </w:rPr>
            </w:pPr>
            <w:r>
              <w:rPr>
                <w:w w:val="105"/>
                <w:sz w:val="15"/>
              </w:rPr>
              <w:t>Fin de l'exercice</w:t>
            </w:r>
          </w:p>
        </w:tc>
      </w:tr>
      <w:tr w:rsidR="000C7F45">
        <w:trPr>
          <w:trHeight w:val="397"/>
        </w:trPr>
        <w:tc>
          <w:tcPr>
            <w:tcW w:w="1594" w:type="dxa"/>
          </w:tcPr>
          <w:p w:rsidR="000C7F45" w:rsidRDefault="002F3D46">
            <w:pPr>
              <w:pStyle w:val="TableParagraph"/>
              <w:spacing w:before="113"/>
              <w:ind w:left="92"/>
              <w:rPr>
                <w:sz w:val="15"/>
              </w:rPr>
            </w:pPr>
            <w:r>
              <w:rPr>
                <w:w w:val="105"/>
                <w:sz w:val="15"/>
              </w:rPr>
              <w:t>2019</w:t>
            </w:r>
          </w:p>
        </w:tc>
        <w:tc>
          <w:tcPr>
            <w:tcW w:w="4436" w:type="dxa"/>
          </w:tcPr>
          <w:p w:rsidR="000C7F45" w:rsidRDefault="000C7F45">
            <w:pPr>
              <w:pStyle w:val="TableParagraph"/>
              <w:rPr>
                <w:rFonts w:ascii="Times New Roman"/>
                <w:sz w:val="14"/>
              </w:rPr>
            </w:pPr>
          </w:p>
        </w:tc>
        <w:tc>
          <w:tcPr>
            <w:tcW w:w="3868" w:type="dxa"/>
          </w:tcPr>
          <w:p w:rsidR="000C7F45" w:rsidRDefault="000C7F45">
            <w:pPr>
              <w:pStyle w:val="TableParagraph"/>
              <w:rPr>
                <w:rFonts w:ascii="Times New Roman"/>
                <w:sz w:val="14"/>
              </w:rPr>
            </w:pPr>
          </w:p>
        </w:tc>
      </w:tr>
      <w:tr w:rsidR="000C7F45">
        <w:trPr>
          <w:trHeight w:val="397"/>
        </w:trPr>
        <w:tc>
          <w:tcPr>
            <w:tcW w:w="1594" w:type="dxa"/>
          </w:tcPr>
          <w:p w:rsidR="000C7F45" w:rsidRDefault="002F3D46">
            <w:pPr>
              <w:pStyle w:val="TableParagraph"/>
              <w:spacing w:before="113"/>
              <w:ind w:left="92"/>
              <w:rPr>
                <w:sz w:val="15"/>
              </w:rPr>
            </w:pPr>
            <w:r>
              <w:rPr>
                <w:w w:val="105"/>
                <w:sz w:val="15"/>
              </w:rPr>
              <w:t>2020</w:t>
            </w:r>
          </w:p>
        </w:tc>
        <w:tc>
          <w:tcPr>
            <w:tcW w:w="4436" w:type="dxa"/>
          </w:tcPr>
          <w:p w:rsidR="000C7F45" w:rsidRDefault="000C7F45">
            <w:pPr>
              <w:pStyle w:val="TableParagraph"/>
              <w:rPr>
                <w:rFonts w:ascii="Times New Roman"/>
                <w:sz w:val="14"/>
              </w:rPr>
            </w:pPr>
          </w:p>
        </w:tc>
        <w:tc>
          <w:tcPr>
            <w:tcW w:w="3868" w:type="dxa"/>
          </w:tcPr>
          <w:p w:rsidR="000C7F45" w:rsidRDefault="000C7F45">
            <w:pPr>
              <w:pStyle w:val="TableParagraph"/>
              <w:rPr>
                <w:rFonts w:ascii="Times New Roman"/>
                <w:sz w:val="14"/>
              </w:rPr>
            </w:pPr>
          </w:p>
        </w:tc>
      </w:tr>
      <w:tr w:rsidR="000C7F45">
        <w:trPr>
          <w:trHeight w:val="397"/>
        </w:trPr>
        <w:tc>
          <w:tcPr>
            <w:tcW w:w="1594" w:type="dxa"/>
          </w:tcPr>
          <w:p w:rsidR="000C7F45" w:rsidRDefault="002F3D46">
            <w:pPr>
              <w:pStyle w:val="TableParagraph"/>
              <w:spacing w:before="113"/>
              <w:ind w:left="92"/>
              <w:rPr>
                <w:sz w:val="15"/>
              </w:rPr>
            </w:pPr>
            <w:r>
              <w:rPr>
                <w:w w:val="105"/>
                <w:sz w:val="15"/>
              </w:rPr>
              <w:t>2021</w:t>
            </w:r>
          </w:p>
        </w:tc>
        <w:tc>
          <w:tcPr>
            <w:tcW w:w="4436" w:type="dxa"/>
          </w:tcPr>
          <w:p w:rsidR="000C7F45" w:rsidRDefault="000C7F45">
            <w:pPr>
              <w:pStyle w:val="TableParagraph"/>
              <w:rPr>
                <w:rFonts w:ascii="Times New Roman"/>
                <w:sz w:val="14"/>
              </w:rPr>
            </w:pPr>
          </w:p>
        </w:tc>
        <w:tc>
          <w:tcPr>
            <w:tcW w:w="3868" w:type="dxa"/>
          </w:tcPr>
          <w:p w:rsidR="000C7F45" w:rsidRDefault="000C7F45">
            <w:pPr>
              <w:pStyle w:val="TableParagraph"/>
              <w:rPr>
                <w:rFonts w:ascii="Times New Roman"/>
                <w:sz w:val="14"/>
              </w:rPr>
            </w:pPr>
          </w:p>
        </w:tc>
      </w:tr>
    </w:tbl>
    <w:p w:rsidR="000C7F45" w:rsidRDefault="000C7F45">
      <w:pPr>
        <w:pStyle w:val="BodyText"/>
        <w:rPr>
          <w:b/>
          <w:sz w:val="16"/>
        </w:rPr>
      </w:pPr>
    </w:p>
    <w:p w:rsidR="000C7F45" w:rsidRDefault="000C7F45">
      <w:pPr>
        <w:pStyle w:val="BodyText"/>
        <w:spacing w:before="4"/>
        <w:rPr>
          <w:b/>
        </w:rPr>
      </w:pPr>
    </w:p>
    <w:p w:rsidR="000C7F45" w:rsidRPr="00EF2B58" w:rsidRDefault="00062350">
      <w:pPr>
        <w:pStyle w:val="ListParagraph"/>
        <w:numPr>
          <w:ilvl w:val="1"/>
          <w:numId w:val="2"/>
        </w:numPr>
        <w:tabs>
          <w:tab w:val="left" w:pos="785"/>
        </w:tabs>
        <w:rPr>
          <w:b/>
          <w:sz w:val="15"/>
          <w:lang w:val="fr-CA"/>
        </w:rPr>
      </w:pPr>
      <w:r>
        <w:pict>
          <v:shape id="_x0000_s1027" style="position:absolute;left:0;text-align:left;margin-left:69.7pt;margin-top:15.65pt;width:483.75pt;height:15.05pt;z-index:-251629568;mso-wrap-distance-left:0;mso-wrap-distance-right:0;mso-position-horizontal-relative:page" coordorigin="1394,313" coordsize="9675,301" path="m1394,575r,-223l1394,347r1,-5l1397,338r2,-5l1402,329r4,-4l1409,321r5,-3l1418,316r5,-2l1428,313r5,l11030,313r5,l11040,314r5,2l11049,318r5,3l11057,325r4,4l11064,333r2,5l11068,342r1,5l11069,352r,223l11069,581r-1,4l11066,590r-2,5l11045,611r-5,2l11035,614r-5,l1433,614r-5,l1423,613r-5,-2l1414,609r-17,-19l1395,586r-1,-5l1394,575xe" filled="f" strokecolor="#aaa" strokeweight=".19658mm">
            <v:path arrowok="t"/>
            <w10:wrap type="topAndBottom" anchorx="page"/>
          </v:shape>
        </w:pict>
      </w:r>
      <w:r w:rsidR="002F3D46" w:rsidRPr="00EF2B58">
        <w:rPr>
          <w:b/>
          <w:w w:val="105"/>
          <w:sz w:val="15"/>
          <w:lang w:val="fr-CA"/>
        </w:rPr>
        <w:t>Veuillez</w:t>
      </w:r>
      <w:r w:rsidR="002F3D46" w:rsidRPr="00EF2B58">
        <w:rPr>
          <w:b/>
          <w:spacing w:val="-3"/>
          <w:w w:val="105"/>
          <w:sz w:val="15"/>
          <w:lang w:val="fr-CA"/>
        </w:rPr>
        <w:t xml:space="preserve"> </w:t>
      </w:r>
      <w:r w:rsidR="002F3D46" w:rsidRPr="00EF2B58">
        <w:rPr>
          <w:b/>
          <w:w w:val="105"/>
          <w:sz w:val="15"/>
          <w:lang w:val="fr-CA"/>
        </w:rPr>
        <w:t>indiquer</w:t>
      </w:r>
      <w:r w:rsidR="002F3D46" w:rsidRPr="00EF2B58">
        <w:rPr>
          <w:b/>
          <w:spacing w:val="-2"/>
          <w:w w:val="105"/>
          <w:sz w:val="15"/>
          <w:lang w:val="fr-CA"/>
        </w:rPr>
        <w:t xml:space="preserve"> </w:t>
      </w:r>
      <w:r w:rsidR="002F3D46" w:rsidRPr="00EF2B58">
        <w:rPr>
          <w:b/>
          <w:w w:val="105"/>
          <w:sz w:val="15"/>
          <w:lang w:val="fr-CA"/>
        </w:rPr>
        <w:t>le</w:t>
      </w:r>
      <w:r w:rsidR="002F3D46" w:rsidRPr="00EF2B58">
        <w:rPr>
          <w:b/>
          <w:spacing w:val="-2"/>
          <w:w w:val="105"/>
          <w:sz w:val="15"/>
          <w:lang w:val="fr-CA"/>
        </w:rPr>
        <w:t xml:space="preserve"> </w:t>
      </w:r>
      <w:r w:rsidR="002F3D46" w:rsidRPr="00EF2B58">
        <w:rPr>
          <w:b/>
          <w:w w:val="105"/>
          <w:sz w:val="15"/>
          <w:lang w:val="fr-CA"/>
        </w:rPr>
        <w:t>nom</w:t>
      </w:r>
      <w:r w:rsidR="002F3D46" w:rsidRPr="00EF2B58">
        <w:rPr>
          <w:b/>
          <w:spacing w:val="-2"/>
          <w:w w:val="105"/>
          <w:sz w:val="15"/>
          <w:lang w:val="fr-CA"/>
        </w:rPr>
        <w:t xml:space="preserve"> </w:t>
      </w:r>
      <w:r w:rsidR="002F3D46" w:rsidRPr="00EF2B58">
        <w:rPr>
          <w:b/>
          <w:w w:val="105"/>
          <w:sz w:val="15"/>
          <w:lang w:val="fr-CA"/>
        </w:rPr>
        <w:t>de</w:t>
      </w:r>
      <w:r w:rsidR="002F3D46" w:rsidRPr="00EF2B58">
        <w:rPr>
          <w:b/>
          <w:spacing w:val="-2"/>
          <w:w w:val="105"/>
          <w:sz w:val="15"/>
          <w:lang w:val="fr-CA"/>
        </w:rPr>
        <w:t xml:space="preserve"> </w:t>
      </w:r>
      <w:r w:rsidR="002F3D46" w:rsidRPr="00EF2B58">
        <w:rPr>
          <w:b/>
          <w:w w:val="105"/>
          <w:sz w:val="15"/>
          <w:lang w:val="fr-CA"/>
        </w:rPr>
        <w:t>la</w:t>
      </w:r>
      <w:r w:rsidR="002F3D46" w:rsidRPr="00EF2B58">
        <w:rPr>
          <w:b/>
          <w:spacing w:val="-2"/>
          <w:w w:val="105"/>
          <w:sz w:val="15"/>
          <w:lang w:val="fr-CA"/>
        </w:rPr>
        <w:t xml:space="preserve"> </w:t>
      </w:r>
      <w:r w:rsidR="002F3D46" w:rsidRPr="00EF2B58">
        <w:rPr>
          <w:b/>
          <w:w w:val="105"/>
          <w:sz w:val="15"/>
          <w:lang w:val="fr-CA"/>
        </w:rPr>
        <w:t>monnaie</w:t>
      </w:r>
      <w:r w:rsidR="002F3D46" w:rsidRPr="00EF2B58">
        <w:rPr>
          <w:b/>
          <w:spacing w:val="-2"/>
          <w:w w:val="105"/>
          <w:sz w:val="15"/>
          <w:lang w:val="fr-CA"/>
        </w:rPr>
        <w:t xml:space="preserve"> </w:t>
      </w:r>
      <w:r w:rsidR="002F3D46" w:rsidRPr="00EF2B58">
        <w:rPr>
          <w:b/>
          <w:w w:val="105"/>
          <w:sz w:val="15"/>
          <w:lang w:val="fr-CA"/>
        </w:rPr>
        <w:t>nationale</w:t>
      </w:r>
      <w:r w:rsidR="002F3D46" w:rsidRPr="00EF2B58">
        <w:rPr>
          <w:b/>
          <w:spacing w:val="-2"/>
          <w:w w:val="105"/>
          <w:sz w:val="15"/>
          <w:lang w:val="fr-CA"/>
        </w:rPr>
        <w:t xml:space="preserve"> </w:t>
      </w:r>
      <w:r w:rsidR="002F3D46" w:rsidRPr="00EF2B58">
        <w:rPr>
          <w:b/>
          <w:w w:val="105"/>
          <w:sz w:val="15"/>
          <w:lang w:val="fr-CA"/>
        </w:rPr>
        <w:t>utilisée</w:t>
      </w:r>
      <w:r w:rsidR="002F3D46" w:rsidRPr="00EF2B58">
        <w:rPr>
          <w:b/>
          <w:spacing w:val="-3"/>
          <w:w w:val="105"/>
          <w:sz w:val="15"/>
          <w:lang w:val="fr-CA"/>
        </w:rPr>
        <w:t xml:space="preserve"> </w:t>
      </w:r>
      <w:r w:rsidR="002F3D46" w:rsidRPr="00EF2B58">
        <w:rPr>
          <w:b/>
          <w:w w:val="105"/>
          <w:sz w:val="15"/>
          <w:lang w:val="fr-CA"/>
        </w:rPr>
        <w:t>pour</w:t>
      </w:r>
      <w:r w:rsidR="002F3D46" w:rsidRPr="00EF2B58">
        <w:rPr>
          <w:b/>
          <w:spacing w:val="-2"/>
          <w:w w:val="105"/>
          <w:sz w:val="15"/>
          <w:lang w:val="fr-CA"/>
        </w:rPr>
        <w:t xml:space="preserve"> </w:t>
      </w:r>
      <w:r w:rsidR="002F3D46" w:rsidRPr="00EF2B58">
        <w:rPr>
          <w:b/>
          <w:w w:val="105"/>
          <w:sz w:val="15"/>
          <w:lang w:val="fr-CA"/>
        </w:rPr>
        <w:t>déclarer</w:t>
      </w:r>
      <w:r w:rsidR="002F3D46" w:rsidRPr="00EF2B58">
        <w:rPr>
          <w:b/>
          <w:spacing w:val="-2"/>
          <w:w w:val="105"/>
          <w:sz w:val="15"/>
          <w:lang w:val="fr-CA"/>
        </w:rPr>
        <w:t xml:space="preserve"> </w:t>
      </w:r>
      <w:r w:rsidR="002F3D46" w:rsidRPr="00EF2B58">
        <w:rPr>
          <w:b/>
          <w:w w:val="105"/>
          <w:sz w:val="15"/>
          <w:lang w:val="fr-CA"/>
        </w:rPr>
        <w:t>les</w:t>
      </w:r>
      <w:r w:rsidR="002F3D46" w:rsidRPr="00EF2B58">
        <w:rPr>
          <w:b/>
          <w:spacing w:val="-2"/>
          <w:w w:val="105"/>
          <w:sz w:val="15"/>
          <w:lang w:val="fr-CA"/>
        </w:rPr>
        <w:t xml:space="preserve"> </w:t>
      </w:r>
      <w:r w:rsidR="002F3D46" w:rsidRPr="00EF2B58">
        <w:rPr>
          <w:b/>
          <w:w w:val="105"/>
          <w:sz w:val="15"/>
          <w:lang w:val="fr-CA"/>
        </w:rPr>
        <w:t>données</w:t>
      </w:r>
      <w:r w:rsidR="002F3D46" w:rsidRPr="00EF2B58">
        <w:rPr>
          <w:b/>
          <w:spacing w:val="-2"/>
          <w:w w:val="105"/>
          <w:sz w:val="15"/>
          <w:lang w:val="fr-CA"/>
        </w:rPr>
        <w:t xml:space="preserve"> </w:t>
      </w:r>
      <w:r w:rsidR="002F3D46" w:rsidRPr="00EF2B58">
        <w:rPr>
          <w:b/>
          <w:w w:val="105"/>
          <w:sz w:val="15"/>
          <w:lang w:val="fr-CA"/>
        </w:rPr>
        <w:t>dans</w:t>
      </w:r>
      <w:r w:rsidR="002F3D46" w:rsidRPr="00EF2B58">
        <w:rPr>
          <w:b/>
          <w:spacing w:val="-2"/>
          <w:w w:val="105"/>
          <w:sz w:val="15"/>
          <w:lang w:val="fr-CA"/>
        </w:rPr>
        <w:t xml:space="preserve"> </w:t>
      </w:r>
      <w:r w:rsidR="002F3D46" w:rsidRPr="00EF2B58">
        <w:rPr>
          <w:b/>
          <w:w w:val="105"/>
          <w:sz w:val="15"/>
          <w:lang w:val="fr-CA"/>
        </w:rPr>
        <w:t>cette</w:t>
      </w:r>
      <w:r w:rsidR="002F3D46" w:rsidRPr="00EF2B58">
        <w:rPr>
          <w:b/>
          <w:spacing w:val="-2"/>
          <w:w w:val="105"/>
          <w:sz w:val="15"/>
          <w:lang w:val="fr-CA"/>
        </w:rPr>
        <w:t xml:space="preserve"> </w:t>
      </w:r>
      <w:r w:rsidR="002F3D46" w:rsidRPr="00EF2B58">
        <w:rPr>
          <w:b/>
          <w:w w:val="105"/>
          <w:sz w:val="15"/>
          <w:lang w:val="fr-CA"/>
        </w:rPr>
        <w:t>section.</w:t>
      </w:r>
    </w:p>
    <w:p w:rsidR="000C7F45" w:rsidRPr="00EF2B58" w:rsidRDefault="000C7F45">
      <w:pPr>
        <w:pStyle w:val="BodyText"/>
        <w:spacing w:before="9"/>
        <w:rPr>
          <w:b/>
          <w:sz w:val="19"/>
          <w:lang w:val="fr-CA"/>
        </w:rPr>
      </w:pPr>
    </w:p>
    <w:p w:rsidR="000C7F45" w:rsidRPr="00EF2B58" w:rsidRDefault="002F3D46">
      <w:pPr>
        <w:pStyle w:val="ListParagraph"/>
        <w:numPr>
          <w:ilvl w:val="1"/>
          <w:numId w:val="2"/>
        </w:numPr>
        <w:tabs>
          <w:tab w:val="left" w:pos="785"/>
        </w:tabs>
        <w:spacing w:before="101"/>
        <w:rPr>
          <w:b/>
          <w:sz w:val="15"/>
          <w:lang w:val="fr-CA"/>
        </w:rPr>
      </w:pPr>
      <w:r w:rsidRPr="00EF2B58">
        <w:rPr>
          <w:b/>
          <w:w w:val="105"/>
          <w:sz w:val="15"/>
          <w:lang w:val="fr-CA"/>
        </w:rPr>
        <w:t>Veuillez indiquer l'unité de la monnaie nationale utilisée pour déclarer les données dans cette</w:t>
      </w:r>
      <w:r w:rsidRPr="00EF2B58">
        <w:rPr>
          <w:b/>
          <w:spacing w:val="-30"/>
          <w:w w:val="105"/>
          <w:sz w:val="15"/>
          <w:lang w:val="fr-CA"/>
        </w:rPr>
        <w:t xml:space="preserve"> </w:t>
      </w:r>
      <w:r w:rsidRPr="00EF2B58">
        <w:rPr>
          <w:b/>
          <w:w w:val="105"/>
          <w:sz w:val="15"/>
          <w:lang w:val="fr-CA"/>
        </w:rPr>
        <w:t>section.</w:t>
      </w:r>
    </w:p>
    <w:p w:rsidR="000C7F45" w:rsidRPr="00EF2B58" w:rsidRDefault="000C7F45">
      <w:pPr>
        <w:pStyle w:val="BodyText"/>
        <w:spacing w:before="6"/>
        <w:rPr>
          <w:b/>
          <w:sz w:val="13"/>
          <w:lang w:val="fr-CA"/>
        </w:rPr>
      </w:pPr>
    </w:p>
    <w:p w:rsidR="000C7F45" w:rsidRPr="00EF2B58" w:rsidRDefault="002F3D46">
      <w:pPr>
        <w:pStyle w:val="BodyText"/>
        <w:ind w:left="548"/>
        <w:rPr>
          <w:lang w:val="fr-CA"/>
        </w:rPr>
      </w:pPr>
      <w:r w:rsidRPr="00EF2B58">
        <w:rPr>
          <w:rFonts w:ascii="Cambria Math" w:hAnsi="Cambria Math"/>
          <w:sz w:val="17"/>
          <w:lang w:val="fr-CA"/>
        </w:rPr>
        <w:t xml:space="preserve">◯ </w:t>
      </w:r>
      <w:r w:rsidRPr="00EF2B58">
        <w:rPr>
          <w:sz w:val="18"/>
          <w:lang w:val="fr-CA"/>
        </w:rPr>
        <w:t xml:space="preserve">Unités </w:t>
      </w:r>
      <w:r w:rsidRPr="00EF2B58">
        <w:rPr>
          <w:lang w:val="fr-CA"/>
        </w:rPr>
        <w:t>- Votre rapport de 1000 $, il lit 1000 $</w:t>
      </w:r>
    </w:p>
    <w:p w:rsidR="000C7F45" w:rsidRPr="00EF2B58" w:rsidRDefault="002F3D46">
      <w:pPr>
        <w:spacing w:before="49"/>
        <w:ind w:left="548"/>
        <w:rPr>
          <w:sz w:val="15"/>
          <w:lang w:val="fr-CA"/>
        </w:rPr>
      </w:pPr>
      <w:r w:rsidRPr="00EF2B58">
        <w:rPr>
          <w:rFonts w:ascii="Cambria Math" w:hAnsi="Cambria Math"/>
          <w:sz w:val="17"/>
          <w:lang w:val="fr-CA"/>
        </w:rPr>
        <w:t xml:space="preserve">◯ </w:t>
      </w:r>
      <w:r w:rsidRPr="00EF2B58">
        <w:rPr>
          <w:sz w:val="18"/>
          <w:lang w:val="fr-CA"/>
        </w:rPr>
        <w:t xml:space="preserve">Des centaines </w:t>
      </w:r>
      <w:r w:rsidRPr="00EF2B58">
        <w:rPr>
          <w:sz w:val="15"/>
          <w:lang w:val="fr-CA"/>
        </w:rPr>
        <w:t>- Votre rapport 1000 $, il lit 100000 $</w:t>
      </w:r>
    </w:p>
    <w:p w:rsidR="000C7F45" w:rsidRPr="00EF2B58" w:rsidRDefault="002F3D46">
      <w:pPr>
        <w:pStyle w:val="BodyText"/>
        <w:spacing w:before="50"/>
        <w:ind w:left="548"/>
        <w:rPr>
          <w:lang w:val="fr-CA"/>
        </w:rPr>
      </w:pPr>
      <w:r w:rsidRPr="00EF2B58">
        <w:rPr>
          <w:rFonts w:ascii="Cambria Math" w:hAnsi="Cambria Math"/>
          <w:sz w:val="17"/>
          <w:lang w:val="fr-CA"/>
        </w:rPr>
        <w:t xml:space="preserve">◯ </w:t>
      </w:r>
      <w:r w:rsidRPr="00EF2B58">
        <w:rPr>
          <w:sz w:val="18"/>
          <w:lang w:val="fr-CA"/>
        </w:rPr>
        <w:t xml:space="preserve">Milliers </w:t>
      </w:r>
      <w:r w:rsidRPr="00EF2B58">
        <w:rPr>
          <w:lang w:val="fr-CA"/>
        </w:rPr>
        <w:t>- Votre rapporté 1,000 $, il lit 1,000,000 $</w:t>
      </w:r>
    </w:p>
    <w:p w:rsidR="000C7F45" w:rsidRPr="00EF2B58" w:rsidRDefault="002F3D46">
      <w:pPr>
        <w:spacing w:before="49"/>
        <w:ind w:left="548"/>
        <w:rPr>
          <w:sz w:val="15"/>
          <w:lang w:val="fr-CA"/>
        </w:rPr>
      </w:pPr>
      <w:r w:rsidRPr="00EF2B58">
        <w:rPr>
          <w:rFonts w:ascii="Cambria Math" w:hAnsi="Cambria Math"/>
          <w:sz w:val="17"/>
          <w:lang w:val="fr-CA"/>
        </w:rPr>
        <w:t xml:space="preserve">◯ </w:t>
      </w:r>
      <w:r w:rsidRPr="00EF2B58">
        <w:rPr>
          <w:sz w:val="18"/>
          <w:lang w:val="fr-CA"/>
        </w:rPr>
        <w:t xml:space="preserve">Des millions </w:t>
      </w:r>
      <w:r w:rsidRPr="00EF2B58">
        <w:rPr>
          <w:sz w:val="15"/>
          <w:lang w:val="fr-CA"/>
        </w:rPr>
        <w:t>- Votre rapporté 1,000 $, il lit 1,000,000,000</w:t>
      </w:r>
      <w:r w:rsidRPr="00EF2B58">
        <w:rPr>
          <w:spacing w:val="11"/>
          <w:sz w:val="15"/>
          <w:lang w:val="fr-CA"/>
        </w:rPr>
        <w:t xml:space="preserve"> </w:t>
      </w:r>
      <w:r w:rsidRPr="00EF2B58">
        <w:rPr>
          <w:sz w:val="15"/>
          <w:lang w:val="fr-CA"/>
        </w:rPr>
        <w:t>$</w:t>
      </w:r>
    </w:p>
    <w:p w:rsidR="000C7F45" w:rsidRPr="00EF2B58" w:rsidRDefault="002F3D46">
      <w:pPr>
        <w:pStyle w:val="BodyText"/>
        <w:spacing w:before="50"/>
        <w:ind w:left="548"/>
        <w:rPr>
          <w:lang w:val="fr-CA"/>
        </w:rPr>
      </w:pPr>
      <w:r w:rsidRPr="00EF2B58">
        <w:rPr>
          <w:rFonts w:ascii="Cambria Math" w:hAnsi="Cambria Math"/>
          <w:sz w:val="17"/>
          <w:lang w:val="fr-CA"/>
        </w:rPr>
        <w:t xml:space="preserve">◯ </w:t>
      </w:r>
      <w:r w:rsidRPr="00EF2B58">
        <w:rPr>
          <w:sz w:val="18"/>
          <w:lang w:val="fr-CA"/>
        </w:rPr>
        <w:t xml:space="preserve">Milliards </w:t>
      </w:r>
      <w:r w:rsidRPr="00EF2B58">
        <w:rPr>
          <w:lang w:val="fr-CA"/>
        </w:rPr>
        <w:t>- Votre rapporté 1,000 $, il lit 1,000,000,000,000</w:t>
      </w:r>
      <w:r w:rsidRPr="00EF2B58">
        <w:rPr>
          <w:spacing w:val="-2"/>
          <w:lang w:val="fr-CA"/>
        </w:rPr>
        <w:t xml:space="preserve"> </w:t>
      </w:r>
      <w:r w:rsidRPr="00EF2B58">
        <w:rPr>
          <w:lang w:val="fr-CA"/>
        </w:rPr>
        <w:t>$</w:t>
      </w:r>
    </w:p>
    <w:p w:rsidR="000C7F45" w:rsidRPr="00EF2B58" w:rsidRDefault="000C7F45">
      <w:pPr>
        <w:pStyle w:val="BodyText"/>
        <w:spacing w:before="1"/>
        <w:rPr>
          <w:sz w:val="24"/>
          <w:lang w:val="fr-CA"/>
        </w:rPr>
      </w:pPr>
    </w:p>
    <w:p w:rsidR="000C7F45" w:rsidRDefault="002F3D46">
      <w:pPr>
        <w:pStyle w:val="Heading3"/>
        <w:numPr>
          <w:ilvl w:val="1"/>
          <w:numId w:val="2"/>
        </w:numPr>
        <w:tabs>
          <w:tab w:val="left" w:pos="785"/>
        </w:tabs>
        <w:spacing w:before="1"/>
      </w:pPr>
      <w:r>
        <w:rPr>
          <w:w w:val="105"/>
        </w:rPr>
        <w:t>Dépenses d'éducation par niveau</w:t>
      </w:r>
      <w:r>
        <w:rPr>
          <w:spacing w:val="-6"/>
          <w:w w:val="105"/>
        </w:rPr>
        <w:t xml:space="preserve"> </w:t>
      </w:r>
      <w:r>
        <w:rPr>
          <w:w w:val="105"/>
        </w:rPr>
        <w:t>d'enseignement</w:t>
      </w:r>
    </w:p>
    <w:p w:rsidR="000C7F45" w:rsidRPr="00EF2B58" w:rsidRDefault="002F3D46">
      <w:pPr>
        <w:spacing w:before="50" w:line="309" w:lineRule="auto"/>
        <w:ind w:left="548" w:right="748"/>
        <w:rPr>
          <w:i/>
          <w:sz w:val="15"/>
          <w:lang w:val="fr-CA"/>
        </w:rPr>
      </w:pPr>
      <w:r w:rsidRPr="00EF2B58">
        <w:rPr>
          <w:i/>
          <w:w w:val="105"/>
          <w:sz w:val="15"/>
          <w:lang w:val="fr-CA"/>
        </w:rPr>
        <w:t>Hint:</w:t>
      </w:r>
      <w:r w:rsidRPr="00EF2B58">
        <w:rPr>
          <w:i/>
          <w:spacing w:val="-6"/>
          <w:w w:val="105"/>
          <w:sz w:val="15"/>
          <w:lang w:val="fr-CA"/>
        </w:rPr>
        <w:t xml:space="preserve"> </w:t>
      </w:r>
      <w:r w:rsidRPr="00EF2B58">
        <w:rPr>
          <w:i/>
          <w:w w:val="105"/>
          <w:sz w:val="15"/>
          <w:lang w:val="fr-CA"/>
        </w:rPr>
        <w:t>Veuillez</w:t>
      </w:r>
      <w:r w:rsidRPr="00EF2B58">
        <w:rPr>
          <w:i/>
          <w:spacing w:val="-5"/>
          <w:w w:val="105"/>
          <w:sz w:val="15"/>
          <w:lang w:val="fr-CA"/>
        </w:rPr>
        <w:t xml:space="preserve"> </w:t>
      </w:r>
      <w:r w:rsidRPr="00EF2B58">
        <w:rPr>
          <w:i/>
          <w:w w:val="105"/>
          <w:sz w:val="15"/>
          <w:lang w:val="fr-CA"/>
        </w:rPr>
        <w:t>saisir</w:t>
      </w:r>
      <w:r w:rsidRPr="00EF2B58">
        <w:rPr>
          <w:i/>
          <w:spacing w:val="-6"/>
          <w:w w:val="105"/>
          <w:sz w:val="15"/>
          <w:lang w:val="fr-CA"/>
        </w:rPr>
        <w:t xml:space="preserve"> </w:t>
      </w:r>
      <w:r w:rsidRPr="00EF2B58">
        <w:rPr>
          <w:i/>
          <w:w w:val="105"/>
          <w:sz w:val="15"/>
          <w:lang w:val="fr-CA"/>
        </w:rPr>
        <w:t>les</w:t>
      </w:r>
      <w:r w:rsidRPr="00EF2B58">
        <w:rPr>
          <w:i/>
          <w:spacing w:val="-5"/>
          <w:w w:val="105"/>
          <w:sz w:val="15"/>
          <w:lang w:val="fr-CA"/>
        </w:rPr>
        <w:t xml:space="preserve"> </w:t>
      </w:r>
      <w:r w:rsidRPr="00EF2B58">
        <w:rPr>
          <w:i/>
          <w:w w:val="105"/>
          <w:sz w:val="15"/>
          <w:lang w:val="fr-CA"/>
        </w:rPr>
        <w:t>montants</w:t>
      </w:r>
      <w:r w:rsidRPr="00EF2B58">
        <w:rPr>
          <w:i/>
          <w:spacing w:val="-6"/>
          <w:w w:val="105"/>
          <w:sz w:val="15"/>
          <w:lang w:val="fr-CA"/>
        </w:rPr>
        <w:t xml:space="preserve"> </w:t>
      </w:r>
      <w:r w:rsidRPr="00EF2B58">
        <w:rPr>
          <w:i/>
          <w:w w:val="105"/>
          <w:sz w:val="15"/>
          <w:lang w:val="fr-CA"/>
        </w:rPr>
        <w:t>du</w:t>
      </w:r>
      <w:r w:rsidRPr="00EF2B58">
        <w:rPr>
          <w:i/>
          <w:spacing w:val="-5"/>
          <w:w w:val="105"/>
          <w:sz w:val="15"/>
          <w:lang w:val="fr-CA"/>
        </w:rPr>
        <w:t xml:space="preserve"> </w:t>
      </w:r>
      <w:r w:rsidRPr="00EF2B58">
        <w:rPr>
          <w:i/>
          <w:w w:val="105"/>
          <w:sz w:val="15"/>
          <w:lang w:val="fr-CA"/>
        </w:rPr>
        <w:t>budget</w:t>
      </w:r>
      <w:r w:rsidRPr="00EF2B58">
        <w:rPr>
          <w:i/>
          <w:spacing w:val="-5"/>
          <w:w w:val="105"/>
          <w:sz w:val="15"/>
          <w:lang w:val="fr-CA"/>
        </w:rPr>
        <w:t xml:space="preserve"> </w:t>
      </w:r>
      <w:r w:rsidRPr="00EF2B58">
        <w:rPr>
          <w:i/>
          <w:w w:val="105"/>
          <w:sz w:val="15"/>
          <w:lang w:val="fr-CA"/>
        </w:rPr>
        <w:t>/</w:t>
      </w:r>
      <w:r w:rsidRPr="00EF2B58">
        <w:rPr>
          <w:i/>
          <w:spacing w:val="-6"/>
          <w:w w:val="105"/>
          <w:sz w:val="15"/>
          <w:lang w:val="fr-CA"/>
        </w:rPr>
        <w:t xml:space="preserve"> </w:t>
      </w:r>
      <w:r w:rsidRPr="00EF2B58">
        <w:rPr>
          <w:i/>
          <w:w w:val="105"/>
          <w:sz w:val="15"/>
          <w:lang w:val="fr-CA"/>
        </w:rPr>
        <w:t>des</w:t>
      </w:r>
      <w:r w:rsidRPr="00EF2B58">
        <w:rPr>
          <w:i/>
          <w:spacing w:val="-5"/>
          <w:w w:val="105"/>
          <w:sz w:val="15"/>
          <w:lang w:val="fr-CA"/>
        </w:rPr>
        <w:t xml:space="preserve"> </w:t>
      </w:r>
      <w:r w:rsidRPr="00EF2B58">
        <w:rPr>
          <w:i/>
          <w:w w:val="105"/>
          <w:sz w:val="15"/>
          <w:lang w:val="fr-CA"/>
        </w:rPr>
        <w:t>dépenses</w:t>
      </w:r>
      <w:r w:rsidRPr="00EF2B58">
        <w:rPr>
          <w:i/>
          <w:spacing w:val="-6"/>
          <w:w w:val="105"/>
          <w:sz w:val="15"/>
          <w:lang w:val="fr-CA"/>
        </w:rPr>
        <w:t xml:space="preserve"> </w:t>
      </w:r>
      <w:r w:rsidRPr="00EF2B58">
        <w:rPr>
          <w:i/>
          <w:w w:val="105"/>
          <w:sz w:val="15"/>
          <w:lang w:val="fr-CA"/>
        </w:rPr>
        <w:t>réelles</w:t>
      </w:r>
      <w:r w:rsidRPr="00EF2B58">
        <w:rPr>
          <w:i/>
          <w:spacing w:val="-5"/>
          <w:w w:val="105"/>
          <w:sz w:val="15"/>
          <w:lang w:val="fr-CA"/>
        </w:rPr>
        <w:t xml:space="preserve"> </w:t>
      </w:r>
      <w:r w:rsidRPr="00EF2B58">
        <w:rPr>
          <w:i/>
          <w:w w:val="105"/>
          <w:sz w:val="15"/>
          <w:lang w:val="fr-CA"/>
        </w:rPr>
        <w:t>d'éducation.</w:t>
      </w:r>
      <w:r w:rsidRPr="00EF2B58">
        <w:rPr>
          <w:i/>
          <w:spacing w:val="-5"/>
          <w:w w:val="105"/>
          <w:sz w:val="15"/>
          <w:lang w:val="fr-CA"/>
        </w:rPr>
        <w:t xml:space="preserve"> </w:t>
      </w:r>
      <w:r w:rsidRPr="00EF2B58">
        <w:rPr>
          <w:i/>
          <w:w w:val="105"/>
          <w:sz w:val="15"/>
          <w:lang w:val="fr-CA"/>
        </w:rPr>
        <w:t>Veuillez</w:t>
      </w:r>
      <w:r w:rsidRPr="00EF2B58">
        <w:rPr>
          <w:i/>
          <w:spacing w:val="-6"/>
          <w:w w:val="105"/>
          <w:sz w:val="15"/>
          <w:lang w:val="fr-CA"/>
        </w:rPr>
        <w:t xml:space="preserve"> </w:t>
      </w:r>
      <w:r w:rsidRPr="00EF2B58">
        <w:rPr>
          <w:i/>
          <w:w w:val="105"/>
          <w:sz w:val="15"/>
          <w:lang w:val="fr-CA"/>
        </w:rPr>
        <w:t>vous</w:t>
      </w:r>
      <w:r w:rsidRPr="00EF2B58">
        <w:rPr>
          <w:i/>
          <w:spacing w:val="-5"/>
          <w:w w:val="105"/>
          <w:sz w:val="15"/>
          <w:lang w:val="fr-CA"/>
        </w:rPr>
        <w:t xml:space="preserve"> </w:t>
      </w:r>
      <w:r w:rsidRPr="00EF2B58">
        <w:rPr>
          <w:i/>
          <w:w w:val="105"/>
          <w:sz w:val="15"/>
          <w:lang w:val="fr-CA"/>
        </w:rPr>
        <w:t>assurer</w:t>
      </w:r>
      <w:r w:rsidRPr="00EF2B58">
        <w:rPr>
          <w:i/>
          <w:spacing w:val="-6"/>
          <w:w w:val="105"/>
          <w:sz w:val="15"/>
          <w:lang w:val="fr-CA"/>
        </w:rPr>
        <w:t xml:space="preserve"> </w:t>
      </w:r>
      <w:r w:rsidRPr="00EF2B58">
        <w:rPr>
          <w:i/>
          <w:w w:val="105"/>
          <w:sz w:val="15"/>
          <w:lang w:val="fr-CA"/>
        </w:rPr>
        <w:t>que</w:t>
      </w:r>
      <w:r w:rsidRPr="00EF2B58">
        <w:rPr>
          <w:i/>
          <w:spacing w:val="-5"/>
          <w:w w:val="105"/>
          <w:sz w:val="15"/>
          <w:lang w:val="fr-CA"/>
        </w:rPr>
        <w:t xml:space="preserve"> </w:t>
      </w:r>
      <w:r w:rsidRPr="00EF2B58">
        <w:rPr>
          <w:i/>
          <w:w w:val="105"/>
          <w:sz w:val="15"/>
          <w:lang w:val="fr-CA"/>
        </w:rPr>
        <w:t>le</w:t>
      </w:r>
      <w:r w:rsidRPr="00EF2B58">
        <w:rPr>
          <w:i/>
          <w:spacing w:val="-5"/>
          <w:w w:val="105"/>
          <w:sz w:val="15"/>
          <w:lang w:val="fr-CA"/>
        </w:rPr>
        <w:t xml:space="preserve"> </w:t>
      </w:r>
      <w:r w:rsidRPr="00EF2B58">
        <w:rPr>
          <w:i/>
          <w:spacing w:val="-3"/>
          <w:w w:val="105"/>
          <w:sz w:val="15"/>
          <w:lang w:val="fr-CA"/>
        </w:rPr>
        <w:t>Total</w:t>
      </w:r>
      <w:r w:rsidRPr="00EF2B58">
        <w:rPr>
          <w:i/>
          <w:spacing w:val="-6"/>
          <w:w w:val="105"/>
          <w:sz w:val="15"/>
          <w:lang w:val="fr-CA"/>
        </w:rPr>
        <w:t xml:space="preserve"> </w:t>
      </w:r>
      <w:r w:rsidRPr="00EF2B58">
        <w:rPr>
          <w:i/>
          <w:w w:val="105"/>
          <w:sz w:val="15"/>
          <w:lang w:val="fr-CA"/>
        </w:rPr>
        <w:t>=</w:t>
      </w:r>
      <w:r w:rsidRPr="00EF2B58">
        <w:rPr>
          <w:i/>
          <w:spacing w:val="-5"/>
          <w:w w:val="105"/>
          <w:sz w:val="15"/>
          <w:lang w:val="fr-CA"/>
        </w:rPr>
        <w:t xml:space="preserve"> </w:t>
      </w:r>
      <w:r w:rsidRPr="00EF2B58">
        <w:rPr>
          <w:i/>
          <w:w w:val="105"/>
          <w:sz w:val="15"/>
          <w:lang w:val="fr-CA"/>
        </w:rPr>
        <w:t>somme</w:t>
      </w:r>
      <w:r w:rsidRPr="00EF2B58">
        <w:rPr>
          <w:i/>
          <w:spacing w:val="-6"/>
          <w:w w:val="105"/>
          <w:sz w:val="15"/>
          <w:lang w:val="fr-CA"/>
        </w:rPr>
        <w:t xml:space="preserve"> </w:t>
      </w:r>
      <w:r w:rsidRPr="00EF2B58">
        <w:rPr>
          <w:i/>
          <w:w w:val="105"/>
          <w:sz w:val="15"/>
          <w:lang w:val="fr-CA"/>
        </w:rPr>
        <w:t>des</w:t>
      </w:r>
      <w:r w:rsidRPr="00EF2B58">
        <w:rPr>
          <w:i/>
          <w:spacing w:val="-5"/>
          <w:w w:val="105"/>
          <w:sz w:val="15"/>
          <w:lang w:val="fr-CA"/>
        </w:rPr>
        <w:t xml:space="preserve"> </w:t>
      </w:r>
      <w:r w:rsidRPr="00EF2B58">
        <w:rPr>
          <w:i/>
          <w:w w:val="105"/>
          <w:sz w:val="15"/>
          <w:lang w:val="fr-CA"/>
        </w:rPr>
        <w:t>montants par niveau CITE + catégorie Non</w:t>
      </w:r>
      <w:r w:rsidRPr="00EF2B58">
        <w:rPr>
          <w:i/>
          <w:spacing w:val="-8"/>
          <w:w w:val="105"/>
          <w:sz w:val="15"/>
          <w:lang w:val="fr-CA"/>
        </w:rPr>
        <w:t xml:space="preserve"> </w:t>
      </w:r>
      <w:r w:rsidRPr="00EF2B58">
        <w:rPr>
          <w:i/>
          <w:w w:val="105"/>
          <w:sz w:val="15"/>
          <w:lang w:val="fr-CA"/>
        </w:rPr>
        <w:t>attribué.</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4124"/>
        <w:gridCol w:w="903"/>
        <w:gridCol w:w="914"/>
        <w:gridCol w:w="914"/>
        <w:gridCol w:w="1516"/>
        <w:gridCol w:w="1527"/>
      </w:tblGrid>
      <w:tr w:rsidR="000C7F45">
        <w:trPr>
          <w:trHeight w:val="620"/>
        </w:trPr>
        <w:tc>
          <w:tcPr>
            <w:tcW w:w="4124" w:type="dxa"/>
          </w:tcPr>
          <w:p w:rsidR="000C7F45" w:rsidRPr="00EF2B58" w:rsidRDefault="000C7F45">
            <w:pPr>
              <w:pStyle w:val="TableParagraph"/>
              <w:rPr>
                <w:rFonts w:ascii="Times New Roman"/>
                <w:sz w:val="16"/>
                <w:lang w:val="fr-CA"/>
              </w:rPr>
            </w:pPr>
          </w:p>
        </w:tc>
        <w:tc>
          <w:tcPr>
            <w:tcW w:w="903" w:type="dxa"/>
          </w:tcPr>
          <w:p w:rsidR="000C7F45" w:rsidRDefault="002F3D46">
            <w:pPr>
              <w:pStyle w:val="TableParagraph"/>
              <w:spacing w:before="88" w:line="309" w:lineRule="auto"/>
              <w:ind w:left="92"/>
              <w:rPr>
                <w:sz w:val="15"/>
              </w:rPr>
            </w:pPr>
            <w:r>
              <w:rPr>
                <w:sz w:val="15"/>
              </w:rPr>
              <w:t xml:space="preserve">Budget </w:t>
            </w:r>
            <w:r>
              <w:rPr>
                <w:w w:val="105"/>
                <w:sz w:val="15"/>
              </w:rPr>
              <w:t>2019</w:t>
            </w:r>
          </w:p>
        </w:tc>
        <w:tc>
          <w:tcPr>
            <w:tcW w:w="914" w:type="dxa"/>
          </w:tcPr>
          <w:p w:rsidR="000C7F45" w:rsidRDefault="002F3D46">
            <w:pPr>
              <w:pStyle w:val="TableParagraph"/>
              <w:spacing w:before="88" w:line="309" w:lineRule="auto"/>
              <w:ind w:left="92" w:right="1"/>
              <w:rPr>
                <w:sz w:val="15"/>
              </w:rPr>
            </w:pPr>
            <w:r>
              <w:rPr>
                <w:sz w:val="15"/>
              </w:rPr>
              <w:t xml:space="preserve">Budget </w:t>
            </w:r>
            <w:r>
              <w:rPr>
                <w:w w:val="105"/>
                <w:sz w:val="15"/>
              </w:rPr>
              <w:t>2020</w:t>
            </w:r>
          </w:p>
        </w:tc>
        <w:tc>
          <w:tcPr>
            <w:tcW w:w="914" w:type="dxa"/>
          </w:tcPr>
          <w:p w:rsidR="000C7F45" w:rsidRDefault="002F3D46">
            <w:pPr>
              <w:pStyle w:val="TableParagraph"/>
              <w:spacing w:before="88" w:line="309" w:lineRule="auto"/>
              <w:ind w:left="92" w:right="1"/>
              <w:rPr>
                <w:sz w:val="15"/>
              </w:rPr>
            </w:pPr>
            <w:r>
              <w:rPr>
                <w:sz w:val="15"/>
              </w:rPr>
              <w:t xml:space="preserve">Budget </w:t>
            </w:r>
            <w:r>
              <w:rPr>
                <w:w w:val="105"/>
                <w:sz w:val="15"/>
              </w:rPr>
              <w:t>2021</w:t>
            </w:r>
          </w:p>
        </w:tc>
        <w:tc>
          <w:tcPr>
            <w:tcW w:w="1516" w:type="dxa"/>
          </w:tcPr>
          <w:p w:rsidR="000C7F45" w:rsidRDefault="002F3D46">
            <w:pPr>
              <w:pStyle w:val="TableParagraph"/>
              <w:spacing w:before="88" w:line="309" w:lineRule="auto"/>
              <w:ind w:left="92"/>
              <w:rPr>
                <w:sz w:val="15"/>
              </w:rPr>
            </w:pPr>
            <w:r>
              <w:rPr>
                <w:w w:val="105"/>
                <w:sz w:val="15"/>
              </w:rPr>
              <w:t>Dépenses réelles 2019</w:t>
            </w:r>
          </w:p>
        </w:tc>
        <w:tc>
          <w:tcPr>
            <w:tcW w:w="1527" w:type="dxa"/>
          </w:tcPr>
          <w:p w:rsidR="000C7F45" w:rsidRDefault="002F3D46">
            <w:pPr>
              <w:pStyle w:val="TableParagraph"/>
              <w:spacing w:before="88" w:line="309" w:lineRule="auto"/>
              <w:ind w:left="92"/>
              <w:rPr>
                <w:sz w:val="15"/>
              </w:rPr>
            </w:pPr>
            <w:r>
              <w:rPr>
                <w:w w:val="105"/>
                <w:sz w:val="15"/>
              </w:rPr>
              <w:t>Dépenses réelles 2020</w:t>
            </w:r>
          </w:p>
        </w:tc>
      </w:tr>
      <w:tr w:rsidR="000C7F45" w:rsidRPr="00062350">
        <w:trPr>
          <w:trHeight w:val="620"/>
        </w:trPr>
        <w:tc>
          <w:tcPr>
            <w:tcW w:w="4124" w:type="dxa"/>
          </w:tcPr>
          <w:p w:rsidR="000C7F45" w:rsidRPr="00EF2B58" w:rsidRDefault="002F3D46">
            <w:pPr>
              <w:pStyle w:val="TableParagraph"/>
              <w:spacing w:before="88" w:line="309" w:lineRule="auto"/>
              <w:ind w:left="92" w:right="613"/>
              <w:rPr>
                <w:sz w:val="15"/>
                <w:lang w:val="fr-CA"/>
              </w:rPr>
            </w:pPr>
            <w:r w:rsidRPr="00EF2B58">
              <w:rPr>
                <w:w w:val="105"/>
                <w:sz w:val="15"/>
                <w:lang w:val="fr-CA"/>
              </w:rPr>
              <w:t>Total: dépenses publiques d'éducation (centrale, régionale et locale)</w:t>
            </w:r>
          </w:p>
        </w:tc>
        <w:tc>
          <w:tcPr>
            <w:tcW w:w="903" w:type="dxa"/>
          </w:tcPr>
          <w:p w:rsidR="000C7F45" w:rsidRPr="00EF2B58" w:rsidRDefault="000C7F45">
            <w:pPr>
              <w:pStyle w:val="TableParagraph"/>
              <w:rPr>
                <w:rFonts w:ascii="Times New Roman"/>
                <w:sz w:val="16"/>
                <w:lang w:val="fr-CA"/>
              </w:rPr>
            </w:pPr>
          </w:p>
        </w:tc>
        <w:tc>
          <w:tcPr>
            <w:tcW w:w="914" w:type="dxa"/>
          </w:tcPr>
          <w:p w:rsidR="000C7F45" w:rsidRPr="00EF2B58" w:rsidRDefault="000C7F45">
            <w:pPr>
              <w:pStyle w:val="TableParagraph"/>
              <w:rPr>
                <w:rFonts w:ascii="Times New Roman"/>
                <w:sz w:val="16"/>
                <w:lang w:val="fr-CA"/>
              </w:rPr>
            </w:pPr>
          </w:p>
        </w:tc>
        <w:tc>
          <w:tcPr>
            <w:tcW w:w="914" w:type="dxa"/>
          </w:tcPr>
          <w:p w:rsidR="000C7F45" w:rsidRPr="00EF2B58" w:rsidRDefault="000C7F45">
            <w:pPr>
              <w:pStyle w:val="TableParagraph"/>
              <w:rPr>
                <w:rFonts w:ascii="Times New Roman"/>
                <w:sz w:val="16"/>
                <w:lang w:val="fr-CA"/>
              </w:rPr>
            </w:pPr>
          </w:p>
        </w:tc>
        <w:tc>
          <w:tcPr>
            <w:tcW w:w="1516" w:type="dxa"/>
          </w:tcPr>
          <w:p w:rsidR="000C7F45" w:rsidRPr="00EF2B58" w:rsidRDefault="000C7F45">
            <w:pPr>
              <w:pStyle w:val="TableParagraph"/>
              <w:rPr>
                <w:rFonts w:ascii="Times New Roman"/>
                <w:sz w:val="16"/>
                <w:lang w:val="fr-CA"/>
              </w:rPr>
            </w:pPr>
          </w:p>
        </w:tc>
        <w:tc>
          <w:tcPr>
            <w:tcW w:w="1527" w:type="dxa"/>
          </w:tcPr>
          <w:p w:rsidR="000C7F45" w:rsidRPr="00EF2B58" w:rsidRDefault="000C7F45">
            <w:pPr>
              <w:pStyle w:val="TableParagraph"/>
              <w:rPr>
                <w:rFonts w:ascii="Times New Roman"/>
                <w:sz w:val="16"/>
                <w:lang w:val="fr-CA"/>
              </w:rPr>
            </w:pPr>
          </w:p>
        </w:tc>
      </w:tr>
      <w:tr w:rsidR="000C7F45">
        <w:trPr>
          <w:trHeight w:val="397"/>
        </w:trPr>
        <w:tc>
          <w:tcPr>
            <w:tcW w:w="4124" w:type="dxa"/>
          </w:tcPr>
          <w:p w:rsidR="000C7F45" w:rsidRDefault="002F3D46">
            <w:pPr>
              <w:pStyle w:val="TableParagraph"/>
              <w:spacing w:before="88"/>
              <w:ind w:left="92"/>
              <w:rPr>
                <w:sz w:val="15"/>
              </w:rPr>
            </w:pPr>
            <w:r>
              <w:rPr>
                <w:w w:val="105"/>
                <w:sz w:val="15"/>
              </w:rPr>
              <w:t>Petite enfance (CITE 01)</w:t>
            </w:r>
          </w:p>
        </w:tc>
        <w:tc>
          <w:tcPr>
            <w:tcW w:w="903"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1516" w:type="dxa"/>
          </w:tcPr>
          <w:p w:rsidR="000C7F45" w:rsidRDefault="000C7F45">
            <w:pPr>
              <w:pStyle w:val="TableParagraph"/>
              <w:rPr>
                <w:rFonts w:ascii="Times New Roman"/>
                <w:sz w:val="16"/>
              </w:rPr>
            </w:pPr>
          </w:p>
        </w:tc>
        <w:tc>
          <w:tcPr>
            <w:tcW w:w="1527" w:type="dxa"/>
          </w:tcPr>
          <w:p w:rsidR="000C7F45" w:rsidRDefault="000C7F45">
            <w:pPr>
              <w:pStyle w:val="TableParagraph"/>
              <w:rPr>
                <w:rFonts w:ascii="Times New Roman"/>
                <w:sz w:val="16"/>
              </w:rPr>
            </w:pPr>
          </w:p>
        </w:tc>
      </w:tr>
      <w:tr w:rsidR="000C7F45">
        <w:trPr>
          <w:trHeight w:val="397"/>
        </w:trPr>
        <w:tc>
          <w:tcPr>
            <w:tcW w:w="4124" w:type="dxa"/>
          </w:tcPr>
          <w:p w:rsidR="000C7F45" w:rsidRDefault="002F3D46">
            <w:pPr>
              <w:pStyle w:val="TableParagraph"/>
              <w:spacing w:before="88"/>
              <w:ind w:left="92"/>
              <w:rPr>
                <w:sz w:val="15"/>
              </w:rPr>
            </w:pPr>
            <w:r>
              <w:rPr>
                <w:w w:val="105"/>
                <w:sz w:val="15"/>
              </w:rPr>
              <w:t>Préprimaire (CITE 02)</w:t>
            </w:r>
          </w:p>
        </w:tc>
        <w:tc>
          <w:tcPr>
            <w:tcW w:w="903"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1516" w:type="dxa"/>
          </w:tcPr>
          <w:p w:rsidR="000C7F45" w:rsidRDefault="000C7F45">
            <w:pPr>
              <w:pStyle w:val="TableParagraph"/>
              <w:rPr>
                <w:rFonts w:ascii="Times New Roman"/>
                <w:sz w:val="16"/>
              </w:rPr>
            </w:pPr>
          </w:p>
        </w:tc>
        <w:tc>
          <w:tcPr>
            <w:tcW w:w="1527" w:type="dxa"/>
          </w:tcPr>
          <w:p w:rsidR="000C7F45" w:rsidRDefault="000C7F45">
            <w:pPr>
              <w:pStyle w:val="TableParagraph"/>
              <w:rPr>
                <w:rFonts w:ascii="Times New Roman"/>
                <w:sz w:val="16"/>
              </w:rPr>
            </w:pPr>
          </w:p>
        </w:tc>
      </w:tr>
      <w:tr w:rsidR="000C7F45">
        <w:trPr>
          <w:trHeight w:val="397"/>
        </w:trPr>
        <w:tc>
          <w:tcPr>
            <w:tcW w:w="4124" w:type="dxa"/>
          </w:tcPr>
          <w:p w:rsidR="000C7F45" w:rsidRDefault="002F3D46">
            <w:pPr>
              <w:pStyle w:val="TableParagraph"/>
              <w:spacing w:before="88"/>
              <w:ind w:left="92"/>
              <w:rPr>
                <w:sz w:val="15"/>
              </w:rPr>
            </w:pPr>
            <w:r>
              <w:rPr>
                <w:w w:val="105"/>
                <w:sz w:val="15"/>
              </w:rPr>
              <w:t>Primaire (CITE 1)</w:t>
            </w:r>
          </w:p>
        </w:tc>
        <w:tc>
          <w:tcPr>
            <w:tcW w:w="903"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1516" w:type="dxa"/>
          </w:tcPr>
          <w:p w:rsidR="000C7F45" w:rsidRDefault="000C7F45">
            <w:pPr>
              <w:pStyle w:val="TableParagraph"/>
              <w:rPr>
                <w:rFonts w:ascii="Times New Roman"/>
                <w:sz w:val="16"/>
              </w:rPr>
            </w:pPr>
          </w:p>
        </w:tc>
        <w:tc>
          <w:tcPr>
            <w:tcW w:w="1527" w:type="dxa"/>
          </w:tcPr>
          <w:p w:rsidR="000C7F45" w:rsidRDefault="000C7F45">
            <w:pPr>
              <w:pStyle w:val="TableParagraph"/>
              <w:rPr>
                <w:rFonts w:ascii="Times New Roman"/>
                <w:sz w:val="16"/>
              </w:rPr>
            </w:pPr>
          </w:p>
        </w:tc>
      </w:tr>
      <w:tr w:rsidR="000C7F45">
        <w:trPr>
          <w:trHeight w:val="397"/>
        </w:trPr>
        <w:tc>
          <w:tcPr>
            <w:tcW w:w="4124" w:type="dxa"/>
          </w:tcPr>
          <w:p w:rsidR="000C7F45" w:rsidRDefault="002F3D46">
            <w:pPr>
              <w:pStyle w:val="TableParagraph"/>
              <w:spacing w:before="88"/>
              <w:ind w:left="92"/>
              <w:rPr>
                <w:sz w:val="15"/>
              </w:rPr>
            </w:pPr>
            <w:r>
              <w:rPr>
                <w:w w:val="105"/>
                <w:sz w:val="15"/>
              </w:rPr>
              <w:t>Total secondaire (CITE 2 + 3)</w:t>
            </w:r>
          </w:p>
        </w:tc>
        <w:tc>
          <w:tcPr>
            <w:tcW w:w="903"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1516" w:type="dxa"/>
          </w:tcPr>
          <w:p w:rsidR="000C7F45" w:rsidRDefault="000C7F45">
            <w:pPr>
              <w:pStyle w:val="TableParagraph"/>
              <w:rPr>
                <w:rFonts w:ascii="Times New Roman"/>
                <w:sz w:val="16"/>
              </w:rPr>
            </w:pPr>
          </w:p>
        </w:tc>
        <w:tc>
          <w:tcPr>
            <w:tcW w:w="1527" w:type="dxa"/>
          </w:tcPr>
          <w:p w:rsidR="000C7F45" w:rsidRDefault="000C7F45">
            <w:pPr>
              <w:pStyle w:val="TableParagraph"/>
              <w:rPr>
                <w:rFonts w:ascii="Times New Roman"/>
                <w:sz w:val="16"/>
              </w:rPr>
            </w:pPr>
          </w:p>
        </w:tc>
      </w:tr>
      <w:tr w:rsidR="000C7F45" w:rsidRPr="00062350">
        <w:trPr>
          <w:trHeight w:val="397"/>
        </w:trPr>
        <w:tc>
          <w:tcPr>
            <w:tcW w:w="4124" w:type="dxa"/>
          </w:tcPr>
          <w:p w:rsidR="000C7F45" w:rsidRPr="00EF2B58" w:rsidRDefault="002F3D46">
            <w:pPr>
              <w:pStyle w:val="TableParagraph"/>
              <w:spacing w:before="88"/>
              <w:ind w:left="92"/>
              <w:rPr>
                <w:sz w:val="15"/>
                <w:lang w:val="fr-CA"/>
              </w:rPr>
            </w:pPr>
            <w:r w:rsidRPr="00EF2B58">
              <w:rPr>
                <w:w w:val="105"/>
                <w:sz w:val="15"/>
                <w:lang w:val="fr-CA"/>
              </w:rPr>
              <w:t>Post-secondaire non tertiaire (CITE 4)</w:t>
            </w:r>
          </w:p>
        </w:tc>
        <w:tc>
          <w:tcPr>
            <w:tcW w:w="903" w:type="dxa"/>
          </w:tcPr>
          <w:p w:rsidR="000C7F45" w:rsidRPr="00EF2B58" w:rsidRDefault="000C7F45">
            <w:pPr>
              <w:pStyle w:val="TableParagraph"/>
              <w:rPr>
                <w:rFonts w:ascii="Times New Roman"/>
                <w:sz w:val="16"/>
                <w:lang w:val="fr-CA"/>
              </w:rPr>
            </w:pPr>
          </w:p>
        </w:tc>
        <w:tc>
          <w:tcPr>
            <w:tcW w:w="914" w:type="dxa"/>
          </w:tcPr>
          <w:p w:rsidR="000C7F45" w:rsidRPr="00EF2B58" w:rsidRDefault="000C7F45">
            <w:pPr>
              <w:pStyle w:val="TableParagraph"/>
              <w:rPr>
                <w:rFonts w:ascii="Times New Roman"/>
                <w:sz w:val="16"/>
                <w:lang w:val="fr-CA"/>
              </w:rPr>
            </w:pPr>
          </w:p>
        </w:tc>
        <w:tc>
          <w:tcPr>
            <w:tcW w:w="914" w:type="dxa"/>
          </w:tcPr>
          <w:p w:rsidR="000C7F45" w:rsidRPr="00EF2B58" w:rsidRDefault="000C7F45">
            <w:pPr>
              <w:pStyle w:val="TableParagraph"/>
              <w:rPr>
                <w:rFonts w:ascii="Times New Roman"/>
                <w:sz w:val="16"/>
                <w:lang w:val="fr-CA"/>
              </w:rPr>
            </w:pPr>
          </w:p>
        </w:tc>
        <w:tc>
          <w:tcPr>
            <w:tcW w:w="1516" w:type="dxa"/>
          </w:tcPr>
          <w:p w:rsidR="000C7F45" w:rsidRPr="00EF2B58" w:rsidRDefault="000C7F45">
            <w:pPr>
              <w:pStyle w:val="TableParagraph"/>
              <w:rPr>
                <w:rFonts w:ascii="Times New Roman"/>
                <w:sz w:val="16"/>
                <w:lang w:val="fr-CA"/>
              </w:rPr>
            </w:pPr>
          </w:p>
        </w:tc>
        <w:tc>
          <w:tcPr>
            <w:tcW w:w="1527" w:type="dxa"/>
          </w:tcPr>
          <w:p w:rsidR="000C7F45" w:rsidRPr="00EF2B58" w:rsidRDefault="000C7F45">
            <w:pPr>
              <w:pStyle w:val="TableParagraph"/>
              <w:rPr>
                <w:rFonts w:ascii="Times New Roman"/>
                <w:sz w:val="16"/>
                <w:lang w:val="fr-CA"/>
              </w:rPr>
            </w:pPr>
          </w:p>
        </w:tc>
      </w:tr>
      <w:tr w:rsidR="000C7F45">
        <w:trPr>
          <w:trHeight w:val="397"/>
        </w:trPr>
        <w:tc>
          <w:tcPr>
            <w:tcW w:w="4124" w:type="dxa"/>
          </w:tcPr>
          <w:p w:rsidR="000C7F45" w:rsidRDefault="002F3D46">
            <w:pPr>
              <w:pStyle w:val="TableParagraph"/>
              <w:spacing w:before="88"/>
              <w:ind w:left="92"/>
              <w:rPr>
                <w:sz w:val="15"/>
              </w:rPr>
            </w:pPr>
            <w:r>
              <w:rPr>
                <w:w w:val="105"/>
                <w:sz w:val="15"/>
              </w:rPr>
              <w:t>Tertiaire (CITE 5-8)</w:t>
            </w:r>
          </w:p>
        </w:tc>
        <w:tc>
          <w:tcPr>
            <w:tcW w:w="903"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1516" w:type="dxa"/>
          </w:tcPr>
          <w:p w:rsidR="000C7F45" w:rsidRDefault="000C7F45">
            <w:pPr>
              <w:pStyle w:val="TableParagraph"/>
              <w:rPr>
                <w:rFonts w:ascii="Times New Roman"/>
                <w:sz w:val="16"/>
              </w:rPr>
            </w:pPr>
          </w:p>
        </w:tc>
        <w:tc>
          <w:tcPr>
            <w:tcW w:w="1527" w:type="dxa"/>
          </w:tcPr>
          <w:p w:rsidR="000C7F45" w:rsidRDefault="000C7F45">
            <w:pPr>
              <w:pStyle w:val="TableParagraph"/>
              <w:rPr>
                <w:rFonts w:ascii="Times New Roman"/>
                <w:sz w:val="16"/>
              </w:rPr>
            </w:pPr>
          </w:p>
        </w:tc>
      </w:tr>
      <w:tr w:rsidR="000C7F45">
        <w:trPr>
          <w:trHeight w:val="397"/>
        </w:trPr>
        <w:tc>
          <w:tcPr>
            <w:tcW w:w="4124" w:type="dxa"/>
          </w:tcPr>
          <w:p w:rsidR="000C7F45" w:rsidRDefault="002F3D46">
            <w:pPr>
              <w:pStyle w:val="TableParagraph"/>
              <w:spacing w:before="88"/>
              <w:ind w:left="92"/>
              <w:rPr>
                <w:sz w:val="15"/>
              </w:rPr>
            </w:pPr>
            <w:r>
              <w:rPr>
                <w:w w:val="105"/>
                <w:sz w:val="15"/>
              </w:rPr>
              <w:t>Pas alloué</w:t>
            </w:r>
          </w:p>
        </w:tc>
        <w:tc>
          <w:tcPr>
            <w:tcW w:w="903"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914" w:type="dxa"/>
          </w:tcPr>
          <w:p w:rsidR="000C7F45" w:rsidRDefault="000C7F45">
            <w:pPr>
              <w:pStyle w:val="TableParagraph"/>
              <w:rPr>
                <w:rFonts w:ascii="Times New Roman"/>
                <w:sz w:val="16"/>
              </w:rPr>
            </w:pPr>
          </w:p>
        </w:tc>
        <w:tc>
          <w:tcPr>
            <w:tcW w:w="1516" w:type="dxa"/>
          </w:tcPr>
          <w:p w:rsidR="000C7F45" w:rsidRDefault="000C7F45">
            <w:pPr>
              <w:pStyle w:val="TableParagraph"/>
              <w:rPr>
                <w:rFonts w:ascii="Times New Roman"/>
                <w:sz w:val="16"/>
              </w:rPr>
            </w:pPr>
          </w:p>
        </w:tc>
        <w:tc>
          <w:tcPr>
            <w:tcW w:w="1527" w:type="dxa"/>
          </w:tcPr>
          <w:p w:rsidR="000C7F45" w:rsidRDefault="000C7F45">
            <w:pPr>
              <w:pStyle w:val="TableParagraph"/>
              <w:rPr>
                <w:rFonts w:ascii="Times New Roman"/>
                <w:sz w:val="16"/>
              </w:rPr>
            </w:pPr>
          </w:p>
        </w:tc>
      </w:tr>
    </w:tbl>
    <w:p w:rsidR="000C7F45" w:rsidRDefault="000C7F45">
      <w:pPr>
        <w:pStyle w:val="BodyText"/>
        <w:rPr>
          <w:i/>
          <w:sz w:val="16"/>
        </w:rPr>
      </w:pPr>
    </w:p>
    <w:p w:rsidR="000C7F45" w:rsidRDefault="000C7F45">
      <w:pPr>
        <w:pStyle w:val="BodyText"/>
        <w:spacing w:before="2"/>
        <w:rPr>
          <w:i/>
          <w:sz w:val="13"/>
        </w:rPr>
      </w:pPr>
    </w:p>
    <w:p w:rsidR="000C7F45" w:rsidRPr="00EF2B58" w:rsidRDefault="002F3D46">
      <w:pPr>
        <w:pStyle w:val="Heading3"/>
        <w:numPr>
          <w:ilvl w:val="1"/>
          <w:numId w:val="2"/>
        </w:numPr>
        <w:tabs>
          <w:tab w:val="left" w:pos="785"/>
        </w:tabs>
        <w:rPr>
          <w:lang w:val="fr-CA"/>
        </w:rPr>
      </w:pPr>
      <w:r w:rsidRPr="00EF2B58">
        <w:rPr>
          <w:w w:val="105"/>
          <w:lang w:val="fr-CA"/>
        </w:rPr>
        <w:t>Dépenses publiques totales (tous les secteurs, y compris</w:t>
      </w:r>
      <w:r w:rsidRPr="00EF2B58">
        <w:rPr>
          <w:spacing w:val="-12"/>
          <w:w w:val="105"/>
          <w:lang w:val="fr-CA"/>
        </w:rPr>
        <w:t xml:space="preserve"> </w:t>
      </w:r>
      <w:r w:rsidRPr="00EF2B58">
        <w:rPr>
          <w:w w:val="105"/>
          <w:lang w:val="fr-CA"/>
        </w:rPr>
        <w:t>l'éducation)</w:t>
      </w:r>
    </w:p>
    <w:p w:rsidR="000C7F45" w:rsidRPr="00EF2B58" w:rsidRDefault="002F3D46">
      <w:pPr>
        <w:spacing w:before="50" w:after="24"/>
        <w:ind w:left="548"/>
        <w:rPr>
          <w:i/>
          <w:sz w:val="15"/>
          <w:lang w:val="fr-CA"/>
        </w:rPr>
      </w:pPr>
      <w:r w:rsidRPr="00EF2B58">
        <w:rPr>
          <w:i/>
          <w:w w:val="105"/>
          <w:sz w:val="15"/>
          <w:lang w:val="fr-CA"/>
        </w:rPr>
        <w:t>Hint: Veuillez saisir les montants du budget / des dépenses publiques totales réelles (tous les secteurs, y compris l'éducation).</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4157"/>
        <w:gridCol w:w="903"/>
        <w:gridCol w:w="903"/>
        <w:gridCol w:w="903"/>
        <w:gridCol w:w="1516"/>
        <w:gridCol w:w="1516"/>
      </w:tblGrid>
      <w:tr w:rsidR="000C7F45">
        <w:trPr>
          <w:trHeight w:val="620"/>
        </w:trPr>
        <w:tc>
          <w:tcPr>
            <w:tcW w:w="4157" w:type="dxa"/>
          </w:tcPr>
          <w:p w:rsidR="000C7F45" w:rsidRPr="00EF2B58" w:rsidRDefault="000C7F45">
            <w:pPr>
              <w:pStyle w:val="TableParagraph"/>
              <w:rPr>
                <w:rFonts w:ascii="Times New Roman"/>
                <w:sz w:val="16"/>
                <w:lang w:val="fr-CA"/>
              </w:rPr>
            </w:pPr>
          </w:p>
        </w:tc>
        <w:tc>
          <w:tcPr>
            <w:tcW w:w="903" w:type="dxa"/>
          </w:tcPr>
          <w:p w:rsidR="000C7F45" w:rsidRDefault="002F3D46">
            <w:pPr>
              <w:pStyle w:val="TableParagraph"/>
              <w:spacing w:before="113" w:line="309" w:lineRule="auto"/>
              <w:ind w:left="93"/>
              <w:rPr>
                <w:sz w:val="15"/>
              </w:rPr>
            </w:pPr>
            <w:r>
              <w:rPr>
                <w:sz w:val="15"/>
              </w:rPr>
              <w:t xml:space="preserve">Budget </w:t>
            </w:r>
            <w:r>
              <w:rPr>
                <w:w w:val="105"/>
                <w:sz w:val="15"/>
              </w:rPr>
              <w:t>2019</w:t>
            </w:r>
          </w:p>
        </w:tc>
        <w:tc>
          <w:tcPr>
            <w:tcW w:w="903" w:type="dxa"/>
          </w:tcPr>
          <w:p w:rsidR="000C7F45" w:rsidRDefault="002F3D46">
            <w:pPr>
              <w:pStyle w:val="TableParagraph"/>
              <w:spacing w:before="113" w:line="309" w:lineRule="auto"/>
              <w:ind w:left="92"/>
              <w:rPr>
                <w:sz w:val="15"/>
              </w:rPr>
            </w:pPr>
            <w:r>
              <w:rPr>
                <w:sz w:val="15"/>
              </w:rPr>
              <w:t xml:space="preserve">Budget </w:t>
            </w:r>
            <w:r>
              <w:rPr>
                <w:w w:val="105"/>
                <w:sz w:val="15"/>
              </w:rPr>
              <w:t>2020</w:t>
            </w:r>
          </w:p>
        </w:tc>
        <w:tc>
          <w:tcPr>
            <w:tcW w:w="903" w:type="dxa"/>
          </w:tcPr>
          <w:p w:rsidR="000C7F45" w:rsidRDefault="002F3D46">
            <w:pPr>
              <w:pStyle w:val="TableParagraph"/>
              <w:spacing w:before="113" w:line="309" w:lineRule="auto"/>
              <w:ind w:left="92"/>
              <w:rPr>
                <w:sz w:val="15"/>
              </w:rPr>
            </w:pPr>
            <w:r>
              <w:rPr>
                <w:sz w:val="15"/>
              </w:rPr>
              <w:t xml:space="preserve">Budget </w:t>
            </w:r>
            <w:r>
              <w:rPr>
                <w:w w:val="105"/>
                <w:sz w:val="15"/>
              </w:rPr>
              <w:t>2021</w:t>
            </w:r>
          </w:p>
        </w:tc>
        <w:tc>
          <w:tcPr>
            <w:tcW w:w="1516" w:type="dxa"/>
          </w:tcPr>
          <w:p w:rsidR="000C7F45" w:rsidRDefault="002F3D46">
            <w:pPr>
              <w:pStyle w:val="TableParagraph"/>
              <w:spacing w:before="113" w:line="309" w:lineRule="auto"/>
              <w:ind w:left="92"/>
              <w:rPr>
                <w:sz w:val="15"/>
              </w:rPr>
            </w:pPr>
            <w:r>
              <w:rPr>
                <w:w w:val="105"/>
                <w:sz w:val="15"/>
              </w:rPr>
              <w:t>Dépenses réelles 2019</w:t>
            </w:r>
          </w:p>
        </w:tc>
        <w:tc>
          <w:tcPr>
            <w:tcW w:w="1516" w:type="dxa"/>
          </w:tcPr>
          <w:p w:rsidR="000C7F45" w:rsidRDefault="002F3D46">
            <w:pPr>
              <w:pStyle w:val="TableParagraph"/>
              <w:spacing w:before="113" w:line="309" w:lineRule="auto"/>
              <w:ind w:left="92"/>
              <w:rPr>
                <w:sz w:val="15"/>
              </w:rPr>
            </w:pPr>
            <w:r>
              <w:rPr>
                <w:w w:val="105"/>
                <w:sz w:val="15"/>
              </w:rPr>
              <w:t>Dépenses réelles 2020</w:t>
            </w:r>
          </w:p>
        </w:tc>
      </w:tr>
      <w:tr w:rsidR="000C7F45" w:rsidRPr="00062350">
        <w:trPr>
          <w:trHeight w:val="620"/>
        </w:trPr>
        <w:tc>
          <w:tcPr>
            <w:tcW w:w="4157" w:type="dxa"/>
          </w:tcPr>
          <w:p w:rsidR="000C7F45" w:rsidRPr="00EF2B58" w:rsidRDefault="002F3D46">
            <w:pPr>
              <w:pStyle w:val="TableParagraph"/>
              <w:spacing w:before="113" w:line="309" w:lineRule="auto"/>
              <w:ind w:left="92"/>
              <w:rPr>
                <w:sz w:val="15"/>
                <w:lang w:val="fr-CA"/>
              </w:rPr>
            </w:pPr>
            <w:r w:rsidRPr="00EF2B58">
              <w:rPr>
                <w:w w:val="105"/>
                <w:sz w:val="15"/>
                <w:lang w:val="fr-CA"/>
              </w:rPr>
              <w:t>Dépenses publiques totales (tous les secteurs, y compris l'éducation)</w:t>
            </w:r>
          </w:p>
        </w:tc>
        <w:tc>
          <w:tcPr>
            <w:tcW w:w="903" w:type="dxa"/>
          </w:tcPr>
          <w:p w:rsidR="000C7F45" w:rsidRPr="00EF2B58" w:rsidRDefault="000C7F45">
            <w:pPr>
              <w:pStyle w:val="TableParagraph"/>
              <w:rPr>
                <w:rFonts w:ascii="Times New Roman"/>
                <w:sz w:val="16"/>
                <w:lang w:val="fr-CA"/>
              </w:rPr>
            </w:pPr>
          </w:p>
        </w:tc>
        <w:tc>
          <w:tcPr>
            <w:tcW w:w="903" w:type="dxa"/>
          </w:tcPr>
          <w:p w:rsidR="000C7F45" w:rsidRPr="00EF2B58" w:rsidRDefault="000C7F45">
            <w:pPr>
              <w:pStyle w:val="TableParagraph"/>
              <w:rPr>
                <w:rFonts w:ascii="Times New Roman"/>
                <w:sz w:val="16"/>
                <w:lang w:val="fr-CA"/>
              </w:rPr>
            </w:pPr>
          </w:p>
        </w:tc>
        <w:tc>
          <w:tcPr>
            <w:tcW w:w="903" w:type="dxa"/>
          </w:tcPr>
          <w:p w:rsidR="000C7F45" w:rsidRPr="00EF2B58" w:rsidRDefault="000C7F45">
            <w:pPr>
              <w:pStyle w:val="TableParagraph"/>
              <w:rPr>
                <w:rFonts w:ascii="Times New Roman"/>
                <w:sz w:val="16"/>
                <w:lang w:val="fr-CA"/>
              </w:rPr>
            </w:pPr>
          </w:p>
        </w:tc>
        <w:tc>
          <w:tcPr>
            <w:tcW w:w="1516" w:type="dxa"/>
          </w:tcPr>
          <w:p w:rsidR="000C7F45" w:rsidRPr="00EF2B58" w:rsidRDefault="000C7F45">
            <w:pPr>
              <w:pStyle w:val="TableParagraph"/>
              <w:rPr>
                <w:rFonts w:ascii="Times New Roman"/>
                <w:sz w:val="16"/>
                <w:lang w:val="fr-CA"/>
              </w:rPr>
            </w:pPr>
          </w:p>
        </w:tc>
        <w:tc>
          <w:tcPr>
            <w:tcW w:w="1516" w:type="dxa"/>
          </w:tcPr>
          <w:p w:rsidR="000C7F45" w:rsidRPr="00EF2B58" w:rsidRDefault="000C7F45">
            <w:pPr>
              <w:pStyle w:val="TableParagraph"/>
              <w:rPr>
                <w:rFonts w:ascii="Times New Roman"/>
                <w:sz w:val="16"/>
                <w:lang w:val="fr-CA"/>
              </w:rPr>
            </w:pPr>
          </w:p>
        </w:tc>
      </w:tr>
    </w:tbl>
    <w:p w:rsidR="000C7F45" w:rsidRPr="00EF2B58" w:rsidRDefault="000C7F45">
      <w:pPr>
        <w:pStyle w:val="BodyText"/>
        <w:rPr>
          <w:i/>
          <w:sz w:val="16"/>
          <w:lang w:val="fr-CA"/>
        </w:rPr>
      </w:pPr>
    </w:p>
    <w:p w:rsidR="000C7F45" w:rsidRPr="00EF2B58" w:rsidRDefault="000C7F45">
      <w:pPr>
        <w:pStyle w:val="BodyText"/>
        <w:spacing w:before="4"/>
        <w:rPr>
          <w:i/>
          <w:lang w:val="fr-CA"/>
        </w:rPr>
      </w:pPr>
    </w:p>
    <w:p w:rsidR="000C7F45" w:rsidRDefault="002F3D46">
      <w:pPr>
        <w:pStyle w:val="Heading3"/>
        <w:numPr>
          <w:ilvl w:val="1"/>
          <w:numId w:val="2"/>
        </w:numPr>
        <w:tabs>
          <w:tab w:val="left" w:pos="785"/>
        </w:tabs>
        <w:spacing w:after="24"/>
      </w:pPr>
      <w:r>
        <w:rPr>
          <w:w w:val="105"/>
        </w:rPr>
        <w:t>Autres variables</w:t>
      </w:r>
      <w:r>
        <w:rPr>
          <w:spacing w:val="-3"/>
          <w:w w:val="105"/>
        </w:rPr>
        <w:t xml:space="preserve"> </w:t>
      </w:r>
      <w:r>
        <w:rPr>
          <w:w w:val="105"/>
        </w:rPr>
        <w:t>économiques</w:t>
      </w: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7880"/>
        <w:gridCol w:w="669"/>
        <w:gridCol w:w="669"/>
        <w:gridCol w:w="680"/>
      </w:tblGrid>
      <w:tr w:rsidR="000C7F45">
        <w:trPr>
          <w:trHeight w:val="397"/>
        </w:trPr>
        <w:tc>
          <w:tcPr>
            <w:tcW w:w="7880" w:type="dxa"/>
          </w:tcPr>
          <w:p w:rsidR="000C7F45" w:rsidRDefault="000C7F45">
            <w:pPr>
              <w:pStyle w:val="TableParagraph"/>
              <w:rPr>
                <w:rFonts w:ascii="Times New Roman"/>
                <w:sz w:val="16"/>
              </w:rPr>
            </w:pPr>
          </w:p>
        </w:tc>
        <w:tc>
          <w:tcPr>
            <w:tcW w:w="669" w:type="dxa"/>
          </w:tcPr>
          <w:p w:rsidR="000C7F45" w:rsidRDefault="002F3D46">
            <w:pPr>
              <w:pStyle w:val="TableParagraph"/>
              <w:spacing w:before="113"/>
              <w:ind w:left="92"/>
              <w:rPr>
                <w:sz w:val="15"/>
              </w:rPr>
            </w:pPr>
            <w:r>
              <w:rPr>
                <w:w w:val="105"/>
                <w:sz w:val="15"/>
              </w:rPr>
              <w:t>2019</w:t>
            </w:r>
          </w:p>
        </w:tc>
        <w:tc>
          <w:tcPr>
            <w:tcW w:w="669" w:type="dxa"/>
          </w:tcPr>
          <w:p w:rsidR="000C7F45" w:rsidRDefault="002F3D46">
            <w:pPr>
              <w:pStyle w:val="TableParagraph"/>
              <w:spacing w:before="113"/>
              <w:ind w:left="92"/>
              <w:rPr>
                <w:sz w:val="15"/>
              </w:rPr>
            </w:pPr>
            <w:r>
              <w:rPr>
                <w:w w:val="105"/>
                <w:sz w:val="15"/>
              </w:rPr>
              <w:t>2020</w:t>
            </w:r>
          </w:p>
        </w:tc>
        <w:tc>
          <w:tcPr>
            <w:tcW w:w="680" w:type="dxa"/>
          </w:tcPr>
          <w:p w:rsidR="000C7F45" w:rsidRDefault="002F3D46">
            <w:pPr>
              <w:pStyle w:val="TableParagraph"/>
              <w:spacing w:before="113"/>
              <w:ind w:left="92"/>
              <w:rPr>
                <w:sz w:val="15"/>
              </w:rPr>
            </w:pPr>
            <w:r>
              <w:rPr>
                <w:w w:val="105"/>
                <w:sz w:val="15"/>
              </w:rPr>
              <w:t>2021</w:t>
            </w:r>
          </w:p>
        </w:tc>
      </w:tr>
      <w:tr w:rsidR="000C7F45" w:rsidRPr="00062350">
        <w:trPr>
          <w:trHeight w:val="397"/>
        </w:trPr>
        <w:tc>
          <w:tcPr>
            <w:tcW w:w="7880" w:type="dxa"/>
          </w:tcPr>
          <w:p w:rsidR="000C7F45" w:rsidRPr="00EF2B58" w:rsidRDefault="002F3D46">
            <w:pPr>
              <w:pStyle w:val="TableParagraph"/>
              <w:spacing w:before="113"/>
              <w:ind w:left="92"/>
              <w:rPr>
                <w:sz w:val="15"/>
                <w:lang w:val="fr-CA"/>
              </w:rPr>
            </w:pPr>
            <w:r w:rsidRPr="00EF2B58">
              <w:rPr>
                <w:w w:val="105"/>
                <w:sz w:val="15"/>
                <w:lang w:val="fr-CA"/>
              </w:rPr>
              <w:t>Produit intérieur brut national (PIB, en monnaie nationale)</w:t>
            </w:r>
          </w:p>
        </w:tc>
        <w:tc>
          <w:tcPr>
            <w:tcW w:w="669" w:type="dxa"/>
          </w:tcPr>
          <w:p w:rsidR="000C7F45" w:rsidRPr="00EF2B58" w:rsidRDefault="000C7F45">
            <w:pPr>
              <w:pStyle w:val="TableParagraph"/>
              <w:rPr>
                <w:rFonts w:ascii="Times New Roman"/>
                <w:sz w:val="16"/>
                <w:lang w:val="fr-CA"/>
              </w:rPr>
            </w:pPr>
          </w:p>
        </w:tc>
        <w:tc>
          <w:tcPr>
            <w:tcW w:w="669" w:type="dxa"/>
          </w:tcPr>
          <w:p w:rsidR="000C7F45" w:rsidRPr="00EF2B58" w:rsidRDefault="000C7F45">
            <w:pPr>
              <w:pStyle w:val="TableParagraph"/>
              <w:rPr>
                <w:rFonts w:ascii="Times New Roman"/>
                <w:sz w:val="16"/>
                <w:lang w:val="fr-CA"/>
              </w:rPr>
            </w:pPr>
          </w:p>
        </w:tc>
        <w:tc>
          <w:tcPr>
            <w:tcW w:w="680" w:type="dxa"/>
          </w:tcPr>
          <w:p w:rsidR="000C7F45" w:rsidRPr="00EF2B58" w:rsidRDefault="000C7F45">
            <w:pPr>
              <w:pStyle w:val="TableParagraph"/>
              <w:rPr>
                <w:rFonts w:ascii="Times New Roman"/>
                <w:sz w:val="16"/>
                <w:lang w:val="fr-CA"/>
              </w:rPr>
            </w:pPr>
          </w:p>
        </w:tc>
      </w:tr>
      <w:tr w:rsidR="000C7F45">
        <w:trPr>
          <w:trHeight w:val="397"/>
        </w:trPr>
        <w:tc>
          <w:tcPr>
            <w:tcW w:w="7880" w:type="dxa"/>
          </w:tcPr>
          <w:p w:rsidR="000C7F45" w:rsidRDefault="002F3D46">
            <w:pPr>
              <w:pStyle w:val="TableParagraph"/>
              <w:spacing w:before="113"/>
              <w:ind w:left="92"/>
              <w:rPr>
                <w:sz w:val="15"/>
              </w:rPr>
            </w:pPr>
            <w:r>
              <w:rPr>
                <w:w w:val="105"/>
                <w:sz w:val="15"/>
              </w:rPr>
              <w:t>Population totale du pays</w:t>
            </w:r>
          </w:p>
        </w:tc>
        <w:tc>
          <w:tcPr>
            <w:tcW w:w="669" w:type="dxa"/>
          </w:tcPr>
          <w:p w:rsidR="000C7F45" w:rsidRDefault="000C7F45">
            <w:pPr>
              <w:pStyle w:val="TableParagraph"/>
              <w:rPr>
                <w:rFonts w:ascii="Times New Roman"/>
                <w:sz w:val="16"/>
              </w:rPr>
            </w:pPr>
          </w:p>
        </w:tc>
        <w:tc>
          <w:tcPr>
            <w:tcW w:w="669" w:type="dxa"/>
          </w:tcPr>
          <w:p w:rsidR="000C7F45" w:rsidRDefault="000C7F45">
            <w:pPr>
              <w:pStyle w:val="TableParagraph"/>
              <w:rPr>
                <w:rFonts w:ascii="Times New Roman"/>
                <w:sz w:val="16"/>
              </w:rPr>
            </w:pPr>
          </w:p>
        </w:tc>
        <w:tc>
          <w:tcPr>
            <w:tcW w:w="680" w:type="dxa"/>
          </w:tcPr>
          <w:p w:rsidR="000C7F45" w:rsidRDefault="000C7F45">
            <w:pPr>
              <w:pStyle w:val="TableParagraph"/>
              <w:rPr>
                <w:rFonts w:ascii="Times New Roman"/>
                <w:sz w:val="16"/>
              </w:rPr>
            </w:pPr>
          </w:p>
        </w:tc>
      </w:tr>
      <w:tr w:rsidR="000C7F45" w:rsidRPr="00062350">
        <w:trPr>
          <w:trHeight w:val="397"/>
        </w:trPr>
        <w:tc>
          <w:tcPr>
            <w:tcW w:w="7880" w:type="dxa"/>
          </w:tcPr>
          <w:p w:rsidR="000C7F45" w:rsidRPr="00EF2B58" w:rsidRDefault="002F3D46">
            <w:pPr>
              <w:pStyle w:val="TableParagraph"/>
              <w:spacing w:before="113"/>
              <w:ind w:left="92"/>
              <w:rPr>
                <w:sz w:val="15"/>
                <w:lang w:val="fr-CA"/>
              </w:rPr>
            </w:pPr>
            <w:r w:rsidRPr="00EF2B58">
              <w:rPr>
                <w:w w:val="105"/>
                <w:sz w:val="15"/>
                <w:lang w:val="fr-CA"/>
              </w:rPr>
              <w:t>Taux de change annuel moyen (prix en monnaie nationale d'une unité de dollar américain)</w:t>
            </w:r>
          </w:p>
        </w:tc>
        <w:tc>
          <w:tcPr>
            <w:tcW w:w="669" w:type="dxa"/>
          </w:tcPr>
          <w:p w:rsidR="000C7F45" w:rsidRPr="00EF2B58" w:rsidRDefault="000C7F45">
            <w:pPr>
              <w:pStyle w:val="TableParagraph"/>
              <w:rPr>
                <w:rFonts w:ascii="Times New Roman"/>
                <w:sz w:val="16"/>
                <w:lang w:val="fr-CA"/>
              </w:rPr>
            </w:pPr>
          </w:p>
        </w:tc>
        <w:tc>
          <w:tcPr>
            <w:tcW w:w="669" w:type="dxa"/>
          </w:tcPr>
          <w:p w:rsidR="000C7F45" w:rsidRPr="00EF2B58" w:rsidRDefault="000C7F45">
            <w:pPr>
              <w:pStyle w:val="TableParagraph"/>
              <w:rPr>
                <w:rFonts w:ascii="Times New Roman"/>
                <w:sz w:val="16"/>
                <w:lang w:val="fr-CA"/>
              </w:rPr>
            </w:pPr>
          </w:p>
        </w:tc>
        <w:tc>
          <w:tcPr>
            <w:tcW w:w="680" w:type="dxa"/>
          </w:tcPr>
          <w:p w:rsidR="000C7F45" w:rsidRPr="00EF2B58" w:rsidRDefault="000C7F45">
            <w:pPr>
              <w:pStyle w:val="TableParagraph"/>
              <w:rPr>
                <w:rFonts w:ascii="Times New Roman"/>
                <w:sz w:val="16"/>
                <w:lang w:val="fr-CA"/>
              </w:rPr>
            </w:pPr>
          </w:p>
        </w:tc>
      </w:tr>
    </w:tbl>
    <w:p w:rsidR="000C7F45" w:rsidRPr="00EF2B58" w:rsidRDefault="000C7F45">
      <w:pPr>
        <w:pStyle w:val="BodyText"/>
        <w:rPr>
          <w:b/>
          <w:sz w:val="16"/>
          <w:lang w:val="fr-CA"/>
        </w:rPr>
      </w:pPr>
    </w:p>
    <w:p w:rsidR="000C7F45" w:rsidRPr="00EF2B58" w:rsidRDefault="000C7F45">
      <w:pPr>
        <w:pStyle w:val="BodyText"/>
        <w:spacing w:before="3"/>
        <w:rPr>
          <w:b/>
          <w:sz w:val="22"/>
          <w:lang w:val="fr-CA"/>
        </w:rPr>
      </w:pPr>
    </w:p>
    <w:p w:rsidR="000C7F45" w:rsidRPr="00EF2B58" w:rsidRDefault="002F3D46">
      <w:pPr>
        <w:pStyle w:val="ListParagraph"/>
        <w:numPr>
          <w:ilvl w:val="1"/>
          <w:numId w:val="2"/>
        </w:numPr>
        <w:tabs>
          <w:tab w:val="left" w:pos="884"/>
        </w:tabs>
        <w:spacing w:line="220" w:lineRule="auto"/>
        <w:ind w:left="437" w:right="943" w:firstLine="0"/>
        <w:rPr>
          <w:sz w:val="20"/>
          <w:lang w:val="fr-CA"/>
        </w:rPr>
      </w:pPr>
      <w:r w:rsidRPr="00EF2B58">
        <w:rPr>
          <w:sz w:val="20"/>
          <w:lang w:val="fr-CA"/>
        </w:rPr>
        <w:t xml:space="preserve">Veuillez fournir l'URL des rapports / ensembles de données utilisés comme sources de données </w:t>
      </w:r>
      <w:r w:rsidRPr="00EF2B58">
        <w:rPr>
          <w:spacing w:val="-4"/>
          <w:sz w:val="20"/>
          <w:lang w:val="fr-CA"/>
        </w:rPr>
        <w:t xml:space="preserve">pour </w:t>
      </w:r>
      <w:r w:rsidRPr="00EF2B58">
        <w:rPr>
          <w:sz w:val="20"/>
          <w:lang w:val="fr-CA"/>
        </w:rPr>
        <w:t>compléter cette section sur les dépenses d'éducation, le cas</w:t>
      </w:r>
      <w:r w:rsidRPr="00EF2B58">
        <w:rPr>
          <w:spacing w:val="2"/>
          <w:sz w:val="20"/>
          <w:lang w:val="fr-CA"/>
        </w:rPr>
        <w:t xml:space="preserve"> </w:t>
      </w:r>
      <w:r w:rsidRPr="00EF2B58">
        <w:rPr>
          <w:sz w:val="20"/>
          <w:lang w:val="fr-CA"/>
        </w:rPr>
        <w:t>échéant.</w:t>
      </w:r>
    </w:p>
    <w:p w:rsidR="000C7F45" w:rsidRPr="00EF2B58" w:rsidRDefault="000C7F45">
      <w:pPr>
        <w:pStyle w:val="BodyText"/>
        <w:spacing w:before="2"/>
        <w:rPr>
          <w:sz w:val="10"/>
          <w:lang w:val="fr-CA"/>
        </w:rPr>
      </w:pP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977"/>
        <w:gridCol w:w="2920"/>
      </w:tblGrid>
      <w:tr w:rsidR="000C7F45">
        <w:trPr>
          <w:trHeight w:val="397"/>
        </w:trPr>
        <w:tc>
          <w:tcPr>
            <w:tcW w:w="6977" w:type="dxa"/>
          </w:tcPr>
          <w:p w:rsidR="000C7F45" w:rsidRPr="00EF2B58" w:rsidRDefault="002F3D46">
            <w:pPr>
              <w:pStyle w:val="TableParagraph"/>
              <w:spacing w:before="113"/>
              <w:ind w:left="92"/>
              <w:rPr>
                <w:b/>
                <w:sz w:val="15"/>
                <w:lang w:val="fr-CA"/>
              </w:rPr>
            </w:pPr>
            <w:r w:rsidRPr="00EF2B58">
              <w:rPr>
                <w:b/>
                <w:w w:val="105"/>
                <w:sz w:val="15"/>
                <w:lang w:val="fr-CA"/>
              </w:rPr>
              <w:t>Description / nom du rapport / jeux de données</w:t>
            </w:r>
          </w:p>
        </w:tc>
        <w:tc>
          <w:tcPr>
            <w:tcW w:w="2920" w:type="dxa"/>
          </w:tcPr>
          <w:p w:rsidR="000C7F45" w:rsidRDefault="002F3D46">
            <w:pPr>
              <w:pStyle w:val="TableParagraph"/>
              <w:spacing w:before="113"/>
              <w:ind w:left="92"/>
              <w:rPr>
                <w:b/>
                <w:sz w:val="15"/>
              </w:rPr>
            </w:pPr>
            <w:r>
              <w:rPr>
                <w:b/>
                <w:w w:val="105"/>
                <w:sz w:val="15"/>
              </w:rPr>
              <w:t>URL (ou site Web)</w:t>
            </w: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bl>
    <w:p w:rsidR="000C7F45" w:rsidRDefault="000C7F45">
      <w:pPr>
        <w:pStyle w:val="BodyText"/>
        <w:rPr>
          <w:sz w:val="22"/>
        </w:rPr>
      </w:pPr>
    </w:p>
    <w:p w:rsidR="000C7F45" w:rsidRDefault="000C7F45">
      <w:pPr>
        <w:pStyle w:val="BodyText"/>
        <w:spacing w:before="9"/>
        <w:rPr>
          <w:sz w:val="19"/>
        </w:rPr>
      </w:pPr>
    </w:p>
    <w:p w:rsidR="00EF2B58" w:rsidRDefault="00EF2B58">
      <w:pPr>
        <w:rPr>
          <w:sz w:val="20"/>
        </w:rPr>
      </w:pPr>
      <w:r>
        <w:rPr>
          <w:sz w:val="20"/>
        </w:rPr>
        <w:br w:type="page"/>
      </w:r>
    </w:p>
    <w:p w:rsidR="000C7F45" w:rsidRDefault="002F3D46">
      <w:pPr>
        <w:ind w:left="158"/>
        <w:rPr>
          <w:sz w:val="20"/>
        </w:rPr>
      </w:pPr>
      <w:r>
        <w:rPr>
          <w:sz w:val="20"/>
        </w:rPr>
        <w:lastRenderedPageBreak/>
        <w:t>Observations générales</w:t>
      </w:r>
    </w:p>
    <w:p w:rsidR="000C7F45" w:rsidRDefault="000C7F45">
      <w:pPr>
        <w:pStyle w:val="BodyText"/>
        <w:spacing w:before="9"/>
        <w:rPr>
          <w:sz w:val="19"/>
        </w:rPr>
      </w:pPr>
    </w:p>
    <w:p w:rsidR="000C7F45" w:rsidRPr="00EF2B58" w:rsidRDefault="00062350">
      <w:pPr>
        <w:pStyle w:val="ListParagraph"/>
        <w:numPr>
          <w:ilvl w:val="1"/>
          <w:numId w:val="1"/>
        </w:numPr>
        <w:tabs>
          <w:tab w:val="left" w:pos="776"/>
        </w:tabs>
        <w:spacing w:before="101" w:line="309" w:lineRule="auto"/>
        <w:ind w:right="596" w:firstLine="0"/>
        <w:rPr>
          <w:b/>
          <w:sz w:val="15"/>
          <w:lang w:val="fr-CA"/>
        </w:rPr>
      </w:pPr>
      <w:r>
        <w:pict>
          <v:shape id="_x0000_s1026" style="position:absolute;left:0;text-align:left;margin-left:69.7pt;margin-top:31.85pt;width:483.75pt;height:15.05pt;z-index:-251628544;mso-wrap-distance-left:0;mso-wrap-distance-right:0;mso-position-horizontal-relative:page" coordorigin="1394,637" coordsize="9675,301" path="m1394,899r,-223l1394,671r1,-5l1397,661r2,-4l1402,652r4,-3l1409,645r5,-3l1418,640r5,-2l1428,637r5,l11030,637r5,l11040,638r5,2l11049,642r5,3l11057,649r4,3l11064,657r2,4l11068,666r1,5l11069,676r,223l11069,904r-1,5l11066,914r-2,5l11045,935r-5,2l11035,938r-5,l1433,938r-5,l1423,937r-5,-2l1414,933r-17,-19l1395,909r-1,-5l1394,899xe" filled="f" strokecolor="#aaa" strokeweight=".19658mm">
            <v:path arrowok="t"/>
            <w10:wrap type="topAndBottom" anchorx="page"/>
          </v:shape>
        </w:pict>
      </w:r>
      <w:r w:rsidR="002F3D46" w:rsidRPr="00EF2B58">
        <w:rPr>
          <w:b/>
          <w:w w:val="105"/>
          <w:sz w:val="15"/>
          <w:lang w:val="fr-CA"/>
        </w:rPr>
        <w:t>Veuillez</w:t>
      </w:r>
      <w:r w:rsidR="002F3D46" w:rsidRPr="00EF2B58">
        <w:rPr>
          <w:b/>
          <w:spacing w:val="-6"/>
          <w:w w:val="105"/>
          <w:sz w:val="15"/>
          <w:lang w:val="fr-CA"/>
        </w:rPr>
        <w:t xml:space="preserve"> </w:t>
      </w:r>
      <w:r w:rsidR="002F3D46" w:rsidRPr="00EF2B58">
        <w:rPr>
          <w:b/>
          <w:w w:val="105"/>
          <w:sz w:val="15"/>
          <w:lang w:val="fr-CA"/>
        </w:rPr>
        <w:t>décrire</w:t>
      </w:r>
      <w:r w:rsidR="002F3D46" w:rsidRPr="00EF2B58">
        <w:rPr>
          <w:b/>
          <w:spacing w:val="-5"/>
          <w:w w:val="105"/>
          <w:sz w:val="15"/>
          <w:lang w:val="fr-CA"/>
        </w:rPr>
        <w:t xml:space="preserve"> </w:t>
      </w:r>
      <w:r w:rsidR="002F3D46" w:rsidRPr="00EF2B58">
        <w:rPr>
          <w:b/>
          <w:w w:val="105"/>
          <w:sz w:val="15"/>
          <w:lang w:val="fr-CA"/>
        </w:rPr>
        <w:t>brièvement</w:t>
      </w:r>
      <w:r w:rsidR="002F3D46" w:rsidRPr="00EF2B58">
        <w:rPr>
          <w:b/>
          <w:spacing w:val="-6"/>
          <w:w w:val="105"/>
          <w:sz w:val="15"/>
          <w:lang w:val="fr-CA"/>
        </w:rPr>
        <w:t xml:space="preserve"> </w:t>
      </w:r>
      <w:r w:rsidR="002F3D46" w:rsidRPr="00EF2B58">
        <w:rPr>
          <w:b/>
          <w:w w:val="105"/>
          <w:sz w:val="15"/>
          <w:lang w:val="fr-CA"/>
        </w:rPr>
        <w:t>les</w:t>
      </w:r>
      <w:r w:rsidR="002F3D46" w:rsidRPr="00EF2B58">
        <w:rPr>
          <w:b/>
          <w:spacing w:val="-5"/>
          <w:w w:val="105"/>
          <w:sz w:val="15"/>
          <w:lang w:val="fr-CA"/>
        </w:rPr>
        <w:t xml:space="preserve"> </w:t>
      </w:r>
      <w:r w:rsidR="002F3D46" w:rsidRPr="00EF2B58">
        <w:rPr>
          <w:b/>
          <w:w w:val="105"/>
          <w:sz w:val="15"/>
          <w:lang w:val="fr-CA"/>
        </w:rPr>
        <w:t>points</w:t>
      </w:r>
      <w:r w:rsidR="002F3D46" w:rsidRPr="00EF2B58">
        <w:rPr>
          <w:b/>
          <w:spacing w:val="-6"/>
          <w:w w:val="105"/>
          <w:sz w:val="15"/>
          <w:lang w:val="fr-CA"/>
        </w:rPr>
        <w:t xml:space="preserve"> </w:t>
      </w:r>
      <w:r w:rsidR="002F3D46" w:rsidRPr="00EF2B58">
        <w:rPr>
          <w:b/>
          <w:w w:val="105"/>
          <w:sz w:val="15"/>
          <w:lang w:val="fr-CA"/>
        </w:rPr>
        <w:t>les</w:t>
      </w:r>
      <w:r w:rsidR="002F3D46" w:rsidRPr="00EF2B58">
        <w:rPr>
          <w:b/>
          <w:spacing w:val="-5"/>
          <w:w w:val="105"/>
          <w:sz w:val="15"/>
          <w:lang w:val="fr-CA"/>
        </w:rPr>
        <w:t xml:space="preserve"> </w:t>
      </w:r>
      <w:r w:rsidR="002F3D46" w:rsidRPr="00EF2B58">
        <w:rPr>
          <w:b/>
          <w:w w:val="105"/>
          <w:sz w:val="15"/>
          <w:lang w:val="fr-CA"/>
        </w:rPr>
        <w:t>plus</w:t>
      </w:r>
      <w:r w:rsidR="002F3D46" w:rsidRPr="00EF2B58">
        <w:rPr>
          <w:b/>
          <w:spacing w:val="-6"/>
          <w:w w:val="105"/>
          <w:sz w:val="15"/>
          <w:lang w:val="fr-CA"/>
        </w:rPr>
        <w:t xml:space="preserve"> </w:t>
      </w:r>
      <w:r w:rsidR="002F3D46" w:rsidRPr="00EF2B58">
        <w:rPr>
          <w:b/>
          <w:w w:val="105"/>
          <w:sz w:val="15"/>
          <w:lang w:val="fr-CA"/>
        </w:rPr>
        <w:t>importants</w:t>
      </w:r>
      <w:r w:rsidR="002F3D46" w:rsidRPr="00EF2B58">
        <w:rPr>
          <w:b/>
          <w:spacing w:val="-5"/>
          <w:w w:val="105"/>
          <w:sz w:val="15"/>
          <w:lang w:val="fr-CA"/>
        </w:rPr>
        <w:t xml:space="preserve"> </w:t>
      </w:r>
      <w:r w:rsidR="002F3D46" w:rsidRPr="00EF2B58">
        <w:rPr>
          <w:b/>
          <w:w w:val="105"/>
          <w:sz w:val="15"/>
          <w:lang w:val="fr-CA"/>
        </w:rPr>
        <w:t>sur</w:t>
      </w:r>
      <w:r w:rsidR="002F3D46" w:rsidRPr="00EF2B58">
        <w:rPr>
          <w:b/>
          <w:spacing w:val="-6"/>
          <w:w w:val="105"/>
          <w:sz w:val="15"/>
          <w:lang w:val="fr-CA"/>
        </w:rPr>
        <w:t xml:space="preserve"> </w:t>
      </w:r>
      <w:r w:rsidR="002F3D46" w:rsidRPr="00EF2B58">
        <w:rPr>
          <w:b/>
          <w:w w:val="105"/>
          <w:sz w:val="15"/>
          <w:lang w:val="fr-CA"/>
        </w:rPr>
        <w:t>la</w:t>
      </w:r>
      <w:r w:rsidR="002F3D46" w:rsidRPr="00EF2B58">
        <w:rPr>
          <w:b/>
          <w:spacing w:val="-5"/>
          <w:w w:val="105"/>
          <w:sz w:val="15"/>
          <w:lang w:val="fr-CA"/>
        </w:rPr>
        <w:t xml:space="preserve"> </w:t>
      </w:r>
      <w:r w:rsidR="002F3D46" w:rsidRPr="00EF2B58">
        <w:rPr>
          <w:b/>
          <w:w w:val="105"/>
          <w:sz w:val="15"/>
          <w:lang w:val="fr-CA"/>
        </w:rPr>
        <w:t>manière</w:t>
      </w:r>
      <w:r w:rsidR="002F3D46" w:rsidRPr="00EF2B58">
        <w:rPr>
          <w:b/>
          <w:spacing w:val="-6"/>
          <w:w w:val="105"/>
          <w:sz w:val="15"/>
          <w:lang w:val="fr-CA"/>
        </w:rPr>
        <w:t xml:space="preserve"> </w:t>
      </w:r>
      <w:r w:rsidR="002F3D46" w:rsidRPr="00EF2B58">
        <w:rPr>
          <w:b/>
          <w:w w:val="105"/>
          <w:sz w:val="15"/>
          <w:lang w:val="fr-CA"/>
        </w:rPr>
        <w:t>dont</w:t>
      </w:r>
      <w:r w:rsidR="002F3D46" w:rsidRPr="00EF2B58">
        <w:rPr>
          <w:b/>
          <w:spacing w:val="-5"/>
          <w:w w:val="105"/>
          <w:sz w:val="15"/>
          <w:lang w:val="fr-CA"/>
        </w:rPr>
        <w:t xml:space="preserve"> </w:t>
      </w:r>
      <w:r w:rsidR="002F3D46" w:rsidRPr="00EF2B58">
        <w:rPr>
          <w:b/>
          <w:w w:val="105"/>
          <w:sz w:val="15"/>
          <w:lang w:val="fr-CA"/>
        </w:rPr>
        <w:t>le</w:t>
      </w:r>
      <w:r w:rsidR="002F3D46" w:rsidRPr="00EF2B58">
        <w:rPr>
          <w:b/>
          <w:spacing w:val="-6"/>
          <w:w w:val="105"/>
          <w:sz w:val="15"/>
          <w:lang w:val="fr-CA"/>
        </w:rPr>
        <w:t xml:space="preserve"> </w:t>
      </w:r>
      <w:r w:rsidR="002F3D46" w:rsidRPr="00EF2B58">
        <w:rPr>
          <w:b/>
          <w:w w:val="105"/>
          <w:sz w:val="15"/>
          <w:lang w:val="fr-CA"/>
        </w:rPr>
        <w:t>Covid-19</w:t>
      </w:r>
      <w:r w:rsidR="002F3D46" w:rsidRPr="00EF2B58">
        <w:rPr>
          <w:b/>
          <w:spacing w:val="-5"/>
          <w:w w:val="105"/>
          <w:sz w:val="15"/>
          <w:lang w:val="fr-CA"/>
        </w:rPr>
        <w:t xml:space="preserve"> </w:t>
      </w:r>
      <w:r w:rsidR="002F3D46" w:rsidRPr="00EF2B58">
        <w:rPr>
          <w:b/>
          <w:w w:val="105"/>
          <w:sz w:val="15"/>
          <w:lang w:val="fr-CA"/>
        </w:rPr>
        <w:t>a</w:t>
      </w:r>
      <w:r w:rsidR="002F3D46" w:rsidRPr="00EF2B58">
        <w:rPr>
          <w:b/>
          <w:spacing w:val="-5"/>
          <w:w w:val="105"/>
          <w:sz w:val="15"/>
          <w:lang w:val="fr-CA"/>
        </w:rPr>
        <w:t xml:space="preserve"> </w:t>
      </w:r>
      <w:r w:rsidR="002F3D46" w:rsidRPr="00EF2B58">
        <w:rPr>
          <w:b/>
          <w:w w:val="105"/>
          <w:sz w:val="15"/>
          <w:lang w:val="fr-CA"/>
        </w:rPr>
        <w:t>affecté</w:t>
      </w:r>
      <w:r w:rsidR="002F3D46" w:rsidRPr="00EF2B58">
        <w:rPr>
          <w:b/>
          <w:spacing w:val="-6"/>
          <w:w w:val="105"/>
          <w:sz w:val="15"/>
          <w:lang w:val="fr-CA"/>
        </w:rPr>
        <w:t xml:space="preserve"> </w:t>
      </w:r>
      <w:r w:rsidR="002F3D46" w:rsidRPr="00EF2B58">
        <w:rPr>
          <w:b/>
          <w:w w:val="105"/>
          <w:sz w:val="15"/>
          <w:lang w:val="fr-CA"/>
        </w:rPr>
        <w:t>le</w:t>
      </w:r>
      <w:r w:rsidR="002F3D46" w:rsidRPr="00EF2B58">
        <w:rPr>
          <w:b/>
          <w:spacing w:val="-5"/>
          <w:w w:val="105"/>
          <w:sz w:val="15"/>
          <w:lang w:val="fr-CA"/>
        </w:rPr>
        <w:t xml:space="preserve"> </w:t>
      </w:r>
      <w:r w:rsidR="002F3D46" w:rsidRPr="00EF2B58">
        <w:rPr>
          <w:b/>
          <w:w w:val="105"/>
          <w:sz w:val="15"/>
          <w:lang w:val="fr-CA"/>
        </w:rPr>
        <w:t>système</w:t>
      </w:r>
      <w:r w:rsidR="002F3D46" w:rsidRPr="00EF2B58">
        <w:rPr>
          <w:b/>
          <w:spacing w:val="-6"/>
          <w:w w:val="105"/>
          <w:sz w:val="15"/>
          <w:lang w:val="fr-CA"/>
        </w:rPr>
        <w:t xml:space="preserve"> </w:t>
      </w:r>
      <w:r w:rsidR="002F3D46" w:rsidRPr="00EF2B58">
        <w:rPr>
          <w:b/>
          <w:w w:val="105"/>
          <w:sz w:val="15"/>
          <w:lang w:val="fr-CA"/>
        </w:rPr>
        <w:t>éducatif</w:t>
      </w:r>
      <w:r w:rsidR="002F3D46" w:rsidRPr="00EF2B58">
        <w:rPr>
          <w:b/>
          <w:spacing w:val="-5"/>
          <w:w w:val="105"/>
          <w:sz w:val="15"/>
          <w:lang w:val="fr-CA"/>
        </w:rPr>
        <w:t xml:space="preserve"> </w:t>
      </w:r>
      <w:r w:rsidR="002F3D46" w:rsidRPr="00EF2B58">
        <w:rPr>
          <w:b/>
          <w:w w:val="105"/>
          <w:sz w:val="15"/>
          <w:lang w:val="fr-CA"/>
        </w:rPr>
        <w:t>de</w:t>
      </w:r>
      <w:r w:rsidR="002F3D46" w:rsidRPr="00EF2B58">
        <w:rPr>
          <w:b/>
          <w:spacing w:val="-6"/>
          <w:w w:val="105"/>
          <w:sz w:val="15"/>
          <w:lang w:val="fr-CA"/>
        </w:rPr>
        <w:t xml:space="preserve"> </w:t>
      </w:r>
      <w:r w:rsidR="002F3D46" w:rsidRPr="00EF2B58">
        <w:rPr>
          <w:b/>
          <w:w w:val="105"/>
          <w:sz w:val="15"/>
          <w:lang w:val="fr-CA"/>
        </w:rPr>
        <w:t>votre pays et quelle est la situation</w:t>
      </w:r>
      <w:r w:rsidR="002F3D46" w:rsidRPr="00EF2B58">
        <w:rPr>
          <w:b/>
          <w:spacing w:val="-8"/>
          <w:w w:val="105"/>
          <w:sz w:val="15"/>
          <w:lang w:val="fr-CA"/>
        </w:rPr>
        <w:t xml:space="preserve"> </w:t>
      </w:r>
      <w:r w:rsidR="002F3D46" w:rsidRPr="00EF2B58">
        <w:rPr>
          <w:b/>
          <w:w w:val="105"/>
          <w:sz w:val="15"/>
          <w:lang w:val="fr-CA"/>
        </w:rPr>
        <w:t>actuelle.</w:t>
      </w:r>
    </w:p>
    <w:p w:rsidR="000C7F45" w:rsidRPr="00EF2B58" w:rsidRDefault="000C7F45">
      <w:pPr>
        <w:pStyle w:val="BodyText"/>
        <w:rPr>
          <w:b/>
          <w:sz w:val="16"/>
          <w:lang w:val="fr-CA"/>
        </w:rPr>
      </w:pPr>
    </w:p>
    <w:p w:rsidR="000C7F45" w:rsidRPr="00EF2B58" w:rsidRDefault="002F3D46">
      <w:pPr>
        <w:pStyle w:val="ListParagraph"/>
        <w:numPr>
          <w:ilvl w:val="1"/>
          <w:numId w:val="1"/>
        </w:numPr>
        <w:tabs>
          <w:tab w:val="left" w:pos="869"/>
        </w:tabs>
        <w:spacing w:before="115" w:line="220" w:lineRule="auto"/>
        <w:ind w:right="985" w:firstLine="0"/>
        <w:rPr>
          <w:sz w:val="20"/>
          <w:lang w:val="fr-CA"/>
        </w:rPr>
      </w:pPr>
      <w:r w:rsidRPr="00EF2B58">
        <w:rPr>
          <w:sz w:val="20"/>
          <w:lang w:val="fr-CA"/>
        </w:rPr>
        <w:t xml:space="preserve">Veuillez fournir les URL des rapports / ensembles de données contenant des données nationales </w:t>
      </w:r>
      <w:r w:rsidRPr="00EF2B58">
        <w:rPr>
          <w:spacing w:val="-5"/>
          <w:sz w:val="20"/>
          <w:lang w:val="fr-CA"/>
        </w:rPr>
        <w:t xml:space="preserve">sur </w:t>
      </w:r>
      <w:r w:rsidRPr="00EF2B58">
        <w:rPr>
          <w:sz w:val="20"/>
          <w:lang w:val="fr-CA"/>
        </w:rPr>
        <w:t>l'éducation pertinentes pour les données fournies dans ce</w:t>
      </w:r>
      <w:r w:rsidRPr="00EF2B58">
        <w:rPr>
          <w:spacing w:val="2"/>
          <w:sz w:val="20"/>
          <w:lang w:val="fr-CA"/>
        </w:rPr>
        <w:t xml:space="preserve"> </w:t>
      </w:r>
      <w:r w:rsidRPr="00EF2B58">
        <w:rPr>
          <w:sz w:val="20"/>
          <w:lang w:val="fr-CA"/>
        </w:rPr>
        <w:t>questionnaire</w:t>
      </w:r>
    </w:p>
    <w:p w:rsidR="000C7F45" w:rsidRPr="00EF2B58" w:rsidRDefault="000C7F45">
      <w:pPr>
        <w:pStyle w:val="BodyText"/>
        <w:spacing w:before="2"/>
        <w:rPr>
          <w:sz w:val="10"/>
          <w:lang w:val="fr-CA"/>
        </w:rPr>
      </w:pPr>
    </w:p>
    <w:tbl>
      <w:tblPr>
        <w:tblW w:w="0" w:type="auto"/>
        <w:tblInd w:w="45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977"/>
        <w:gridCol w:w="2920"/>
      </w:tblGrid>
      <w:tr w:rsidR="000C7F45">
        <w:trPr>
          <w:trHeight w:val="397"/>
        </w:trPr>
        <w:tc>
          <w:tcPr>
            <w:tcW w:w="6977" w:type="dxa"/>
          </w:tcPr>
          <w:p w:rsidR="000C7F45" w:rsidRPr="00EF2B58" w:rsidRDefault="002F3D46">
            <w:pPr>
              <w:pStyle w:val="TableParagraph"/>
              <w:spacing w:before="113"/>
              <w:ind w:left="92"/>
              <w:rPr>
                <w:b/>
                <w:sz w:val="15"/>
                <w:lang w:val="fr-CA"/>
              </w:rPr>
            </w:pPr>
            <w:r w:rsidRPr="00EF2B58">
              <w:rPr>
                <w:b/>
                <w:w w:val="105"/>
                <w:sz w:val="15"/>
                <w:lang w:val="fr-CA"/>
              </w:rPr>
              <w:t>Description / nom du rapport / jeux de données</w:t>
            </w:r>
          </w:p>
        </w:tc>
        <w:tc>
          <w:tcPr>
            <w:tcW w:w="2920" w:type="dxa"/>
          </w:tcPr>
          <w:p w:rsidR="000C7F45" w:rsidRDefault="002F3D46">
            <w:pPr>
              <w:pStyle w:val="TableParagraph"/>
              <w:spacing w:before="113"/>
              <w:ind w:left="92"/>
              <w:rPr>
                <w:b/>
                <w:sz w:val="15"/>
              </w:rPr>
            </w:pPr>
            <w:r>
              <w:rPr>
                <w:b/>
                <w:w w:val="105"/>
                <w:sz w:val="15"/>
              </w:rPr>
              <w:t>URL (ou site Web)</w:t>
            </w: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r w:rsidR="000C7F45">
        <w:trPr>
          <w:trHeight w:val="174"/>
        </w:trPr>
        <w:tc>
          <w:tcPr>
            <w:tcW w:w="6977" w:type="dxa"/>
          </w:tcPr>
          <w:p w:rsidR="000C7F45" w:rsidRDefault="000C7F45">
            <w:pPr>
              <w:pStyle w:val="TableParagraph"/>
              <w:rPr>
                <w:rFonts w:ascii="Times New Roman"/>
                <w:sz w:val="10"/>
              </w:rPr>
            </w:pPr>
          </w:p>
        </w:tc>
        <w:tc>
          <w:tcPr>
            <w:tcW w:w="2920" w:type="dxa"/>
          </w:tcPr>
          <w:p w:rsidR="000C7F45" w:rsidRDefault="000C7F45">
            <w:pPr>
              <w:pStyle w:val="TableParagraph"/>
              <w:rPr>
                <w:rFonts w:ascii="Times New Roman"/>
                <w:sz w:val="10"/>
              </w:rPr>
            </w:pPr>
          </w:p>
        </w:tc>
      </w:tr>
    </w:tbl>
    <w:p w:rsidR="001B7CF1" w:rsidRDefault="001B7CF1"/>
    <w:sectPr w:rsidR="001B7CF1">
      <w:pgSz w:w="12240" w:h="15840"/>
      <w:pgMar w:top="460" w:right="600" w:bottom="480" w:left="84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F1" w:rsidRDefault="002F3D46">
      <w:r>
        <w:separator/>
      </w:r>
    </w:p>
  </w:endnote>
  <w:endnote w:type="continuationSeparator" w:id="0">
    <w:p w:rsidR="001B7CF1" w:rsidRDefault="002F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45" w:rsidRDefault="00062350">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66.95pt;margin-top:766.75pt;width:19.6pt;height:10.95pt;z-index:-254256128;mso-position-horizontal-relative:page;mso-position-vertical-relative:page" filled="f" stroked="f">
          <v:textbox inset="0,0,0,0">
            <w:txbxContent>
              <w:p w:rsidR="000C7F45" w:rsidRDefault="002F3D46">
                <w:pPr>
                  <w:spacing w:before="14"/>
                  <w:ind w:left="60"/>
                  <w:rPr>
                    <w:sz w:val="16"/>
                  </w:rPr>
                </w:pPr>
                <w:r>
                  <w:fldChar w:fldCharType="begin"/>
                </w:r>
                <w:r>
                  <w:rPr>
                    <w:sz w:val="16"/>
                  </w:rPr>
                  <w:instrText xml:space="preserve"> PAGE </w:instrText>
                </w:r>
                <w:r>
                  <w:fldChar w:fldCharType="separate"/>
                </w:r>
                <w:r w:rsidR="00062350">
                  <w:rPr>
                    <w:noProof/>
                    <w:sz w:val="16"/>
                  </w:rPr>
                  <w:t>5</w:t>
                </w:r>
                <w:r>
                  <w:fldChar w:fldCharType="end"/>
                </w:r>
                <w:r>
                  <w:rPr>
                    <w:sz w:val="16"/>
                  </w:rPr>
                  <w:t>/13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45" w:rsidRDefault="0006235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2.5pt;margin-top:766.75pt;width:24.05pt;height:10.95pt;z-index:-254252032;mso-position-horizontal-relative:page;mso-position-vertical-relative:page" filled="f" stroked="f">
          <v:textbox inset="0,0,0,0">
            <w:txbxContent>
              <w:p w:rsidR="000C7F45" w:rsidRDefault="002F3D46">
                <w:pPr>
                  <w:spacing w:before="14"/>
                  <w:ind w:left="60"/>
                  <w:rPr>
                    <w:sz w:val="16"/>
                  </w:rPr>
                </w:pPr>
                <w:r>
                  <w:fldChar w:fldCharType="begin"/>
                </w:r>
                <w:r>
                  <w:rPr>
                    <w:sz w:val="16"/>
                  </w:rPr>
                  <w:instrText xml:space="preserve"> PAGE </w:instrText>
                </w:r>
                <w:r>
                  <w:fldChar w:fldCharType="separate"/>
                </w:r>
                <w:r w:rsidR="00062350">
                  <w:rPr>
                    <w:noProof/>
                    <w:sz w:val="16"/>
                  </w:rPr>
                  <w:t>15</w:t>
                </w:r>
                <w:r>
                  <w:fldChar w:fldCharType="end"/>
                </w:r>
                <w:r>
                  <w:rPr>
                    <w:sz w:val="16"/>
                  </w:rP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F1" w:rsidRDefault="002F3D46">
      <w:r>
        <w:separator/>
      </w:r>
    </w:p>
  </w:footnote>
  <w:footnote w:type="continuationSeparator" w:id="0">
    <w:p w:rsidR="001B7CF1" w:rsidRDefault="002F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45" w:rsidRDefault="00062350">
    <w:pPr>
      <w:pStyle w:val="BodyText"/>
      <w:spacing w:line="14" w:lineRule="auto"/>
      <w:rPr>
        <w:sz w:val="20"/>
      </w:rPr>
    </w:pPr>
    <w:r w:rsidRPr="00813AB3">
      <w:rPr>
        <w:noProof/>
        <w:sz w:val="20"/>
        <w:szCs w:val="14"/>
        <w:lang w:val="en-CA" w:eastAsia="en-CA"/>
      </w:rPr>
      <w:drawing>
        <wp:inline distT="0" distB="0" distL="0" distR="0" wp14:anchorId="2F465414" wp14:editId="38145922">
          <wp:extent cx="3086100" cy="1235529"/>
          <wp:effectExtent l="0" t="0" r="0" b="0"/>
          <wp:docPr id="26" name="Picture 26" descr="V:\partage\Public\UIS_Templates and Logos\UIS logos\Full UIS logo with SDGs\French\TRANSPARENT COLOR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artage\Public\UIS_Templates and Logos\UIS logos\Full UIS logo with SDGs\French\TRANSPARENT COLOR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58" cy="1239355"/>
                  </a:xfrm>
                  <a:prstGeom prst="rect">
                    <a:avLst/>
                  </a:prstGeom>
                  <a:noFill/>
                  <a:ln>
                    <a:noFill/>
                  </a:ln>
                </pic:spPr>
              </pic:pic>
            </a:graphicData>
          </a:graphic>
        </wp:inline>
      </w:drawing>
    </w:r>
    <w:r>
      <w:pict>
        <v:shapetype id="_x0000_t202" coordsize="21600,21600" o:spt="202" path="m,l,21600r21600,l21600,xe">
          <v:stroke joinstyle="miter"/>
          <v:path gradientshapeok="t" o:connecttype="rect"/>
        </v:shapetype>
        <v:shape id="_x0000_s2057" type="#_x0000_t202" style="position:absolute;margin-left:25.45pt;margin-top:13.75pt;width:37.6pt;height:10.95pt;z-index:-254260224;mso-position-horizontal-relative:page;mso-position-vertical-relative:page" filled="f" stroked="f">
          <v:textbox inset="0,0,0,0">
            <w:txbxContent>
              <w:p w:rsidR="000C7F45" w:rsidRDefault="002F3D46">
                <w:pPr>
                  <w:spacing w:before="14"/>
                  <w:ind w:left="20"/>
                  <w:rPr>
                    <w:sz w:val="16"/>
                  </w:rPr>
                </w:pPr>
                <w:r>
                  <w:rPr>
                    <w:sz w:val="16"/>
                  </w:rPr>
                  <w:t>2/23/2021</w:t>
                </w:r>
              </w:p>
            </w:txbxContent>
          </v:textbox>
          <w10:wrap anchorx="page" anchory="page"/>
        </v:shape>
      </w:pict>
    </w:r>
    <w:r>
      <w:pict>
        <v:shape id="_x0000_s2055" type="#_x0000_t202" style="position:absolute;margin-left:62.85pt;margin-top:39.1pt;width:492.6pt;height:21.9pt;z-index:-254258176;mso-position-horizontal-relative:page;mso-position-vertical-relative:page" filled="f" stroked="f">
          <v:textbox inset="0,0,0,0">
            <w:txbxContent>
              <w:p w:rsidR="000C7F45" w:rsidRPr="00EF2B58" w:rsidRDefault="000C7F45">
                <w:pPr>
                  <w:spacing w:before="20" w:line="309" w:lineRule="auto"/>
                  <w:ind w:left="20" w:right="12"/>
                  <w:rPr>
                    <w:b/>
                    <w:sz w:val="15"/>
                    <w:lang w:val="fr-CA"/>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45" w:rsidRDefault="00062350">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5.45pt;margin-top:13.75pt;width:37.6pt;height:10.95pt;z-index:-254255104;mso-position-horizontal-relative:page;mso-position-vertical-relative:page" filled="f" stroked="f">
          <v:textbox inset="0,0,0,0">
            <w:txbxContent>
              <w:p w:rsidR="000C7F45" w:rsidRDefault="002F3D46">
                <w:pPr>
                  <w:spacing w:before="14"/>
                  <w:ind w:left="20"/>
                  <w:rPr>
                    <w:sz w:val="16"/>
                  </w:rPr>
                </w:pPr>
                <w:r>
                  <w:rPr>
                    <w:sz w:val="16"/>
                  </w:rPr>
                  <w:t>2/23/2021</w:t>
                </w:r>
              </w:p>
            </w:txbxContent>
          </v:textbox>
          <w10:wrap anchorx="page" anchory="page"/>
        </v:shape>
      </w:pict>
    </w:r>
    <w:r>
      <w:pict>
        <v:shape id="_x0000_s2051" type="#_x0000_t202" style="position:absolute;margin-left:323.9pt;margin-top:13.75pt;width:30.05pt;height:10.95pt;z-index:-254254080;mso-position-horizontal-relative:page;mso-position-vertical-relative:page" filled="f" stroked="f">
          <v:textbox inset="0,0,0,0">
            <w:txbxContent>
              <w:p w:rsidR="000C7F45" w:rsidRDefault="002F3D46">
                <w:pPr>
                  <w:spacing w:before="14"/>
                  <w:ind w:left="20"/>
                  <w:rPr>
                    <w:sz w:val="16"/>
                  </w:rPr>
                </w:pPr>
                <w:r>
                  <w:rPr>
                    <w:sz w:val="16"/>
                  </w:rPr>
                  <w:t>Solstice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2455"/>
    <w:multiLevelType w:val="multilevel"/>
    <w:tmpl w:val="709A24EE"/>
    <w:lvl w:ilvl="0">
      <w:start w:val="3"/>
      <w:numFmt w:val="decimal"/>
      <w:lvlText w:val="%1"/>
      <w:lvlJc w:val="left"/>
      <w:pPr>
        <w:ind w:left="437" w:hanging="261"/>
        <w:jc w:val="left"/>
      </w:pPr>
      <w:rPr>
        <w:rFonts w:hint="default"/>
      </w:rPr>
    </w:lvl>
    <w:lvl w:ilvl="1">
      <w:start w:val="3"/>
      <w:numFmt w:val="decimal"/>
      <w:lvlText w:val="%1.%2"/>
      <w:lvlJc w:val="left"/>
      <w:pPr>
        <w:ind w:left="437" w:hanging="261"/>
        <w:jc w:val="left"/>
      </w:pPr>
      <w:rPr>
        <w:rFonts w:hint="default"/>
        <w:b/>
        <w:bCs/>
        <w:w w:val="104"/>
      </w:rPr>
    </w:lvl>
    <w:lvl w:ilvl="2">
      <w:numFmt w:val="bullet"/>
      <w:lvlText w:val="•"/>
      <w:lvlJc w:val="left"/>
      <w:pPr>
        <w:ind w:left="2512" w:hanging="261"/>
      </w:pPr>
      <w:rPr>
        <w:rFonts w:hint="default"/>
      </w:rPr>
    </w:lvl>
    <w:lvl w:ilvl="3">
      <w:numFmt w:val="bullet"/>
      <w:lvlText w:val="•"/>
      <w:lvlJc w:val="left"/>
      <w:pPr>
        <w:ind w:left="3548" w:hanging="261"/>
      </w:pPr>
      <w:rPr>
        <w:rFonts w:hint="default"/>
      </w:rPr>
    </w:lvl>
    <w:lvl w:ilvl="4">
      <w:numFmt w:val="bullet"/>
      <w:lvlText w:val="•"/>
      <w:lvlJc w:val="left"/>
      <w:pPr>
        <w:ind w:left="4584" w:hanging="261"/>
      </w:pPr>
      <w:rPr>
        <w:rFonts w:hint="default"/>
      </w:rPr>
    </w:lvl>
    <w:lvl w:ilvl="5">
      <w:numFmt w:val="bullet"/>
      <w:lvlText w:val="•"/>
      <w:lvlJc w:val="left"/>
      <w:pPr>
        <w:ind w:left="5620" w:hanging="261"/>
      </w:pPr>
      <w:rPr>
        <w:rFonts w:hint="default"/>
      </w:rPr>
    </w:lvl>
    <w:lvl w:ilvl="6">
      <w:numFmt w:val="bullet"/>
      <w:lvlText w:val="•"/>
      <w:lvlJc w:val="left"/>
      <w:pPr>
        <w:ind w:left="6656" w:hanging="261"/>
      </w:pPr>
      <w:rPr>
        <w:rFonts w:hint="default"/>
      </w:rPr>
    </w:lvl>
    <w:lvl w:ilvl="7">
      <w:numFmt w:val="bullet"/>
      <w:lvlText w:val="•"/>
      <w:lvlJc w:val="left"/>
      <w:pPr>
        <w:ind w:left="7692" w:hanging="261"/>
      </w:pPr>
      <w:rPr>
        <w:rFonts w:hint="default"/>
      </w:rPr>
    </w:lvl>
    <w:lvl w:ilvl="8">
      <w:numFmt w:val="bullet"/>
      <w:lvlText w:val="•"/>
      <w:lvlJc w:val="left"/>
      <w:pPr>
        <w:ind w:left="8728" w:hanging="261"/>
      </w:pPr>
      <w:rPr>
        <w:rFonts w:hint="default"/>
      </w:rPr>
    </w:lvl>
  </w:abstractNum>
  <w:abstractNum w:abstractNumId="1" w15:restartNumberingAfterBreak="0">
    <w:nsid w:val="169D4A73"/>
    <w:multiLevelType w:val="multilevel"/>
    <w:tmpl w:val="2706932E"/>
    <w:lvl w:ilvl="0">
      <w:start w:val="5"/>
      <w:numFmt w:val="decimal"/>
      <w:lvlText w:val="%1"/>
      <w:lvlJc w:val="left"/>
      <w:pPr>
        <w:ind w:left="697" w:hanging="261"/>
        <w:jc w:val="left"/>
      </w:pPr>
      <w:rPr>
        <w:rFonts w:hint="default"/>
      </w:rPr>
    </w:lvl>
    <w:lvl w:ilvl="1">
      <w:start w:val="1"/>
      <w:numFmt w:val="decimal"/>
      <w:lvlText w:val="%1.%2"/>
      <w:lvlJc w:val="left"/>
      <w:pPr>
        <w:ind w:left="697" w:hanging="261"/>
        <w:jc w:val="left"/>
      </w:pPr>
      <w:rPr>
        <w:rFonts w:ascii="Arial" w:eastAsia="Arial" w:hAnsi="Arial" w:cs="Arial" w:hint="default"/>
        <w:b/>
        <w:bCs/>
        <w:w w:val="104"/>
        <w:sz w:val="15"/>
        <w:szCs w:val="15"/>
      </w:rPr>
    </w:lvl>
    <w:lvl w:ilvl="2">
      <w:numFmt w:val="bullet"/>
      <w:lvlText w:val="•"/>
      <w:lvlJc w:val="left"/>
      <w:pPr>
        <w:ind w:left="2720" w:hanging="261"/>
      </w:pPr>
      <w:rPr>
        <w:rFonts w:hint="default"/>
      </w:rPr>
    </w:lvl>
    <w:lvl w:ilvl="3">
      <w:numFmt w:val="bullet"/>
      <w:lvlText w:val="•"/>
      <w:lvlJc w:val="left"/>
      <w:pPr>
        <w:ind w:left="3730" w:hanging="261"/>
      </w:pPr>
      <w:rPr>
        <w:rFonts w:hint="default"/>
      </w:rPr>
    </w:lvl>
    <w:lvl w:ilvl="4">
      <w:numFmt w:val="bullet"/>
      <w:lvlText w:val="•"/>
      <w:lvlJc w:val="left"/>
      <w:pPr>
        <w:ind w:left="4740" w:hanging="261"/>
      </w:pPr>
      <w:rPr>
        <w:rFonts w:hint="default"/>
      </w:rPr>
    </w:lvl>
    <w:lvl w:ilvl="5">
      <w:numFmt w:val="bullet"/>
      <w:lvlText w:val="•"/>
      <w:lvlJc w:val="left"/>
      <w:pPr>
        <w:ind w:left="5750" w:hanging="261"/>
      </w:pPr>
      <w:rPr>
        <w:rFonts w:hint="default"/>
      </w:rPr>
    </w:lvl>
    <w:lvl w:ilvl="6">
      <w:numFmt w:val="bullet"/>
      <w:lvlText w:val="•"/>
      <w:lvlJc w:val="left"/>
      <w:pPr>
        <w:ind w:left="6760" w:hanging="261"/>
      </w:pPr>
      <w:rPr>
        <w:rFonts w:hint="default"/>
      </w:rPr>
    </w:lvl>
    <w:lvl w:ilvl="7">
      <w:numFmt w:val="bullet"/>
      <w:lvlText w:val="•"/>
      <w:lvlJc w:val="left"/>
      <w:pPr>
        <w:ind w:left="7770" w:hanging="261"/>
      </w:pPr>
      <w:rPr>
        <w:rFonts w:hint="default"/>
      </w:rPr>
    </w:lvl>
    <w:lvl w:ilvl="8">
      <w:numFmt w:val="bullet"/>
      <w:lvlText w:val="•"/>
      <w:lvlJc w:val="left"/>
      <w:pPr>
        <w:ind w:left="8780" w:hanging="261"/>
      </w:pPr>
      <w:rPr>
        <w:rFonts w:hint="default"/>
      </w:rPr>
    </w:lvl>
  </w:abstractNum>
  <w:abstractNum w:abstractNumId="2" w15:restartNumberingAfterBreak="0">
    <w:nsid w:val="1A753F9C"/>
    <w:multiLevelType w:val="multilevel"/>
    <w:tmpl w:val="C13A6EF0"/>
    <w:lvl w:ilvl="0">
      <w:start w:val="4"/>
      <w:numFmt w:val="decimal"/>
      <w:lvlText w:val="%1"/>
      <w:lvlJc w:val="left"/>
      <w:pPr>
        <w:ind w:left="437" w:hanging="261"/>
        <w:jc w:val="left"/>
      </w:pPr>
      <w:rPr>
        <w:rFonts w:hint="default"/>
      </w:rPr>
    </w:lvl>
    <w:lvl w:ilvl="1">
      <w:start w:val="1"/>
      <w:numFmt w:val="decimal"/>
      <w:lvlText w:val="%1.%2"/>
      <w:lvlJc w:val="left"/>
      <w:pPr>
        <w:ind w:left="437" w:hanging="261"/>
        <w:jc w:val="left"/>
      </w:pPr>
      <w:rPr>
        <w:rFonts w:ascii="Arial" w:eastAsia="Arial" w:hAnsi="Arial" w:cs="Arial" w:hint="default"/>
        <w:b/>
        <w:bCs/>
        <w:w w:val="104"/>
        <w:sz w:val="15"/>
        <w:szCs w:val="15"/>
      </w:rPr>
    </w:lvl>
    <w:lvl w:ilvl="2">
      <w:numFmt w:val="bullet"/>
      <w:lvlText w:val="•"/>
      <w:lvlJc w:val="left"/>
      <w:pPr>
        <w:ind w:left="2512" w:hanging="261"/>
      </w:pPr>
      <w:rPr>
        <w:rFonts w:hint="default"/>
      </w:rPr>
    </w:lvl>
    <w:lvl w:ilvl="3">
      <w:numFmt w:val="bullet"/>
      <w:lvlText w:val="•"/>
      <w:lvlJc w:val="left"/>
      <w:pPr>
        <w:ind w:left="3548" w:hanging="261"/>
      </w:pPr>
      <w:rPr>
        <w:rFonts w:hint="default"/>
      </w:rPr>
    </w:lvl>
    <w:lvl w:ilvl="4">
      <w:numFmt w:val="bullet"/>
      <w:lvlText w:val="•"/>
      <w:lvlJc w:val="left"/>
      <w:pPr>
        <w:ind w:left="4584" w:hanging="261"/>
      </w:pPr>
      <w:rPr>
        <w:rFonts w:hint="default"/>
      </w:rPr>
    </w:lvl>
    <w:lvl w:ilvl="5">
      <w:numFmt w:val="bullet"/>
      <w:lvlText w:val="•"/>
      <w:lvlJc w:val="left"/>
      <w:pPr>
        <w:ind w:left="5620" w:hanging="261"/>
      </w:pPr>
      <w:rPr>
        <w:rFonts w:hint="default"/>
      </w:rPr>
    </w:lvl>
    <w:lvl w:ilvl="6">
      <w:numFmt w:val="bullet"/>
      <w:lvlText w:val="•"/>
      <w:lvlJc w:val="left"/>
      <w:pPr>
        <w:ind w:left="6656" w:hanging="261"/>
      </w:pPr>
      <w:rPr>
        <w:rFonts w:hint="default"/>
      </w:rPr>
    </w:lvl>
    <w:lvl w:ilvl="7">
      <w:numFmt w:val="bullet"/>
      <w:lvlText w:val="•"/>
      <w:lvlJc w:val="left"/>
      <w:pPr>
        <w:ind w:left="7692" w:hanging="261"/>
      </w:pPr>
      <w:rPr>
        <w:rFonts w:hint="default"/>
      </w:rPr>
    </w:lvl>
    <w:lvl w:ilvl="8">
      <w:numFmt w:val="bullet"/>
      <w:lvlText w:val="•"/>
      <w:lvlJc w:val="left"/>
      <w:pPr>
        <w:ind w:left="8728" w:hanging="261"/>
      </w:pPr>
      <w:rPr>
        <w:rFonts w:hint="default"/>
      </w:rPr>
    </w:lvl>
  </w:abstractNum>
  <w:abstractNum w:abstractNumId="3" w15:restartNumberingAfterBreak="0">
    <w:nsid w:val="1F2214C4"/>
    <w:multiLevelType w:val="hybridMultilevel"/>
    <w:tmpl w:val="92506A18"/>
    <w:lvl w:ilvl="0" w:tplc="A524D09A">
      <w:numFmt w:val="bullet"/>
      <w:lvlText w:val="☐"/>
      <w:lvlJc w:val="left"/>
      <w:pPr>
        <w:ind w:left="615" w:hanging="178"/>
      </w:pPr>
      <w:rPr>
        <w:rFonts w:ascii="Segoe UI Symbol" w:eastAsia="Segoe UI Symbol" w:hAnsi="Segoe UI Symbol" w:cs="Segoe UI Symbol" w:hint="default"/>
        <w:w w:val="104"/>
        <w:sz w:val="15"/>
        <w:szCs w:val="15"/>
      </w:rPr>
    </w:lvl>
    <w:lvl w:ilvl="1" w:tplc="1F905300">
      <w:numFmt w:val="bullet"/>
      <w:lvlText w:val="•"/>
      <w:lvlJc w:val="left"/>
      <w:pPr>
        <w:ind w:left="1638" w:hanging="178"/>
      </w:pPr>
      <w:rPr>
        <w:rFonts w:hint="default"/>
      </w:rPr>
    </w:lvl>
    <w:lvl w:ilvl="2" w:tplc="7B1A33DA">
      <w:numFmt w:val="bullet"/>
      <w:lvlText w:val="•"/>
      <w:lvlJc w:val="left"/>
      <w:pPr>
        <w:ind w:left="2656" w:hanging="178"/>
      </w:pPr>
      <w:rPr>
        <w:rFonts w:hint="default"/>
      </w:rPr>
    </w:lvl>
    <w:lvl w:ilvl="3" w:tplc="88AA56AC">
      <w:numFmt w:val="bullet"/>
      <w:lvlText w:val="•"/>
      <w:lvlJc w:val="left"/>
      <w:pPr>
        <w:ind w:left="3674" w:hanging="178"/>
      </w:pPr>
      <w:rPr>
        <w:rFonts w:hint="default"/>
      </w:rPr>
    </w:lvl>
    <w:lvl w:ilvl="4" w:tplc="92E60448">
      <w:numFmt w:val="bullet"/>
      <w:lvlText w:val="•"/>
      <w:lvlJc w:val="left"/>
      <w:pPr>
        <w:ind w:left="4692" w:hanging="178"/>
      </w:pPr>
      <w:rPr>
        <w:rFonts w:hint="default"/>
      </w:rPr>
    </w:lvl>
    <w:lvl w:ilvl="5" w:tplc="ACE088AE">
      <w:numFmt w:val="bullet"/>
      <w:lvlText w:val="•"/>
      <w:lvlJc w:val="left"/>
      <w:pPr>
        <w:ind w:left="5710" w:hanging="178"/>
      </w:pPr>
      <w:rPr>
        <w:rFonts w:hint="default"/>
      </w:rPr>
    </w:lvl>
    <w:lvl w:ilvl="6" w:tplc="FF66B818">
      <w:numFmt w:val="bullet"/>
      <w:lvlText w:val="•"/>
      <w:lvlJc w:val="left"/>
      <w:pPr>
        <w:ind w:left="6728" w:hanging="178"/>
      </w:pPr>
      <w:rPr>
        <w:rFonts w:hint="default"/>
      </w:rPr>
    </w:lvl>
    <w:lvl w:ilvl="7" w:tplc="1D187688">
      <w:numFmt w:val="bullet"/>
      <w:lvlText w:val="•"/>
      <w:lvlJc w:val="left"/>
      <w:pPr>
        <w:ind w:left="7746" w:hanging="178"/>
      </w:pPr>
      <w:rPr>
        <w:rFonts w:hint="default"/>
      </w:rPr>
    </w:lvl>
    <w:lvl w:ilvl="8" w:tplc="DB723ECA">
      <w:numFmt w:val="bullet"/>
      <w:lvlText w:val="•"/>
      <w:lvlJc w:val="left"/>
      <w:pPr>
        <w:ind w:left="8764" w:hanging="178"/>
      </w:pPr>
      <w:rPr>
        <w:rFonts w:hint="default"/>
      </w:rPr>
    </w:lvl>
  </w:abstractNum>
  <w:abstractNum w:abstractNumId="4" w15:restartNumberingAfterBreak="0">
    <w:nsid w:val="3CAD7782"/>
    <w:multiLevelType w:val="multilevel"/>
    <w:tmpl w:val="7DF81F30"/>
    <w:lvl w:ilvl="0">
      <w:start w:val="10"/>
      <w:numFmt w:val="decimal"/>
      <w:lvlText w:val="%1"/>
      <w:lvlJc w:val="left"/>
      <w:pPr>
        <w:ind w:left="784" w:hanging="348"/>
        <w:jc w:val="left"/>
      </w:pPr>
      <w:rPr>
        <w:rFonts w:hint="default"/>
      </w:rPr>
    </w:lvl>
    <w:lvl w:ilvl="1">
      <w:start w:val="1"/>
      <w:numFmt w:val="decimal"/>
      <w:lvlText w:val="%1.%2"/>
      <w:lvlJc w:val="left"/>
      <w:pPr>
        <w:ind w:left="784" w:hanging="348"/>
        <w:jc w:val="left"/>
      </w:pPr>
      <w:rPr>
        <w:rFonts w:hint="default"/>
        <w:b/>
        <w:bCs/>
        <w:w w:val="104"/>
      </w:rPr>
    </w:lvl>
    <w:lvl w:ilvl="2">
      <w:numFmt w:val="bullet"/>
      <w:lvlText w:val="•"/>
      <w:lvlJc w:val="left"/>
      <w:pPr>
        <w:ind w:left="2784" w:hanging="348"/>
      </w:pPr>
      <w:rPr>
        <w:rFonts w:hint="default"/>
      </w:rPr>
    </w:lvl>
    <w:lvl w:ilvl="3">
      <w:numFmt w:val="bullet"/>
      <w:lvlText w:val="•"/>
      <w:lvlJc w:val="left"/>
      <w:pPr>
        <w:ind w:left="3786" w:hanging="348"/>
      </w:pPr>
      <w:rPr>
        <w:rFonts w:hint="default"/>
      </w:rPr>
    </w:lvl>
    <w:lvl w:ilvl="4">
      <w:numFmt w:val="bullet"/>
      <w:lvlText w:val="•"/>
      <w:lvlJc w:val="left"/>
      <w:pPr>
        <w:ind w:left="4788" w:hanging="348"/>
      </w:pPr>
      <w:rPr>
        <w:rFonts w:hint="default"/>
      </w:rPr>
    </w:lvl>
    <w:lvl w:ilvl="5">
      <w:numFmt w:val="bullet"/>
      <w:lvlText w:val="•"/>
      <w:lvlJc w:val="left"/>
      <w:pPr>
        <w:ind w:left="5790" w:hanging="348"/>
      </w:pPr>
      <w:rPr>
        <w:rFonts w:hint="default"/>
      </w:rPr>
    </w:lvl>
    <w:lvl w:ilvl="6">
      <w:numFmt w:val="bullet"/>
      <w:lvlText w:val="•"/>
      <w:lvlJc w:val="left"/>
      <w:pPr>
        <w:ind w:left="6792" w:hanging="348"/>
      </w:pPr>
      <w:rPr>
        <w:rFonts w:hint="default"/>
      </w:rPr>
    </w:lvl>
    <w:lvl w:ilvl="7">
      <w:numFmt w:val="bullet"/>
      <w:lvlText w:val="•"/>
      <w:lvlJc w:val="left"/>
      <w:pPr>
        <w:ind w:left="7794" w:hanging="348"/>
      </w:pPr>
      <w:rPr>
        <w:rFonts w:hint="default"/>
      </w:rPr>
    </w:lvl>
    <w:lvl w:ilvl="8">
      <w:numFmt w:val="bullet"/>
      <w:lvlText w:val="•"/>
      <w:lvlJc w:val="left"/>
      <w:pPr>
        <w:ind w:left="8796" w:hanging="348"/>
      </w:pPr>
      <w:rPr>
        <w:rFonts w:hint="default"/>
      </w:rPr>
    </w:lvl>
  </w:abstractNum>
  <w:abstractNum w:abstractNumId="5" w15:restartNumberingAfterBreak="0">
    <w:nsid w:val="55777147"/>
    <w:multiLevelType w:val="multilevel"/>
    <w:tmpl w:val="DE609872"/>
    <w:lvl w:ilvl="0">
      <w:start w:val="8"/>
      <w:numFmt w:val="decimal"/>
      <w:lvlText w:val="%1"/>
      <w:lvlJc w:val="left"/>
      <w:pPr>
        <w:ind w:left="437" w:hanging="261"/>
        <w:jc w:val="left"/>
      </w:pPr>
      <w:rPr>
        <w:rFonts w:hint="default"/>
      </w:rPr>
    </w:lvl>
    <w:lvl w:ilvl="1">
      <w:start w:val="1"/>
      <w:numFmt w:val="decimal"/>
      <w:lvlText w:val="%1.%2"/>
      <w:lvlJc w:val="left"/>
      <w:pPr>
        <w:ind w:left="437" w:hanging="261"/>
        <w:jc w:val="left"/>
      </w:pPr>
      <w:rPr>
        <w:rFonts w:hint="default"/>
        <w:b/>
        <w:bCs/>
        <w:w w:val="104"/>
      </w:rPr>
    </w:lvl>
    <w:lvl w:ilvl="2">
      <w:numFmt w:val="bullet"/>
      <w:lvlText w:val="•"/>
      <w:lvlJc w:val="left"/>
      <w:pPr>
        <w:ind w:left="2512" w:hanging="261"/>
      </w:pPr>
      <w:rPr>
        <w:rFonts w:hint="default"/>
      </w:rPr>
    </w:lvl>
    <w:lvl w:ilvl="3">
      <w:numFmt w:val="bullet"/>
      <w:lvlText w:val="•"/>
      <w:lvlJc w:val="left"/>
      <w:pPr>
        <w:ind w:left="3548" w:hanging="261"/>
      </w:pPr>
      <w:rPr>
        <w:rFonts w:hint="default"/>
      </w:rPr>
    </w:lvl>
    <w:lvl w:ilvl="4">
      <w:numFmt w:val="bullet"/>
      <w:lvlText w:val="•"/>
      <w:lvlJc w:val="left"/>
      <w:pPr>
        <w:ind w:left="4584" w:hanging="261"/>
      </w:pPr>
      <w:rPr>
        <w:rFonts w:hint="default"/>
      </w:rPr>
    </w:lvl>
    <w:lvl w:ilvl="5">
      <w:numFmt w:val="bullet"/>
      <w:lvlText w:val="•"/>
      <w:lvlJc w:val="left"/>
      <w:pPr>
        <w:ind w:left="5620" w:hanging="261"/>
      </w:pPr>
      <w:rPr>
        <w:rFonts w:hint="default"/>
      </w:rPr>
    </w:lvl>
    <w:lvl w:ilvl="6">
      <w:numFmt w:val="bullet"/>
      <w:lvlText w:val="•"/>
      <w:lvlJc w:val="left"/>
      <w:pPr>
        <w:ind w:left="6656" w:hanging="261"/>
      </w:pPr>
      <w:rPr>
        <w:rFonts w:hint="default"/>
      </w:rPr>
    </w:lvl>
    <w:lvl w:ilvl="7">
      <w:numFmt w:val="bullet"/>
      <w:lvlText w:val="•"/>
      <w:lvlJc w:val="left"/>
      <w:pPr>
        <w:ind w:left="7692" w:hanging="261"/>
      </w:pPr>
      <w:rPr>
        <w:rFonts w:hint="default"/>
      </w:rPr>
    </w:lvl>
    <w:lvl w:ilvl="8">
      <w:numFmt w:val="bullet"/>
      <w:lvlText w:val="•"/>
      <w:lvlJc w:val="left"/>
      <w:pPr>
        <w:ind w:left="8728" w:hanging="261"/>
      </w:pPr>
      <w:rPr>
        <w:rFonts w:hint="default"/>
      </w:rPr>
    </w:lvl>
  </w:abstractNum>
  <w:abstractNum w:abstractNumId="6" w15:restartNumberingAfterBreak="0">
    <w:nsid w:val="6B1602E4"/>
    <w:multiLevelType w:val="multilevel"/>
    <w:tmpl w:val="CFF0C3AC"/>
    <w:lvl w:ilvl="0">
      <w:start w:val="6"/>
      <w:numFmt w:val="decimal"/>
      <w:lvlText w:val="%1"/>
      <w:lvlJc w:val="left"/>
      <w:pPr>
        <w:ind w:left="437" w:hanging="261"/>
        <w:jc w:val="left"/>
      </w:pPr>
      <w:rPr>
        <w:rFonts w:hint="default"/>
      </w:rPr>
    </w:lvl>
    <w:lvl w:ilvl="1">
      <w:start w:val="1"/>
      <w:numFmt w:val="decimal"/>
      <w:lvlText w:val="%1.%2"/>
      <w:lvlJc w:val="left"/>
      <w:pPr>
        <w:ind w:left="437" w:hanging="261"/>
        <w:jc w:val="left"/>
      </w:pPr>
      <w:rPr>
        <w:rFonts w:ascii="Arial" w:eastAsia="Arial" w:hAnsi="Arial" w:cs="Arial" w:hint="default"/>
        <w:b/>
        <w:bCs/>
        <w:w w:val="104"/>
        <w:sz w:val="15"/>
        <w:szCs w:val="15"/>
      </w:rPr>
    </w:lvl>
    <w:lvl w:ilvl="2">
      <w:numFmt w:val="bullet"/>
      <w:lvlText w:val="•"/>
      <w:lvlJc w:val="left"/>
      <w:pPr>
        <w:ind w:left="2512" w:hanging="261"/>
      </w:pPr>
      <w:rPr>
        <w:rFonts w:hint="default"/>
      </w:rPr>
    </w:lvl>
    <w:lvl w:ilvl="3">
      <w:numFmt w:val="bullet"/>
      <w:lvlText w:val="•"/>
      <w:lvlJc w:val="left"/>
      <w:pPr>
        <w:ind w:left="3548" w:hanging="261"/>
      </w:pPr>
      <w:rPr>
        <w:rFonts w:hint="default"/>
      </w:rPr>
    </w:lvl>
    <w:lvl w:ilvl="4">
      <w:numFmt w:val="bullet"/>
      <w:lvlText w:val="•"/>
      <w:lvlJc w:val="left"/>
      <w:pPr>
        <w:ind w:left="4584" w:hanging="261"/>
      </w:pPr>
      <w:rPr>
        <w:rFonts w:hint="default"/>
      </w:rPr>
    </w:lvl>
    <w:lvl w:ilvl="5">
      <w:numFmt w:val="bullet"/>
      <w:lvlText w:val="•"/>
      <w:lvlJc w:val="left"/>
      <w:pPr>
        <w:ind w:left="5620" w:hanging="261"/>
      </w:pPr>
      <w:rPr>
        <w:rFonts w:hint="default"/>
      </w:rPr>
    </w:lvl>
    <w:lvl w:ilvl="6">
      <w:numFmt w:val="bullet"/>
      <w:lvlText w:val="•"/>
      <w:lvlJc w:val="left"/>
      <w:pPr>
        <w:ind w:left="6656" w:hanging="261"/>
      </w:pPr>
      <w:rPr>
        <w:rFonts w:hint="default"/>
      </w:rPr>
    </w:lvl>
    <w:lvl w:ilvl="7">
      <w:numFmt w:val="bullet"/>
      <w:lvlText w:val="•"/>
      <w:lvlJc w:val="left"/>
      <w:pPr>
        <w:ind w:left="7692" w:hanging="261"/>
      </w:pPr>
      <w:rPr>
        <w:rFonts w:hint="default"/>
      </w:rPr>
    </w:lvl>
    <w:lvl w:ilvl="8">
      <w:numFmt w:val="bullet"/>
      <w:lvlText w:val="•"/>
      <w:lvlJc w:val="left"/>
      <w:pPr>
        <w:ind w:left="8728" w:hanging="261"/>
      </w:pPr>
      <w:rPr>
        <w:rFonts w:hint="default"/>
      </w:rPr>
    </w:lvl>
  </w:abstractNum>
  <w:abstractNum w:abstractNumId="7" w15:restartNumberingAfterBreak="0">
    <w:nsid w:val="6E297B88"/>
    <w:multiLevelType w:val="multilevel"/>
    <w:tmpl w:val="554E0F0A"/>
    <w:lvl w:ilvl="0">
      <w:start w:val="7"/>
      <w:numFmt w:val="decimal"/>
      <w:lvlText w:val="%1"/>
      <w:lvlJc w:val="left"/>
      <w:pPr>
        <w:ind w:left="697" w:hanging="261"/>
        <w:jc w:val="left"/>
      </w:pPr>
      <w:rPr>
        <w:rFonts w:hint="default"/>
      </w:rPr>
    </w:lvl>
    <w:lvl w:ilvl="1">
      <w:start w:val="1"/>
      <w:numFmt w:val="decimal"/>
      <w:lvlText w:val="%1.%2"/>
      <w:lvlJc w:val="left"/>
      <w:pPr>
        <w:ind w:left="697" w:hanging="261"/>
        <w:jc w:val="left"/>
      </w:pPr>
      <w:rPr>
        <w:rFonts w:ascii="Arial" w:eastAsia="Arial" w:hAnsi="Arial" w:cs="Arial" w:hint="default"/>
        <w:b/>
        <w:bCs/>
        <w:w w:val="104"/>
        <w:sz w:val="15"/>
        <w:szCs w:val="15"/>
      </w:rPr>
    </w:lvl>
    <w:lvl w:ilvl="2">
      <w:numFmt w:val="bullet"/>
      <w:lvlText w:val="•"/>
      <w:lvlJc w:val="left"/>
      <w:pPr>
        <w:ind w:left="2720" w:hanging="261"/>
      </w:pPr>
      <w:rPr>
        <w:rFonts w:hint="default"/>
      </w:rPr>
    </w:lvl>
    <w:lvl w:ilvl="3">
      <w:numFmt w:val="bullet"/>
      <w:lvlText w:val="•"/>
      <w:lvlJc w:val="left"/>
      <w:pPr>
        <w:ind w:left="3730" w:hanging="261"/>
      </w:pPr>
      <w:rPr>
        <w:rFonts w:hint="default"/>
      </w:rPr>
    </w:lvl>
    <w:lvl w:ilvl="4">
      <w:numFmt w:val="bullet"/>
      <w:lvlText w:val="•"/>
      <w:lvlJc w:val="left"/>
      <w:pPr>
        <w:ind w:left="4740" w:hanging="261"/>
      </w:pPr>
      <w:rPr>
        <w:rFonts w:hint="default"/>
      </w:rPr>
    </w:lvl>
    <w:lvl w:ilvl="5">
      <w:numFmt w:val="bullet"/>
      <w:lvlText w:val="•"/>
      <w:lvlJc w:val="left"/>
      <w:pPr>
        <w:ind w:left="5750" w:hanging="261"/>
      </w:pPr>
      <w:rPr>
        <w:rFonts w:hint="default"/>
      </w:rPr>
    </w:lvl>
    <w:lvl w:ilvl="6">
      <w:numFmt w:val="bullet"/>
      <w:lvlText w:val="•"/>
      <w:lvlJc w:val="left"/>
      <w:pPr>
        <w:ind w:left="6760" w:hanging="261"/>
      </w:pPr>
      <w:rPr>
        <w:rFonts w:hint="default"/>
      </w:rPr>
    </w:lvl>
    <w:lvl w:ilvl="7">
      <w:numFmt w:val="bullet"/>
      <w:lvlText w:val="•"/>
      <w:lvlJc w:val="left"/>
      <w:pPr>
        <w:ind w:left="7770" w:hanging="261"/>
      </w:pPr>
      <w:rPr>
        <w:rFonts w:hint="default"/>
      </w:rPr>
    </w:lvl>
    <w:lvl w:ilvl="8">
      <w:numFmt w:val="bullet"/>
      <w:lvlText w:val="•"/>
      <w:lvlJc w:val="left"/>
      <w:pPr>
        <w:ind w:left="8780" w:hanging="261"/>
      </w:pPr>
      <w:rPr>
        <w:rFonts w:hint="default"/>
      </w:rPr>
    </w:lvl>
  </w:abstractNum>
  <w:abstractNum w:abstractNumId="8" w15:restartNumberingAfterBreak="0">
    <w:nsid w:val="78F47565"/>
    <w:multiLevelType w:val="multilevel"/>
    <w:tmpl w:val="41BC3370"/>
    <w:lvl w:ilvl="0">
      <w:start w:val="11"/>
      <w:numFmt w:val="decimal"/>
      <w:lvlText w:val="%1"/>
      <w:lvlJc w:val="left"/>
      <w:pPr>
        <w:ind w:left="437" w:hanging="339"/>
        <w:jc w:val="left"/>
      </w:pPr>
      <w:rPr>
        <w:rFonts w:hint="default"/>
      </w:rPr>
    </w:lvl>
    <w:lvl w:ilvl="1">
      <w:start w:val="1"/>
      <w:numFmt w:val="decimal"/>
      <w:lvlText w:val="%1.%2"/>
      <w:lvlJc w:val="left"/>
      <w:pPr>
        <w:ind w:left="437" w:hanging="339"/>
        <w:jc w:val="left"/>
      </w:pPr>
      <w:rPr>
        <w:rFonts w:hint="default"/>
        <w:b/>
        <w:bCs/>
        <w:spacing w:val="-9"/>
        <w:w w:val="104"/>
      </w:rPr>
    </w:lvl>
    <w:lvl w:ilvl="2">
      <w:numFmt w:val="bullet"/>
      <w:lvlText w:val="•"/>
      <w:lvlJc w:val="left"/>
      <w:pPr>
        <w:ind w:left="2512" w:hanging="339"/>
      </w:pPr>
      <w:rPr>
        <w:rFonts w:hint="default"/>
      </w:rPr>
    </w:lvl>
    <w:lvl w:ilvl="3">
      <w:numFmt w:val="bullet"/>
      <w:lvlText w:val="•"/>
      <w:lvlJc w:val="left"/>
      <w:pPr>
        <w:ind w:left="3548" w:hanging="339"/>
      </w:pPr>
      <w:rPr>
        <w:rFonts w:hint="default"/>
      </w:rPr>
    </w:lvl>
    <w:lvl w:ilvl="4">
      <w:numFmt w:val="bullet"/>
      <w:lvlText w:val="•"/>
      <w:lvlJc w:val="left"/>
      <w:pPr>
        <w:ind w:left="4584" w:hanging="339"/>
      </w:pPr>
      <w:rPr>
        <w:rFonts w:hint="default"/>
      </w:rPr>
    </w:lvl>
    <w:lvl w:ilvl="5">
      <w:numFmt w:val="bullet"/>
      <w:lvlText w:val="•"/>
      <w:lvlJc w:val="left"/>
      <w:pPr>
        <w:ind w:left="5620" w:hanging="339"/>
      </w:pPr>
      <w:rPr>
        <w:rFonts w:hint="default"/>
      </w:rPr>
    </w:lvl>
    <w:lvl w:ilvl="6">
      <w:numFmt w:val="bullet"/>
      <w:lvlText w:val="•"/>
      <w:lvlJc w:val="left"/>
      <w:pPr>
        <w:ind w:left="6656" w:hanging="339"/>
      </w:pPr>
      <w:rPr>
        <w:rFonts w:hint="default"/>
      </w:rPr>
    </w:lvl>
    <w:lvl w:ilvl="7">
      <w:numFmt w:val="bullet"/>
      <w:lvlText w:val="•"/>
      <w:lvlJc w:val="left"/>
      <w:pPr>
        <w:ind w:left="7692" w:hanging="339"/>
      </w:pPr>
      <w:rPr>
        <w:rFonts w:hint="default"/>
      </w:rPr>
    </w:lvl>
    <w:lvl w:ilvl="8">
      <w:numFmt w:val="bullet"/>
      <w:lvlText w:val="•"/>
      <w:lvlJc w:val="left"/>
      <w:pPr>
        <w:ind w:left="8728" w:hanging="339"/>
      </w:pPr>
      <w:rPr>
        <w:rFonts w:hint="default"/>
      </w:rPr>
    </w:lvl>
  </w:abstractNum>
  <w:num w:numId="1">
    <w:abstractNumId w:val="8"/>
  </w:num>
  <w:num w:numId="2">
    <w:abstractNumId w:val="4"/>
  </w:num>
  <w:num w:numId="3">
    <w:abstractNumId w:val="5"/>
  </w:num>
  <w:num w:numId="4">
    <w:abstractNumId w:val="7"/>
  </w:num>
  <w:num w:numId="5">
    <w:abstractNumId w:val="6"/>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C7F45"/>
    <w:rsid w:val="00062350"/>
    <w:rsid w:val="000C7F45"/>
    <w:rsid w:val="001B7CF1"/>
    <w:rsid w:val="002F3D46"/>
    <w:rsid w:val="00EF2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306ADA2D-E914-4923-B987-B98665B6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
      <w:outlineLvl w:val="0"/>
    </w:pPr>
    <w:rPr>
      <w:sz w:val="20"/>
      <w:szCs w:val="20"/>
    </w:rPr>
  </w:style>
  <w:style w:type="paragraph" w:styleId="Heading2">
    <w:name w:val="heading 2"/>
    <w:basedOn w:val="Normal"/>
    <w:uiPriority w:val="1"/>
    <w:qFormat/>
    <w:pPr>
      <w:ind w:left="548"/>
      <w:outlineLvl w:val="1"/>
    </w:pPr>
    <w:rPr>
      <w:sz w:val="18"/>
      <w:szCs w:val="18"/>
    </w:rPr>
  </w:style>
  <w:style w:type="paragraph" w:styleId="Heading3">
    <w:name w:val="heading 3"/>
    <w:basedOn w:val="Normal"/>
    <w:uiPriority w:val="1"/>
    <w:qFormat/>
    <w:pPr>
      <w:ind w:left="437"/>
      <w:outlineLvl w:val="2"/>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4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2B58"/>
    <w:pPr>
      <w:tabs>
        <w:tab w:val="center" w:pos="4680"/>
        <w:tab w:val="right" w:pos="9360"/>
      </w:tabs>
    </w:pPr>
  </w:style>
  <w:style w:type="character" w:customStyle="1" w:styleId="HeaderChar">
    <w:name w:val="Header Char"/>
    <w:basedOn w:val="DefaultParagraphFont"/>
    <w:link w:val="Header"/>
    <w:uiPriority w:val="99"/>
    <w:rsid w:val="00EF2B58"/>
    <w:rPr>
      <w:rFonts w:ascii="Arial" w:eastAsia="Arial" w:hAnsi="Arial" w:cs="Arial"/>
    </w:rPr>
  </w:style>
  <w:style w:type="paragraph" w:styleId="Footer">
    <w:name w:val="footer"/>
    <w:basedOn w:val="Normal"/>
    <w:link w:val="FooterChar"/>
    <w:uiPriority w:val="99"/>
    <w:unhideWhenUsed/>
    <w:rsid w:val="00EF2B58"/>
    <w:pPr>
      <w:tabs>
        <w:tab w:val="center" w:pos="4680"/>
        <w:tab w:val="right" w:pos="9360"/>
      </w:tabs>
    </w:pPr>
  </w:style>
  <w:style w:type="character" w:customStyle="1" w:styleId="FooterChar">
    <w:name w:val="Footer Char"/>
    <w:basedOn w:val="DefaultParagraphFont"/>
    <w:link w:val="Footer"/>
    <w:uiPriority w:val="99"/>
    <w:rsid w:val="00EF2B5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vid19.uis.unesco.org/covid-planning-un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3513</Words>
  <Characters>20028</Characters>
  <Application>Microsoft Office Word</Application>
  <DocSecurity>0</DocSecurity>
  <Lines>166</Lines>
  <Paragraphs>46</Paragraphs>
  <ScaleCrop>false</ScaleCrop>
  <Company>UNESCO</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Imhof, Adolfo Gustavo</cp:lastModifiedBy>
  <cp:revision>4</cp:revision>
  <dcterms:created xsi:type="dcterms:W3CDTF">2021-02-23T20:40:00Z</dcterms:created>
  <dcterms:modified xsi:type="dcterms:W3CDTF">2021-02-23T23:01:00Z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Mozilla/5.0 (Windows NT 10.0; Win64; x64) AppleWebKit/537.36 (KHTML, like Gecko) Chrome/88.0.4324.190 Safari/537.36</vt:lpwstr>
  </property>
  <property fmtid="{D5CDD505-2E9C-101B-9397-08002B2CF9AE}" pid="4" name="LastSaved">
    <vt:filetime>2021-02-23T00:00:00Z</vt:filetime>
  </property>
</Properties>
</file>