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B2E04"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1D5102C8" w14:textId="77777777" w:rsidR="004D4977" w:rsidRPr="00550A24" w:rsidRDefault="004D4977">
      <w:pPr>
        <w:widowControl w:val="0"/>
        <w:autoSpaceDE w:val="0"/>
        <w:autoSpaceDN w:val="0"/>
        <w:adjustRightInd w:val="0"/>
        <w:spacing w:after="0" w:line="240" w:lineRule="auto"/>
        <w:rPr>
          <w:rFonts w:ascii="Times New Roman" w:hAnsi="Times New Roman"/>
          <w:b/>
          <w:color w:val="000000"/>
          <w:sz w:val="20"/>
        </w:rPr>
      </w:pPr>
      <w:r w:rsidRPr="00550A24">
        <w:rPr>
          <w:rFonts w:ascii="Times New Roman" w:hAnsi="Times New Roman"/>
          <w:b/>
          <w:color w:val="000000"/>
          <w:sz w:val="20"/>
        </w:rPr>
        <w:t>INTRODUCTION</w:t>
      </w:r>
    </w:p>
    <w:p w14:paraId="47E481E5"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2457F81C"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This survey by the Organization for Economic Co-operation and Development (OECD), the United Nations Educational, Scientific and Cultural Organization (UNESCO), the United Nations Children's Fund (UNICEF), and the World Bank seeks to collect information on national education responses to school closures related to the COVID-19 pandemic. The questionnaire is designed for the Ministry of Education officials in charge of school education.</w:t>
      </w:r>
    </w:p>
    <w:p w14:paraId="5DD61819"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79674D52"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The survey instrument was designed to capture policy responses and perceptions from government officials on their effectiveness, providing a systematic understanding of policies, practices, and intentions to date. The analysis of the results will allow for policy learning across diverse country settings to better inform local/national responses.</w:t>
      </w:r>
    </w:p>
    <w:p w14:paraId="0B0E459E"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3D917792"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This is the third in a series of surveys administered to follow-up on the evolution of country responses to COVID-19. This third iteration looks back comprehensively to the 2019-2020 / 2020 School Years. The content is described in the Concept Note.The questionnaire consists of a set of core modules aimed at all countries and two sets of supplement modules depending on to whom the countries report their education data as described below. There are:</w:t>
      </w:r>
    </w:p>
    <w:p w14:paraId="10A4E639" w14:textId="77777777" w:rsidR="004D4977" w:rsidRDefault="004D4977" w:rsidP="00BB4752">
      <w:pPr>
        <w:widowControl w:val="0"/>
        <w:numPr>
          <w:ilvl w:val="0"/>
          <w:numId w:val="93"/>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9 core modules (A);</w:t>
      </w:r>
    </w:p>
    <w:p w14:paraId="2120C571" w14:textId="77777777" w:rsidR="004D4977" w:rsidRDefault="004D4977" w:rsidP="00BB4752">
      <w:pPr>
        <w:widowControl w:val="0"/>
        <w:numPr>
          <w:ilvl w:val="0"/>
          <w:numId w:val="93"/>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 supplement modules (B);</w:t>
      </w:r>
    </w:p>
    <w:p w14:paraId="01434464" w14:textId="77777777" w:rsidR="004D4977" w:rsidRDefault="004D4977" w:rsidP="00BB4752">
      <w:pPr>
        <w:widowControl w:val="0"/>
        <w:numPr>
          <w:ilvl w:val="0"/>
          <w:numId w:val="93"/>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 supplement module (C) for countries reporting to the OECD.</w:t>
      </w:r>
    </w:p>
    <w:p w14:paraId="0CA3569F"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713EBE45"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Therefore,</w:t>
      </w:r>
    </w:p>
    <w:p w14:paraId="0F163E5D" w14:textId="77777777" w:rsidR="004D4977" w:rsidRDefault="004D4977" w:rsidP="00BB4752">
      <w:pPr>
        <w:widowControl w:val="0"/>
        <w:numPr>
          <w:ilvl w:val="0"/>
          <w:numId w:val="94"/>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a country that regularly reports to the UIS will complete “A. Core Modules” and “B. Supplement Modules”</w:t>
      </w:r>
    </w:p>
    <w:p w14:paraId="63633732" w14:textId="77777777" w:rsidR="004D4977" w:rsidRDefault="004D4977" w:rsidP="00BB4752">
      <w:pPr>
        <w:widowControl w:val="0"/>
        <w:numPr>
          <w:ilvl w:val="0"/>
          <w:numId w:val="94"/>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a country that regularly reports to the OECD will complete “A. Core modules” and “C. OECD Supplement Module”.</w:t>
      </w:r>
    </w:p>
    <w:p w14:paraId="704968F4"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4B4C5924" w14:textId="77777777" w:rsidR="004D4977" w:rsidRDefault="002E7107">
      <w:pPr>
        <w:widowControl w:val="0"/>
        <w:autoSpaceDE w:val="0"/>
        <w:autoSpaceDN w:val="0"/>
        <w:adjustRightInd w:val="0"/>
        <w:spacing w:after="0" w:line="240" w:lineRule="auto"/>
        <w:rPr>
          <w:rFonts w:ascii="Times New Roman" w:hAnsi="Times New Roman"/>
          <w:color w:val="000000"/>
          <w:sz w:val="20"/>
          <w:szCs w:val="20"/>
        </w:rPr>
      </w:pPr>
      <w:r w:rsidRPr="002E7107">
        <w:rPr>
          <w:rFonts w:eastAsia="Times New Roman"/>
          <w:noProof/>
          <w:color w:val="000000"/>
          <w:sz w:val="24"/>
          <w:szCs w:val="24"/>
        </w:rPr>
        <w:drawing>
          <wp:inline distT="0" distB="0" distL="0" distR="0" wp14:anchorId="74BF8B23" wp14:editId="7349AEEE">
            <wp:extent cx="6924675" cy="3206115"/>
            <wp:effectExtent l="0" t="19050" r="0" b="13335"/>
            <wp:docPr id="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B04A7B3"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CA24DE8"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Kindly refer to the general definitions and module-specific definitions of concepts in the Glossary. If you have any questions about this survey, please send them to </w:t>
      </w:r>
      <w:hyperlink r:id="rId13" w:history="1">
        <w:r w:rsidRPr="00C72EF7">
          <w:rPr>
            <w:rStyle w:val="Hyperlink"/>
            <w:rFonts w:ascii="Times New Roman" w:hAnsi="Times New Roman"/>
            <w:sz w:val="20"/>
            <w:szCs w:val="20"/>
          </w:rPr>
          <w:t>COVID19.survey@unesco.org</w:t>
        </w:r>
      </w:hyperlink>
      <w:r>
        <w:rPr>
          <w:rFonts w:ascii="Times New Roman" w:hAnsi="Times New Roman"/>
          <w:color w:val="000000"/>
          <w:sz w:val="20"/>
          <w:szCs w:val="20"/>
        </w:rPr>
        <w:t>.</w:t>
      </w:r>
    </w:p>
    <w:p w14:paraId="49936285"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36376CB9"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Kindly note that this round of the survey should be completed and submitted by </w:t>
      </w:r>
      <w:r w:rsidRPr="00550A24">
        <w:rPr>
          <w:rFonts w:ascii="Times New Roman" w:hAnsi="Times New Roman"/>
          <w:b/>
          <w:color w:val="000000"/>
          <w:sz w:val="20"/>
        </w:rPr>
        <w:t>28 February 2021</w:t>
      </w:r>
      <w:r>
        <w:rPr>
          <w:rFonts w:ascii="Times New Roman" w:hAnsi="Times New Roman"/>
          <w:color w:val="000000"/>
          <w:sz w:val="20"/>
          <w:szCs w:val="20"/>
        </w:rPr>
        <w:t xml:space="preserve"> either online (</w:t>
      </w:r>
      <w:hyperlink r:id="rId14" w:history="1">
        <w:r w:rsidRPr="00C72EF7">
          <w:rPr>
            <w:rStyle w:val="Hyperlink"/>
            <w:rFonts w:ascii="Times New Roman" w:hAnsi="Times New Roman"/>
            <w:sz w:val="20"/>
            <w:szCs w:val="20"/>
          </w:rPr>
          <w:t>https://jsw3.questionpro.com</w:t>
        </w:r>
      </w:hyperlink>
      <w:r>
        <w:rPr>
          <w:rFonts w:ascii="Times New Roman" w:hAnsi="Times New Roman"/>
          <w:color w:val="000000"/>
          <w:sz w:val="20"/>
          <w:szCs w:val="20"/>
        </w:rPr>
        <w:t xml:space="preserve">) or sent to </w:t>
      </w:r>
      <w:hyperlink r:id="rId15" w:history="1">
        <w:r w:rsidRPr="00C72EF7">
          <w:rPr>
            <w:rStyle w:val="Hyperlink"/>
            <w:rFonts w:ascii="Times New Roman" w:hAnsi="Times New Roman"/>
            <w:sz w:val="20"/>
            <w:szCs w:val="20"/>
          </w:rPr>
          <w:t>COVID19.survey@unesco.org</w:t>
        </w:r>
      </w:hyperlink>
      <w:r>
        <w:rPr>
          <w:rFonts w:ascii="Times New Roman" w:hAnsi="Times New Roman"/>
          <w:color w:val="000000"/>
          <w:sz w:val="20"/>
          <w:szCs w:val="20"/>
        </w:rPr>
        <w:t>, if you prefer to fill a Word or Pdf version, you may download it from here. The questionnaire is available in English, French, Spanish, Russian and Arabic.</w:t>
      </w:r>
    </w:p>
    <w:p w14:paraId="0752B7F9"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B6878DE"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Thank you for your collaboration. </w:t>
      </w:r>
    </w:p>
    <w:p w14:paraId="41F192F9" w14:textId="77777777" w:rsidR="004D4977" w:rsidRPr="00BB4752" w:rsidRDefault="004D4977" w:rsidP="00550A24">
      <w:pPr>
        <w:widowControl w:val="0"/>
        <w:autoSpaceDE w:val="0"/>
        <w:autoSpaceDN w:val="0"/>
        <w:adjustRightInd w:val="0"/>
        <w:spacing w:after="0" w:line="240" w:lineRule="auto"/>
        <w:rPr>
          <w:rFonts w:ascii="Times New Roman" w:hAnsi="Times New Roman"/>
          <w:b/>
          <w:color w:val="000000"/>
          <w:sz w:val="20"/>
          <w:szCs w:val="20"/>
          <w:u w:val="single"/>
        </w:rPr>
      </w:pPr>
      <w:r>
        <w:rPr>
          <w:rFonts w:ascii="Times New Roman" w:hAnsi="Times New Roman"/>
          <w:color w:val="000000"/>
          <w:sz w:val="20"/>
          <w:szCs w:val="20"/>
        </w:rPr>
        <w:br w:type="page"/>
      </w:r>
      <w:r w:rsidRPr="00BB4752">
        <w:rPr>
          <w:rFonts w:ascii="Times New Roman" w:hAnsi="Times New Roman"/>
          <w:b/>
          <w:color w:val="000000"/>
          <w:sz w:val="20"/>
          <w:szCs w:val="20"/>
          <w:u w:val="single"/>
        </w:rPr>
        <w:lastRenderedPageBreak/>
        <w:t>Contact Information</w:t>
      </w:r>
    </w:p>
    <w:p w14:paraId="6BA02861"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7A3A0DD7"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First Name</w:t>
      </w:r>
    </w:p>
    <w:p w14:paraId="2031F402"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20829F25"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376AB0CB"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130D1AD7"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78CB5B55"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2C7BB2AF"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4E20116D"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3F496B46"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Last Name</w:t>
      </w:r>
    </w:p>
    <w:p w14:paraId="7EA52CC0"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70A0FDF7"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21B2B72A"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60299202"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35D34911"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5A6F210"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6B3BE8BC"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745C65CF"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Email Address</w:t>
      </w:r>
    </w:p>
    <w:p w14:paraId="17BABD99"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1DB33888"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20852BF"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445B641F"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11CC11F"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47297D28"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7F8C85E8"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4CFA0094"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Job Title</w:t>
      </w:r>
    </w:p>
    <w:p w14:paraId="2DF50BCD"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37827656"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2CD28FBD"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24E11E74"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6B5A04FB"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777DFDE7"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23029EFB"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3699BF94"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Organization</w:t>
      </w:r>
    </w:p>
    <w:p w14:paraId="435753AD"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2DB740DF"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0831F58F"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7FA61D07"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22B48A95"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335457B"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6A4085E6"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485DC60F"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Country</w:t>
      </w:r>
    </w:p>
    <w:p w14:paraId="508410CE"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05F83DA2"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5858321"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1E047018"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2B4CF9CC"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4317DFF9"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1F613217"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6ECB65B5"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C09CA4B"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6EA24455"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62246DB5"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br w:type="page"/>
      </w:r>
    </w:p>
    <w:p w14:paraId="2A91AA46" w14:textId="77777777" w:rsidR="004D4977" w:rsidRPr="00550A24" w:rsidRDefault="00EF59DA" w:rsidP="00F27F53">
      <w:pPr>
        <w:widowControl w:val="0"/>
        <w:autoSpaceDE w:val="0"/>
        <w:autoSpaceDN w:val="0"/>
        <w:adjustRightInd w:val="0"/>
        <w:spacing w:after="0" w:line="240" w:lineRule="auto"/>
        <w:rPr>
          <w:rFonts w:ascii="Times New Roman" w:hAnsi="Times New Roman"/>
          <w:b/>
          <w:color w:val="000000"/>
          <w:sz w:val="20"/>
          <w:u w:val="single"/>
        </w:rPr>
      </w:pPr>
      <w:r>
        <w:rPr>
          <w:rFonts w:ascii="Times New Roman" w:hAnsi="Times New Roman"/>
          <w:b/>
          <w:color w:val="000000"/>
          <w:sz w:val="20"/>
          <w:szCs w:val="20"/>
          <w:u w:val="single"/>
        </w:rPr>
        <w:lastRenderedPageBreak/>
        <w:t xml:space="preserve">A. </w:t>
      </w:r>
      <w:r w:rsidR="004D4977" w:rsidRPr="00550A24">
        <w:rPr>
          <w:rFonts w:ascii="Times New Roman" w:hAnsi="Times New Roman"/>
          <w:b/>
          <w:color w:val="000000"/>
          <w:sz w:val="20"/>
          <w:u w:val="single"/>
        </w:rPr>
        <w:t>CORE MODULES</w:t>
      </w:r>
    </w:p>
    <w:p w14:paraId="313DFA06"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31AD93AB" w14:textId="77777777" w:rsidR="004D4977" w:rsidRPr="00550A24" w:rsidRDefault="004D4977">
      <w:pPr>
        <w:widowControl w:val="0"/>
        <w:autoSpaceDE w:val="0"/>
        <w:autoSpaceDN w:val="0"/>
        <w:adjustRightInd w:val="0"/>
        <w:spacing w:after="0" w:line="240" w:lineRule="auto"/>
        <w:rPr>
          <w:rFonts w:ascii="Times New Roman" w:hAnsi="Times New Roman"/>
          <w:b/>
          <w:color w:val="000000"/>
          <w:sz w:val="20"/>
        </w:rPr>
      </w:pPr>
      <w:r w:rsidRPr="00550A24">
        <w:rPr>
          <w:rFonts w:ascii="Times New Roman" w:hAnsi="Times New Roman"/>
          <w:b/>
          <w:color w:val="000000"/>
          <w:sz w:val="20"/>
        </w:rPr>
        <w:t>1.SCHOOL CLOSURES</w:t>
      </w:r>
    </w:p>
    <w:p w14:paraId="6B06D8A4" w14:textId="77777777" w:rsidR="004D4977" w:rsidRPr="00550A24" w:rsidRDefault="004D4977">
      <w:pPr>
        <w:widowControl w:val="0"/>
        <w:autoSpaceDE w:val="0"/>
        <w:autoSpaceDN w:val="0"/>
        <w:adjustRightInd w:val="0"/>
        <w:spacing w:after="0" w:line="240" w:lineRule="auto"/>
        <w:rPr>
          <w:rFonts w:ascii="Times New Roman" w:hAnsi="Times New Roman"/>
          <w:i/>
          <w:color w:val="000000"/>
          <w:sz w:val="20"/>
        </w:rPr>
      </w:pPr>
      <w:r w:rsidRPr="00550A24">
        <w:rPr>
          <w:rFonts w:ascii="Times New Roman" w:hAnsi="Times New Roman"/>
          <w:i/>
          <w:color w:val="000000"/>
          <w:sz w:val="20"/>
        </w:rPr>
        <w:t>Questions addressed in this module: What is the current status of school opening in the education system in the school year 2020/2021 (2021 for some countries with calendar year)? What are the periods when schools were fully or partially closed and reopened in 2020?</w:t>
      </w:r>
    </w:p>
    <w:p w14:paraId="00B1FD66"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4752E23C"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Q1. What was the status of school opening in the education system as of February 1st 2021?</w:t>
      </w:r>
    </w:p>
    <w:p w14:paraId="51BDE9C5"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880"/>
        <w:gridCol w:w="1220"/>
        <w:gridCol w:w="1220"/>
        <w:gridCol w:w="1220"/>
        <w:gridCol w:w="1220"/>
      </w:tblGrid>
      <w:tr w:rsidR="004D4977" w14:paraId="2490F7BA" w14:textId="77777777">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7DBE04ED"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7DCFFA8B"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PRE-PRIMARY EDUCATION</w:t>
            </w:r>
            <w:r>
              <w:rPr>
                <w:rFonts w:ascii="Times New Roman" w:hAnsi="Times New Roman"/>
                <w:color w:val="000000"/>
                <w:sz w:val="20"/>
                <w:szCs w:val="20"/>
              </w:rPr>
              <w:tab/>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2ECBAFD7"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PRIMARY EDUCATION</w:t>
            </w:r>
            <w:r>
              <w:rPr>
                <w:rFonts w:ascii="Times New Roman" w:hAnsi="Times New Roman"/>
                <w:color w:val="000000"/>
                <w:sz w:val="20"/>
                <w:szCs w:val="20"/>
              </w:rPr>
              <w:tab/>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5725A2FF"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LOWER-SECONDARY EDUCATION</w:t>
            </w:r>
            <w:r>
              <w:rPr>
                <w:rFonts w:ascii="Times New Roman" w:hAnsi="Times New Roman"/>
                <w:color w:val="000000"/>
                <w:sz w:val="20"/>
                <w:szCs w:val="20"/>
              </w:rPr>
              <w:tab/>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59EAECF2"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UPPER-SECONDARY EDUCATION</w:t>
            </w:r>
          </w:p>
        </w:tc>
      </w:tr>
      <w:tr w:rsidR="004D4977" w14:paraId="2C9659E1" w14:textId="77777777">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687C5F0D"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Closed due to regular school calendar (holiday break) and planning to open in February/March 2021</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65776A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470957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4E233FD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955D34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732C1A1A" w14:textId="77777777">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1F02CA7B"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Closed due to regular school calendar (holiday break) and not planning to open due to COVID-19</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491E9DE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69DBE14"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5C91E074"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35C9E27"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568003B5" w14:textId="77777777">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7DF252C6"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Closed due to  COVID-19</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545E758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46CFC92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2C63F85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23A028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7DF50934" w14:textId="77777777">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081B0A9A"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Fully Open </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072733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1BBB4F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91A3E5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2ED6B546"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17AC4F41" w14:textId="77777777">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3C6F1ABC"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Open nation-wide in certain grades, with no hybrid learning</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D61681B"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CE3840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F4E32C0"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25FDE0F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39A9AFD4" w14:textId="77777777">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48693D31"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Open in certain areas/regions and all grades, with no hybrid learning Please specify.</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85D4CB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7E546F4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83EDBFB"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E89DB2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55E4ABC5" w14:textId="77777777">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3DCB1C47"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Open in certain areas/regions and certain grades, with no hybrid learning . Please specify.</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408957A"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485B4050"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FBF127A"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034D53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3D85DDEF" w14:textId="77777777">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409E8A05"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Open nation- and grade-wide, with hybrid learning</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D21B96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1D2B196"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7AF3830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AF7BFC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7EE50FC6" w14:textId="77777777">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539FF828"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Open in certain areas/regions all grades, with hybrid learning. Please specify.</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B000AA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BA630CB"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1AA9A17"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8E61CA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75F0E9D8" w14:textId="77777777">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349B141C"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Open nation-wide in certain grades, with hybrid learning. Please specify.</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C5F442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2DC7293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4C843B8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7EBA3A0"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0F7CD263" w14:textId="77777777">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3647F091"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Open in certain areas/regions and certain grades, with hybrid learning. Please specify.</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0E4B023"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045F0C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7633CA4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BE3067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1C45B8B3" w14:textId="77777777">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429FE5CC"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Other. Please specify</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B3FA80B"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241E54D0"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AA8667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970825A"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39CB6420" w14:textId="77777777" w:rsidR="004D4977" w:rsidRPr="00550A24" w:rsidRDefault="004D4977">
      <w:pPr>
        <w:widowControl w:val="0"/>
        <w:autoSpaceDE w:val="0"/>
        <w:autoSpaceDN w:val="0"/>
        <w:adjustRightInd w:val="0"/>
        <w:spacing w:after="0" w:line="240" w:lineRule="auto"/>
        <w:rPr>
          <w:rFonts w:ascii="Times New Roman" w:hAnsi="Times New Roman"/>
          <w:color w:val="000000"/>
          <w:sz w:val="20"/>
        </w:rPr>
      </w:pPr>
    </w:p>
    <w:p w14:paraId="4ACCE2D6"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Please specify the details</w:t>
      </w: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01915E6E"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312702F6"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40A95B54"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3C2175B1"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6AACC869"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40E06639"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7BBE5E63"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Q2.  Were there any differences between sub-national regions in the number of time periods [time periods of a minimum of one full weeks], when schools were fully closed (excluding school holidays) from January to December 2020 (i.e. government-mandated or recommended school closures affecting most or all of a region&amp;#39;s student population)?   </w:t>
      </w:r>
    </w:p>
    <w:p w14:paraId="513804C8" w14:textId="77777777" w:rsidR="004D4977" w:rsidRDefault="004D4977" w:rsidP="00550A24">
      <w:pPr>
        <w:widowControl w:val="0"/>
        <w:numPr>
          <w:ilvl w:val="0"/>
          <w:numId w:val="1"/>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Yes. Go to Q4</w:t>
      </w:r>
    </w:p>
    <w:p w14:paraId="6D1C6091" w14:textId="77777777" w:rsidR="004D4977" w:rsidRDefault="004D4977" w:rsidP="00550A24">
      <w:pPr>
        <w:widowControl w:val="0"/>
        <w:numPr>
          <w:ilvl w:val="0"/>
          <w:numId w:val="1"/>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No. Go to Q3</w:t>
      </w:r>
    </w:p>
    <w:p w14:paraId="74B19ACD" w14:textId="77777777" w:rsidR="004D4977" w:rsidRDefault="004D4977" w:rsidP="00550A24">
      <w:pPr>
        <w:widowControl w:val="0"/>
        <w:numPr>
          <w:ilvl w:val="0"/>
          <w:numId w:val="1"/>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Not applicable. Go to Q5</w:t>
      </w:r>
    </w:p>
    <w:p w14:paraId="5C8C9BB0" w14:textId="77777777" w:rsidR="004D4977" w:rsidRDefault="004D4977" w:rsidP="00550A24">
      <w:pPr>
        <w:widowControl w:val="0"/>
        <w:numPr>
          <w:ilvl w:val="0"/>
          <w:numId w:val="1"/>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Do not know. Go to Q5</w:t>
      </w:r>
    </w:p>
    <w:p w14:paraId="193D9A76"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6B5B6D71"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Comments:</w:t>
      </w: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3FC793CC"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2D827A51"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19B4F6B"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3E42751E"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1693D10D"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667DDC2A"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574160C"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Q3. If there were no differences between sub-national regions, over how many time periods were schools fully closed  (excluding school holidays) from January to December 2020 (i.e. government-mandated or/and recommended closures of educational institutions affecting all of the student population)? </w:t>
      </w:r>
    </w:p>
    <w:p w14:paraId="517E7538"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04"/>
        <w:gridCol w:w="976"/>
        <w:gridCol w:w="976"/>
        <w:gridCol w:w="976"/>
        <w:gridCol w:w="976"/>
        <w:gridCol w:w="976"/>
        <w:gridCol w:w="976"/>
      </w:tblGrid>
      <w:tr w:rsidR="004D4977" w14:paraId="313BC313"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7B63BB48"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C14C679"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40ED99E"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8BF24B7"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7F061A9"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BDF80CA"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More than 3</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85C8A8B"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Do not know</w:t>
            </w:r>
          </w:p>
        </w:tc>
      </w:tr>
      <w:tr w:rsidR="004D4977" w14:paraId="62B518B3"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5CB77BCE"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Pre-primary</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61567C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E3A0963"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387169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07ABA5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F4B250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0D912DA"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652A745F"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58816D42"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Primary</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8495BD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154F8E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3DEBAB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2AE1324"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B210DF0"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E20A36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3492A742"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28BF504E"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Lower secondary</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E789A7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3CB018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E057AC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343A74A"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575A5E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D6AC84A"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768091D7"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792769DD"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Upper secondary</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81529C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EF0F070"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C44F29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C1B9F5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ABD8D13"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4D9E70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3D67DBF1" w14:textId="77777777" w:rsidR="004D4977" w:rsidRPr="00550A24" w:rsidRDefault="004D4977">
      <w:pPr>
        <w:widowControl w:val="0"/>
        <w:autoSpaceDE w:val="0"/>
        <w:autoSpaceDN w:val="0"/>
        <w:adjustRightInd w:val="0"/>
        <w:spacing w:after="0" w:line="240" w:lineRule="auto"/>
        <w:rPr>
          <w:rFonts w:ascii="Times New Roman" w:hAnsi="Times New Roman"/>
          <w:color w:val="000000"/>
          <w:sz w:val="20"/>
        </w:rPr>
      </w:pPr>
    </w:p>
    <w:p w14:paraId="546D89B0"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Comments:</w:t>
      </w: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22FE4F78"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0947F650"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28C11895"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12D8C47A"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20F64694"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113B6ECF"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3016C83A"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sidRPr="004D4977">
        <w:rPr>
          <w:rFonts w:ascii="Times New Roman" w:hAnsi="Times New Roman"/>
          <w:color w:val="000000"/>
          <w:sz w:val="20"/>
          <w:szCs w:val="20"/>
        </w:rPr>
        <w:t>Q4.  If there were differences between sub-national regions, please indicate the minimum and maximum number of time periods schools in a region were fully closed (excluding school holidays) from January to December 2020?</w:t>
      </w:r>
    </w:p>
    <w:p w14:paraId="750C286B" w14:textId="77777777" w:rsidR="00BA4E54" w:rsidRDefault="00BA4E54">
      <w:pPr>
        <w:widowControl w:val="0"/>
        <w:autoSpaceDE w:val="0"/>
        <w:autoSpaceDN w:val="0"/>
        <w:adjustRightInd w:val="0"/>
        <w:spacing w:after="0" w:line="240" w:lineRule="auto"/>
        <w:rPr>
          <w:rFonts w:ascii="Times New Roman" w:hAnsi="Times New Roman"/>
          <w:color w:val="000000"/>
          <w:sz w:val="20"/>
          <w:szCs w:val="20"/>
        </w:rPr>
      </w:pPr>
    </w:p>
    <w:p w14:paraId="6E77786B"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Minimum number of time periods[ , ]</w:t>
      </w: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04"/>
        <w:gridCol w:w="976"/>
        <w:gridCol w:w="976"/>
        <w:gridCol w:w="976"/>
        <w:gridCol w:w="976"/>
        <w:gridCol w:w="976"/>
        <w:gridCol w:w="976"/>
      </w:tblGrid>
      <w:tr w:rsidR="004D4977" w14:paraId="170FB334"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7853A245"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B852595"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DFF89FC"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F5D85FA"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1E9A45B"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B531D6A"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More than 3</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E9C23A2"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Do not know</w:t>
            </w:r>
          </w:p>
        </w:tc>
      </w:tr>
      <w:tr w:rsidR="004D4977" w14:paraId="5FCE9B32"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505A91F4"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Pre-primary</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D9E231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6B5274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EB1E88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A31586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21A5D4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87A886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6083C330"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1424C294"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Primary</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149737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9DEA16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CE3913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147A54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49D7A80"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871602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70B13D9B"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39E3F9A8"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Lower secondary</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9ED671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399AF8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9EEDE53"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BD3F6A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DAA896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2675193"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7C90024C"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5A954EE8"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Upper secondary</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D00EDD4"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7B0A5C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ED55D6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A6CE72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EED6A04"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508C590"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3BB50769" w14:textId="77777777" w:rsidR="004D4977" w:rsidRDefault="004D4977">
      <w:pPr>
        <w:widowControl w:val="0"/>
        <w:autoSpaceDE w:val="0"/>
        <w:autoSpaceDN w:val="0"/>
        <w:adjustRightInd w:val="0"/>
        <w:spacing w:after="0" w:line="240" w:lineRule="auto"/>
        <w:rPr>
          <w:rFonts w:ascii="Windings" w:hAnsi="Windings" w:cs="Windings"/>
          <w:color w:val="0000FF"/>
          <w:sz w:val="36"/>
          <w:szCs w:val="36"/>
        </w:rPr>
      </w:pPr>
    </w:p>
    <w:p w14:paraId="2AEA0CE8"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Maximum number of time periods[ , ]</w:t>
      </w: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04"/>
        <w:gridCol w:w="976"/>
        <w:gridCol w:w="976"/>
        <w:gridCol w:w="976"/>
        <w:gridCol w:w="976"/>
        <w:gridCol w:w="976"/>
        <w:gridCol w:w="976"/>
      </w:tblGrid>
      <w:tr w:rsidR="004D4977" w14:paraId="4080AB5E"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6FFDD7E0"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84FA408"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254CA42"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9E0097D"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2D8CD24"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242918E"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More than 3</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ED6C641"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Do not know</w:t>
            </w:r>
          </w:p>
        </w:tc>
      </w:tr>
      <w:tr w:rsidR="004D4977" w14:paraId="537A7500"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233B0373"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Pre-primary</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A002580"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2AB675B"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4A8EF50"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FF1C76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97C61A3"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3BA772A"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42251796"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1BE76CD3"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Primary</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8469CB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7F7E07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B6A2A77"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2EBE1C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E41AB9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860BC50"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195C143B"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2406BD1F"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Lower secondary</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19209C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A8D137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131B59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B0F71F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A94C97B"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90253F7"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44CBCD2C"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7C80EBAE"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Upper secondary</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8DE60A7"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62EDCF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EE05BD4"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02FBB4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2300516"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73FC740"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598AF28A" w14:textId="77777777" w:rsidR="004D4977" w:rsidRDefault="004D4977">
      <w:pPr>
        <w:widowControl w:val="0"/>
        <w:autoSpaceDE w:val="0"/>
        <w:autoSpaceDN w:val="0"/>
        <w:adjustRightInd w:val="0"/>
        <w:spacing w:after="0" w:line="240" w:lineRule="auto"/>
        <w:rPr>
          <w:rFonts w:ascii="Windings" w:hAnsi="Windings" w:cs="Windings"/>
          <w:color w:val="0000FF"/>
          <w:sz w:val="36"/>
          <w:szCs w:val="36"/>
        </w:rPr>
      </w:pPr>
    </w:p>
    <w:p w14:paraId="42878501"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Most typical number of time periods[ , ]</w:t>
      </w: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04"/>
        <w:gridCol w:w="976"/>
        <w:gridCol w:w="976"/>
        <w:gridCol w:w="976"/>
        <w:gridCol w:w="976"/>
        <w:gridCol w:w="976"/>
        <w:gridCol w:w="976"/>
      </w:tblGrid>
      <w:tr w:rsidR="004D4977" w14:paraId="00236A9F"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64064E47"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0F5EE9B"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5CF90F7"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6F939B6"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227B6C2"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89B20CA"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More than 3</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245F05F"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Do not know</w:t>
            </w:r>
          </w:p>
        </w:tc>
      </w:tr>
      <w:tr w:rsidR="004D4977" w14:paraId="4A444422"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69BDFDD9"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Pre-primary</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8C04E7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49005C6"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43A5A23"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DA0EF6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20DBBA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3E3EE93"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4CED75DC"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37F6B82D"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Primary</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F045870"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4C17C1B"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DC2F33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AF99C43"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4EC85F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0DD17F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288ECF05"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4CCF60EC"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Lower secondary</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AC61C1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D2FAC5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8F267B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68255A4"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11C2CD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0F16A7B"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4317EE83"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09A8C098"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Upper secondary</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9F14F87"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984AC63"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1D60A3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B53897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ECCB89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ED2ABD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0825FE65" w14:textId="77777777" w:rsidR="004D4977" w:rsidRPr="00550A24" w:rsidRDefault="004D4977">
      <w:pPr>
        <w:widowControl w:val="0"/>
        <w:autoSpaceDE w:val="0"/>
        <w:autoSpaceDN w:val="0"/>
        <w:adjustRightInd w:val="0"/>
        <w:spacing w:after="0" w:line="240" w:lineRule="auto"/>
        <w:rPr>
          <w:rFonts w:ascii="Times New Roman" w:hAnsi="Times New Roman"/>
          <w:color w:val="000000"/>
          <w:sz w:val="20"/>
        </w:rPr>
      </w:pPr>
    </w:p>
    <w:p w14:paraId="349D2443"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Comments:</w:t>
      </w: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0EDCD6B6"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0B84E154"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3C515D5"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3AE33657"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39A876A8"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4925C920"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49A1B5A1"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Q5. Starting and ending dates </w:t>
      </w:r>
      <w:bookmarkStart w:id="0" w:name="_Hlk62723425"/>
      <w:r w:rsidR="00BA4E54" w:rsidRPr="00BA4E54">
        <w:rPr>
          <w:rFonts w:ascii="Times New Roman" w:hAnsi="Times New Roman"/>
          <w:color w:val="000000"/>
          <w:sz w:val="20"/>
          <w:szCs w:val="20"/>
        </w:rPr>
        <w:t xml:space="preserve">[DD/MM/YYYY] </w:t>
      </w:r>
      <w:r>
        <w:rPr>
          <w:rFonts w:ascii="Times New Roman" w:hAnsi="Times New Roman"/>
          <w:color w:val="000000"/>
          <w:sz w:val="20"/>
          <w:szCs w:val="20"/>
        </w:rPr>
        <w:t xml:space="preserve">of </w:t>
      </w:r>
      <w:bookmarkEnd w:id="0"/>
      <w:r>
        <w:rPr>
          <w:rFonts w:ascii="Times New Roman" w:hAnsi="Times New Roman"/>
          <w:color w:val="000000"/>
          <w:sz w:val="20"/>
          <w:szCs w:val="20"/>
        </w:rPr>
        <w:t>nation-wide school closures in 2020 (from January to December), by ISCED levels</w:t>
      </w:r>
      <w:r w:rsidR="00BA4E54">
        <w:rPr>
          <w:rFonts w:ascii="Times New Roman" w:hAnsi="Times New Roman"/>
          <w:color w:val="000000"/>
          <w:sz w:val="20"/>
          <w:szCs w:val="20"/>
        </w:rPr>
        <w:t>.</w:t>
      </w:r>
      <w:r>
        <w:rPr>
          <w:rFonts w:ascii="Times New Roman" w:hAnsi="Times New Roman"/>
          <w:color w:val="000000"/>
          <w:sz w:val="20"/>
          <w:szCs w:val="20"/>
        </w:rPr>
        <w:t xml:space="preserve"> Note: if there were variations across sub-national regions, please provide information on the most typical number of time periods (i.e time periods of at least one full week covering the most typical starting and ending dates of schools closure) where schools were fully closed in your country.</w:t>
      </w:r>
    </w:p>
    <w:p w14:paraId="5BC1B5A2"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78"/>
        <w:gridCol w:w="1394"/>
        <w:gridCol w:w="1394"/>
        <w:gridCol w:w="1394"/>
      </w:tblGrid>
      <w:tr w:rsidR="004D4977" w14:paraId="3E0434E2" w14:textId="77777777">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3161E104"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13023624"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First time period where schools were closed</w:t>
            </w:r>
            <w:r>
              <w:rPr>
                <w:rFonts w:ascii="Times New Roman" w:hAnsi="Times New Roman"/>
                <w:color w:val="000000"/>
                <w:sz w:val="20"/>
                <w:szCs w:val="20"/>
              </w:rPr>
              <w:tab/>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56E3B4D4"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Second time period where schools were closed</w:t>
            </w:r>
            <w:r>
              <w:rPr>
                <w:rFonts w:ascii="Times New Roman" w:hAnsi="Times New Roman"/>
                <w:color w:val="000000"/>
                <w:sz w:val="20"/>
                <w:szCs w:val="20"/>
              </w:rPr>
              <w:tab/>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789D1A3B"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Third time period where schools were closed</w:t>
            </w:r>
          </w:p>
        </w:tc>
      </w:tr>
      <w:tr w:rsidR="004D4977" w14:paraId="13CFFE6F" w14:textId="77777777">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426D87DC"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Pre-primary - Starting date of school closure</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7F01E0E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061D0F67"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23E4990B"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p>
        </w:tc>
      </w:tr>
      <w:tr w:rsidR="004D4977" w14:paraId="745321F7" w14:textId="77777777">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2D60AE15"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ab/>
              <w:t xml:space="preserve">                Ending date of school closure</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71033996"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23C5272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5D7BE027"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p>
        </w:tc>
      </w:tr>
      <w:tr w:rsidR="004D4977" w14:paraId="0F3B1422" w14:textId="77777777">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344AECDA"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Primary - Starting date of school closure</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396D453B"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3005C0B3"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67BE6BD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p>
        </w:tc>
      </w:tr>
      <w:tr w:rsidR="004D4977" w14:paraId="421387C3" w14:textId="77777777">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688022B5"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ab/>
              <w:t>Ending date of school closure</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16C0691A"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6E8CBAC6"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27E61DD7"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p>
        </w:tc>
      </w:tr>
      <w:tr w:rsidR="004D4977" w14:paraId="4EF7AF4B" w14:textId="77777777">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024C28B3"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Lower secondary - Starting date of school closure</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3EC1FAD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32C21E6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5C15E4C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p>
        </w:tc>
      </w:tr>
      <w:tr w:rsidR="004D4977" w14:paraId="7700BBAE" w14:textId="77777777">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0F0C9EC6"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ab/>
              <w:t>Ending date of school closure</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7233D33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939E0A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C6C6F90"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p>
        </w:tc>
      </w:tr>
      <w:tr w:rsidR="004D4977" w14:paraId="12D31009" w14:textId="77777777">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722CF047"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Upper secondary - Starting date of school closure</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10ACD8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567C7A8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0074905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p>
        </w:tc>
      </w:tr>
      <w:tr w:rsidR="004D4977" w14:paraId="1AA0062E" w14:textId="77777777">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461AF15A"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ab/>
              <w:t>Ending date of school closure</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12A9E500"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1AC2DDF6"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0C9D93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p>
        </w:tc>
      </w:tr>
    </w:tbl>
    <w:p w14:paraId="0819C059" w14:textId="77777777" w:rsidR="004D4977" w:rsidRPr="00550A24" w:rsidRDefault="004D4977">
      <w:pPr>
        <w:widowControl w:val="0"/>
        <w:autoSpaceDE w:val="0"/>
        <w:autoSpaceDN w:val="0"/>
        <w:adjustRightInd w:val="0"/>
        <w:spacing w:after="0" w:line="240" w:lineRule="auto"/>
        <w:rPr>
          <w:rFonts w:ascii="Times New Roman" w:hAnsi="Times New Roman"/>
          <w:color w:val="000000"/>
          <w:sz w:val="20"/>
        </w:rPr>
      </w:pPr>
    </w:p>
    <w:p w14:paraId="5EF4BB32" w14:textId="77777777" w:rsidR="00EF59DA"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Q6. Total number of instruction days between January - December 2020 (excluding school holidays, public holidays and weekends) where schools were fully closed, by ISCED </w:t>
      </w:r>
      <w:r w:rsidR="00EF59DA">
        <w:rPr>
          <w:rFonts w:ascii="Times New Roman" w:hAnsi="Times New Roman"/>
          <w:color w:val="000000"/>
          <w:sz w:val="20"/>
          <w:szCs w:val="20"/>
        </w:rPr>
        <w:t>levels</w:t>
      </w:r>
    </w:p>
    <w:p w14:paraId="6DBE5516" w14:textId="77777777" w:rsidR="004D4977" w:rsidRPr="00550A24" w:rsidRDefault="004D4977">
      <w:pPr>
        <w:widowControl w:val="0"/>
        <w:autoSpaceDE w:val="0"/>
        <w:autoSpaceDN w:val="0"/>
        <w:adjustRightInd w:val="0"/>
        <w:spacing w:after="0" w:line="240" w:lineRule="auto"/>
        <w:rPr>
          <w:rFonts w:ascii="Times New Roman" w:hAnsi="Times New Roman"/>
          <w:i/>
          <w:color w:val="000000"/>
          <w:sz w:val="20"/>
        </w:rPr>
      </w:pPr>
      <w:r w:rsidRPr="00550A24">
        <w:rPr>
          <w:rFonts w:ascii="Times New Roman" w:hAnsi="Times New Roman"/>
          <w:i/>
          <w:color w:val="000000"/>
          <w:sz w:val="20"/>
        </w:rPr>
        <w:t>Note: If your country has subnational variations (for example, differences between states or provinces), please indicate the minimum, maximum and the most typical number of days of instruction where schools were fully closed in 2020 Note : The schools were fully closed means that government mandated or/and recommended closures of educational institutions (e.g. closure of buildings) affecting all or most of the student population enrolled at a given level of education.</w:t>
      </w:r>
    </w:p>
    <w:p w14:paraId="39D32AB9"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880"/>
        <w:gridCol w:w="1220"/>
        <w:gridCol w:w="1220"/>
        <w:gridCol w:w="1220"/>
        <w:gridCol w:w="1220"/>
      </w:tblGrid>
      <w:tr w:rsidR="004D4977" w14:paraId="72E332FD" w14:textId="77777777">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751ACD40"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20410C7C"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Total number of instruction days where schools were fully closed</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7A88AAD0"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Minimum number of instruction days where schools were fully closed</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80DEF7C"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Maximum number of instruction days where schools were fully closed</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79A9670C"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Most typical number of instruction days where schools were fully closed</w:t>
            </w:r>
          </w:p>
        </w:tc>
      </w:tr>
      <w:tr w:rsidR="004D4977" w14:paraId="62740911" w14:textId="77777777">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11280907"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Pre-primary</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47EF016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71668B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71BB540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A9432F7"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p>
        </w:tc>
      </w:tr>
      <w:tr w:rsidR="004D4977" w14:paraId="73C76897" w14:textId="77777777">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188CBB21"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Primary</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9F38E5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FA7B58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FEB0E46"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78F694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p>
        </w:tc>
      </w:tr>
      <w:tr w:rsidR="004D4977" w14:paraId="0D3D55CC" w14:textId="77777777">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44045CD8"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Lower secondary</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766AAB33"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7536B07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4E1CEFF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472FBB9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p>
        </w:tc>
      </w:tr>
      <w:tr w:rsidR="004D4977" w14:paraId="30C38B37" w14:textId="77777777">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05112BD6"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Upper secondary</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7ECB511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58F38AF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2281AC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2798ECD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p>
        </w:tc>
      </w:tr>
    </w:tbl>
    <w:p w14:paraId="58C087E8" w14:textId="77777777" w:rsidR="004D4977" w:rsidRPr="00550A24" w:rsidRDefault="004D4977">
      <w:pPr>
        <w:widowControl w:val="0"/>
        <w:autoSpaceDE w:val="0"/>
        <w:autoSpaceDN w:val="0"/>
        <w:adjustRightInd w:val="0"/>
        <w:spacing w:after="0" w:line="240" w:lineRule="auto"/>
        <w:rPr>
          <w:rFonts w:ascii="Times New Roman" w:hAnsi="Times New Roman"/>
          <w:color w:val="000000"/>
          <w:sz w:val="20"/>
        </w:rPr>
      </w:pPr>
    </w:p>
    <w:p w14:paraId="6D2AC1B2"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1C55B184" w14:textId="77777777" w:rsidR="004D4977" w:rsidRPr="00550A24" w:rsidRDefault="00EF59DA">
      <w:pPr>
        <w:widowControl w:val="0"/>
        <w:autoSpaceDE w:val="0"/>
        <w:autoSpaceDN w:val="0"/>
        <w:adjustRightInd w:val="0"/>
        <w:spacing w:after="0" w:line="240" w:lineRule="auto"/>
        <w:rPr>
          <w:rFonts w:ascii="Times New Roman" w:hAnsi="Times New Roman"/>
          <w:b/>
          <w:color w:val="000000"/>
          <w:sz w:val="20"/>
        </w:rPr>
      </w:pPr>
      <w:r>
        <w:rPr>
          <w:rFonts w:ascii="Times New Roman" w:hAnsi="Times New Roman"/>
          <w:b/>
          <w:color w:val="000000"/>
          <w:sz w:val="20"/>
          <w:szCs w:val="20"/>
        </w:rPr>
        <w:br w:type="page"/>
      </w:r>
      <w:r w:rsidR="004D4977" w:rsidRPr="00550A24">
        <w:rPr>
          <w:rFonts w:ascii="Times New Roman" w:hAnsi="Times New Roman"/>
          <w:b/>
          <w:color w:val="000000"/>
          <w:sz w:val="20"/>
        </w:rPr>
        <w:lastRenderedPageBreak/>
        <w:t>2.SCHOOL CALENDAR AND CURRICULA</w:t>
      </w:r>
    </w:p>
    <w:p w14:paraId="1E87E581" w14:textId="77777777" w:rsidR="004D4977" w:rsidRPr="00550A24" w:rsidRDefault="004D4977">
      <w:pPr>
        <w:widowControl w:val="0"/>
        <w:autoSpaceDE w:val="0"/>
        <w:autoSpaceDN w:val="0"/>
        <w:adjustRightInd w:val="0"/>
        <w:spacing w:after="0" w:line="240" w:lineRule="auto"/>
        <w:rPr>
          <w:rFonts w:ascii="Times New Roman" w:hAnsi="Times New Roman"/>
          <w:i/>
          <w:color w:val="000000"/>
          <w:sz w:val="20"/>
        </w:rPr>
      </w:pPr>
      <w:r w:rsidRPr="00550A24">
        <w:rPr>
          <w:rFonts w:ascii="Times New Roman" w:hAnsi="Times New Roman"/>
          <w:i/>
          <w:color w:val="000000"/>
          <w:sz w:val="20"/>
        </w:rPr>
        <w:t>Questions addressed in this module: What are the consequences of the pandemic on instruction time in 2020 and in 2021?  Were there differences between levels of education and subnational entities? </w:t>
      </w:r>
    </w:p>
    <w:p w14:paraId="5E7C4374"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60349ED1"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Q1-1. Have/will adjustments been/be made to the school calendar dates and curriculum due to COVID-19 in the school year 2019/2020 (2020 for countries with the calendar year)?     </w:t>
      </w:r>
    </w:p>
    <w:p w14:paraId="5DBDA46C"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04"/>
        <w:gridCol w:w="976"/>
        <w:gridCol w:w="976"/>
        <w:gridCol w:w="976"/>
        <w:gridCol w:w="976"/>
        <w:gridCol w:w="976"/>
        <w:gridCol w:w="976"/>
      </w:tblGrid>
      <w:tr w:rsidR="004D4977" w14:paraId="70C0546C"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4F599DAC"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C02B28A"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YES, academic year extended  </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E8836EB"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YES, prioritization of certain areas of the curriculum or certain skills</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AAFA698"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YES, depends - Schools/districts could decide and implement adjustments at their own discretion</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F96EB2A"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YES, other adjustments.</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BC86AD8"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NO, no adjustment have been / will be made</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2B7D056"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Other, please specify in the comments section below:</w:t>
            </w:r>
          </w:p>
        </w:tc>
      </w:tr>
      <w:tr w:rsidR="004D4977" w14:paraId="50239D8E"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1D73A3A1"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Pre-primary level</w:t>
            </w:r>
            <w:r>
              <w:rPr>
                <w:rFonts w:ascii="Times New Roman" w:hAnsi="Times New Roman"/>
                <w:color w:val="000000"/>
                <w:sz w:val="20"/>
                <w:szCs w:val="20"/>
              </w:rPr>
              <w:tab/>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8591CA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DACD8E3"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B09222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8701A04"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FA30237"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B98CE00"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592E736D"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01603C56"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Primary level</w:t>
            </w:r>
            <w:r>
              <w:rPr>
                <w:rFonts w:ascii="Times New Roman" w:hAnsi="Times New Roman"/>
                <w:color w:val="000000"/>
                <w:sz w:val="20"/>
                <w:szCs w:val="20"/>
              </w:rPr>
              <w:tab/>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3F76A5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5B83154"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64923A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EE9AA16"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52F07D3"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84C10D4"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127F7E1F"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660EF157"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Lower Secondary</w:t>
            </w:r>
            <w:r>
              <w:rPr>
                <w:rFonts w:ascii="Times New Roman" w:hAnsi="Times New Roman"/>
                <w:color w:val="000000"/>
                <w:sz w:val="20"/>
                <w:szCs w:val="20"/>
              </w:rPr>
              <w:tab/>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64D8127"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6609A3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30A3E0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AF95B0B"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B26950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23125A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08551413"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4016330B"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Upper Secondary</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EB1074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87150A3"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E2F643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B256EF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620099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61E028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42EFD480" w14:textId="77777777" w:rsidR="004D4977" w:rsidRPr="00550A24" w:rsidRDefault="004D4977">
      <w:pPr>
        <w:widowControl w:val="0"/>
        <w:autoSpaceDE w:val="0"/>
        <w:autoSpaceDN w:val="0"/>
        <w:adjustRightInd w:val="0"/>
        <w:spacing w:after="0" w:line="240" w:lineRule="auto"/>
        <w:rPr>
          <w:rFonts w:ascii="Times New Roman" w:hAnsi="Times New Roman"/>
          <w:color w:val="000000"/>
          <w:sz w:val="20"/>
        </w:rPr>
      </w:pPr>
    </w:p>
    <w:p w14:paraId="05B803CD"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Q1-2. Have/will adjustments been/be made to the school calendar dates and curriculum due to COVID-19 in the school year 2020/2021 (2021 for countries with the calendar year)?     </w:t>
      </w:r>
    </w:p>
    <w:p w14:paraId="7F768604"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04"/>
        <w:gridCol w:w="976"/>
        <w:gridCol w:w="976"/>
        <w:gridCol w:w="976"/>
        <w:gridCol w:w="976"/>
        <w:gridCol w:w="976"/>
        <w:gridCol w:w="976"/>
      </w:tblGrid>
      <w:tr w:rsidR="004D4977" w14:paraId="1A1C77A4"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010050A7"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422BA43"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YES, academic year extended  </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3505A88"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YES, prioritization of certain areas of the curriculum or certain skills</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CADEF99"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YES, depends - Schools/districts could decide and implement adjustments at their own discretion</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7CDB984"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YES, other adjustments.</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A52DD62"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NO, no adjustment have been / will be made</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803F00A"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Other, please specify in the comments section below:</w:t>
            </w:r>
          </w:p>
        </w:tc>
      </w:tr>
      <w:tr w:rsidR="004D4977" w14:paraId="39AEADA4"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51269768"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Pre-primary level</w:t>
            </w:r>
            <w:r>
              <w:rPr>
                <w:rFonts w:ascii="Times New Roman" w:hAnsi="Times New Roman"/>
                <w:color w:val="000000"/>
                <w:sz w:val="20"/>
                <w:szCs w:val="20"/>
              </w:rPr>
              <w:tab/>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08B5FE6"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DEAE2B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707FFAA"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8E7E24A"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2E1204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1A107A3"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7720B076"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7D48339B"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Primary level</w:t>
            </w:r>
            <w:r>
              <w:rPr>
                <w:rFonts w:ascii="Times New Roman" w:hAnsi="Times New Roman"/>
                <w:color w:val="000000"/>
                <w:sz w:val="20"/>
                <w:szCs w:val="20"/>
              </w:rPr>
              <w:tab/>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5F0C90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15C036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1FB70AB"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61E1953"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BBE70B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3F8494B"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3104D651"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3C1EA67D"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Lower Secondary</w:t>
            </w:r>
            <w:r>
              <w:rPr>
                <w:rFonts w:ascii="Times New Roman" w:hAnsi="Times New Roman"/>
                <w:color w:val="000000"/>
                <w:sz w:val="20"/>
                <w:szCs w:val="20"/>
              </w:rPr>
              <w:tab/>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EE5DA8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2FE6EE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5F23EF6"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966141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C1CD2E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8D4A684"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06F6F809"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219EBC64"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Upper Secondary</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1AE0F6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D92FD9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B18B6F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E302BD3"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90E0E6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B4C3E1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4B963887" w14:textId="77777777" w:rsidR="004D4977" w:rsidRDefault="004D4977">
      <w:pPr>
        <w:widowControl w:val="0"/>
        <w:autoSpaceDE w:val="0"/>
        <w:autoSpaceDN w:val="0"/>
        <w:adjustRightInd w:val="0"/>
        <w:spacing w:after="0" w:line="240" w:lineRule="auto"/>
        <w:rPr>
          <w:rFonts w:ascii="Windings" w:hAnsi="Windings" w:cs="Windings"/>
          <w:color w:val="0000FF"/>
          <w:sz w:val="36"/>
          <w:szCs w:val="36"/>
        </w:rPr>
      </w:pPr>
    </w:p>
    <w:p w14:paraId="5D0362EA"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65F69CF9"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40F0E0DC"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73EF410B"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Other, please specify</w:t>
      </w:r>
    </w:p>
    <w:p w14:paraId="3C9F3D21"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36B72289"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43F8F7D3"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41483584"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A39D6F5"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67F82BD9"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2AB4C188"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73713720"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595CB3B8"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546785AA"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227FB336"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Q1-1.A If in question 1 you have confirmed prioritization of certain curriculum areas or skills for remote instruction during school closure in the school year 2019/2020, select up to five subjects that were prioritized:</w:t>
      </w:r>
    </w:p>
    <w:p w14:paraId="180ADA0A"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200"/>
      </w:tblGrid>
      <w:tr w:rsidR="004D4977" w14:paraId="69E74BA3" w14:textId="77777777" w:rsidTr="00550A24">
        <w:tc>
          <w:tcPr>
            <w:tcW w:w="1560" w:type="dxa"/>
            <w:shd w:val="clear" w:color="auto" w:fill="FFFFFF"/>
          </w:tcPr>
          <w:p w14:paraId="735B66AE"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8200" w:type="dxa"/>
            <w:shd w:val="clear" w:color="auto" w:fill="FFFFFF"/>
          </w:tcPr>
          <w:p w14:paraId="147F1222"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Primary </w:t>
            </w:r>
          </w:p>
        </w:tc>
      </w:tr>
      <w:tr w:rsidR="004D4977" w14:paraId="39AE0CCC" w14:textId="77777777" w:rsidTr="00550A24">
        <w:tc>
          <w:tcPr>
            <w:tcW w:w="1560" w:type="dxa"/>
            <w:shd w:val="clear" w:color="auto" w:fill="FFFFFF"/>
          </w:tcPr>
          <w:p w14:paraId="694D8946"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Subject 1</w:t>
            </w:r>
          </w:p>
        </w:tc>
        <w:tc>
          <w:tcPr>
            <w:tcW w:w="8200" w:type="dxa"/>
            <w:shd w:val="clear" w:color="auto" w:fill="FFFFFF"/>
          </w:tcPr>
          <w:p w14:paraId="5E983332"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Reading, writing and literature </w:t>
            </w:r>
          </w:p>
          <w:p w14:paraId="0FF0ED2B"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Mathematics</w:t>
            </w:r>
          </w:p>
          <w:p w14:paraId="28C74298"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Natural sciences;</w:t>
            </w:r>
          </w:p>
          <w:p w14:paraId="7F528EFE"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Social studies</w:t>
            </w:r>
          </w:p>
          <w:p w14:paraId="1D4494F2"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Second or other languages</w:t>
            </w:r>
          </w:p>
          <w:p w14:paraId="6B12C654"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Physical education and health; </w:t>
            </w:r>
          </w:p>
          <w:p w14:paraId="4A4F6A1E"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Arts; </w:t>
            </w:r>
          </w:p>
          <w:p w14:paraId="63A6E66D"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Religion/ ethics/ moral education </w:t>
            </w:r>
          </w:p>
          <w:p w14:paraId="14E2C229"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Information and communication technologies (ICT) </w:t>
            </w:r>
          </w:p>
          <w:p w14:paraId="5A3F5B36"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Technology; </w:t>
            </w:r>
          </w:p>
          <w:p w14:paraId="4B9B08EC"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Practical and vocational skills</w:t>
            </w:r>
          </w:p>
          <w:p w14:paraId="15B22B91"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Others</w:t>
            </w:r>
          </w:p>
          <w:p w14:paraId="6F3E0761"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r w:rsidR="004D4977" w14:paraId="52E5CD9E" w14:textId="77777777" w:rsidTr="00550A24">
        <w:tc>
          <w:tcPr>
            <w:tcW w:w="1560" w:type="dxa"/>
            <w:shd w:val="clear" w:color="auto" w:fill="FFFFFF"/>
          </w:tcPr>
          <w:p w14:paraId="652DD1FD"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Subject 2</w:t>
            </w:r>
          </w:p>
        </w:tc>
        <w:tc>
          <w:tcPr>
            <w:tcW w:w="8200" w:type="dxa"/>
            <w:shd w:val="clear" w:color="auto" w:fill="FFFFFF"/>
          </w:tcPr>
          <w:p w14:paraId="29DDB59F"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Reading, writing and literature </w:t>
            </w:r>
          </w:p>
          <w:p w14:paraId="398D5F04"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Mathematics</w:t>
            </w:r>
          </w:p>
          <w:p w14:paraId="7F82F683"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Natural sciences;</w:t>
            </w:r>
          </w:p>
          <w:p w14:paraId="5E380C87"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Social studies</w:t>
            </w:r>
          </w:p>
          <w:p w14:paraId="27458A82"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Second or other languages</w:t>
            </w:r>
          </w:p>
          <w:p w14:paraId="31DF738C"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Physical education and health; </w:t>
            </w:r>
          </w:p>
          <w:p w14:paraId="64607EED"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Arts; </w:t>
            </w:r>
          </w:p>
          <w:p w14:paraId="64F2255C"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Religion/ ethics/ moral education </w:t>
            </w:r>
          </w:p>
          <w:p w14:paraId="38901D67"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Information and communication technologies (ICT) </w:t>
            </w:r>
          </w:p>
          <w:p w14:paraId="0BC4D03D"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Technology; </w:t>
            </w:r>
          </w:p>
          <w:p w14:paraId="18756325"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Practical and vocational skills</w:t>
            </w:r>
          </w:p>
          <w:p w14:paraId="6A6931A5"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Others</w:t>
            </w:r>
          </w:p>
          <w:p w14:paraId="60A2716A"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r w:rsidR="004D4977" w14:paraId="0017C11A" w14:textId="77777777" w:rsidTr="00550A24">
        <w:tc>
          <w:tcPr>
            <w:tcW w:w="1560" w:type="dxa"/>
            <w:shd w:val="clear" w:color="auto" w:fill="FFFFFF"/>
          </w:tcPr>
          <w:p w14:paraId="550E05A2"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Subject 3</w:t>
            </w:r>
          </w:p>
        </w:tc>
        <w:tc>
          <w:tcPr>
            <w:tcW w:w="8200" w:type="dxa"/>
            <w:shd w:val="clear" w:color="auto" w:fill="FFFFFF"/>
          </w:tcPr>
          <w:p w14:paraId="15FAEC86"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Reading, writing and literature </w:t>
            </w:r>
          </w:p>
          <w:p w14:paraId="56508DE5"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Mathematics</w:t>
            </w:r>
          </w:p>
          <w:p w14:paraId="6B607363"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Natural sciences;</w:t>
            </w:r>
          </w:p>
          <w:p w14:paraId="6E379E10"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Social studies</w:t>
            </w:r>
          </w:p>
          <w:p w14:paraId="66B7CAD0"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Second or other languages</w:t>
            </w:r>
          </w:p>
          <w:p w14:paraId="33EC8945"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Physical education and health; </w:t>
            </w:r>
          </w:p>
          <w:p w14:paraId="145AF1A3"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Arts; </w:t>
            </w:r>
          </w:p>
          <w:p w14:paraId="7FF4BE52"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Religion/ ethics/ moral education </w:t>
            </w:r>
          </w:p>
          <w:p w14:paraId="6B365443"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Information and communication technologies (ICT) </w:t>
            </w:r>
          </w:p>
          <w:p w14:paraId="1E4B6D93"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Technology; </w:t>
            </w:r>
          </w:p>
          <w:p w14:paraId="4EB77525"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Practical and vocational skills</w:t>
            </w:r>
          </w:p>
          <w:p w14:paraId="6F15F6FD"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Others</w:t>
            </w:r>
          </w:p>
          <w:p w14:paraId="38B12CFD"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r w:rsidR="004D4977" w14:paraId="40BF24CF" w14:textId="77777777" w:rsidTr="00550A24">
        <w:tc>
          <w:tcPr>
            <w:tcW w:w="1560" w:type="dxa"/>
            <w:shd w:val="clear" w:color="auto" w:fill="FFFFFF"/>
          </w:tcPr>
          <w:p w14:paraId="2A57B818"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Subject 4</w:t>
            </w:r>
          </w:p>
        </w:tc>
        <w:tc>
          <w:tcPr>
            <w:tcW w:w="8200" w:type="dxa"/>
            <w:shd w:val="clear" w:color="auto" w:fill="FFFFFF"/>
          </w:tcPr>
          <w:p w14:paraId="023E4CA9"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Reading, writing and literature </w:t>
            </w:r>
          </w:p>
          <w:p w14:paraId="2B0FABA3"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Mathematics</w:t>
            </w:r>
          </w:p>
          <w:p w14:paraId="1338678F"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Natural sciences;</w:t>
            </w:r>
          </w:p>
          <w:p w14:paraId="75E98D2C"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Social studies</w:t>
            </w:r>
          </w:p>
          <w:p w14:paraId="1BD9C1FB"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Second or other languages</w:t>
            </w:r>
          </w:p>
          <w:p w14:paraId="0BF36A5E"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Physical education and health; </w:t>
            </w:r>
          </w:p>
          <w:p w14:paraId="144443C2"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Arts; </w:t>
            </w:r>
          </w:p>
          <w:p w14:paraId="19E83861"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Religion/ ethics/ moral education </w:t>
            </w:r>
          </w:p>
          <w:p w14:paraId="7CC79EFA"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Information and communication technologies (ICT) </w:t>
            </w:r>
          </w:p>
          <w:p w14:paraId="112AD070"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Technology; </w:t>
            </w:r>
          </w:p>
          <w:p w14:paraId="328B16A8"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lastRenderedPageBreak/>
              <w:t>Practical and vocational skills</w:t>
            </w:r>
          </w:p>
          <w:p w14:paraId="1CF0E6D4"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Others</w:t>
            </w:r>
          </w:p>
          <w:p w14:paraId="60D4048B"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r w:rsidR="004D4977" w14:paraId="4243AA9F" w14:textId="77777777" w:rsidTr="00550A24">
        <w:tc>
          <w:tcPr>
            <w:tcW w:w="1560" w:type="dxa"/>
            <w:shd w:val="clear" w:color="auto" w:fill="FFFFFF"/>
          </w:tcPr>
          <w:p w14:paraId="7FF3EAA5"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Subject 5</w:t>
            </w:r>
          </w:p>
        </w:tc>
        <w:tc>
          <w:tcPr>
            <w:tcW w:w="8200" w:type="dxa"/>
            <w:shd w:val="clear" w:color="auto" w:fill="FFFFFF"/>
          </w:tcPr>
          <w:p w14:paraId="4B7DA6CA"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Reading, writing and literature </w:t>
            </w:r>
          </w:p>
          <w:p w14:paraId="2E746E1F"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Mathematics</w:t>
            </w:r>
          </w:p>
          <w:p w14:paraId="43B173D4"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Natural sciences;</w:t>
            </w:r>
          </w:p>
          <w:p w14:paraId="09B55A52"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Social studies</w:t>
            </w:r>
          </w:p>
          <w:p w14:paraId="0D56A826"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Second or other languages</w:t>
            </w:r>
          </w:p>
          <w:p w14:paraId="507D81A9"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Physical education and health; </w:t>
            </w:r>
          </w:p>
          <w:p w14:paraId="79E411A6"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Arts; </w:t>
            </w:r>
          </w:p>
          <w:p w14:paraId="3D8604AA"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Religion/ ethics/ moral education </w:t>
            </w:r>
          </w:p>
          <w:p w14:paraId="596DD53C"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Information and communication technologies (ICT) </w:t>
            </w:r>
          </w:p>
          <w:p w14:paraId="659A32B7"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Technology; </w:t>
            </w:r>
          </w:p>
          <w:p w14:paraId="6798811A"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Practical and vocational skills</w:t>
            </w:r>
          </w:p>
          <w:p w14:paraId="609DAE7E"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Others</w:t>
            </w:r>
          </w:p>
          <w:p w14:paraId="1C3BEEC5" w14:textId="77777777" w:rsidR="004D4977" w:rsidRPr="00550A24" w:rsidRDefault="004D4977" w:rsidP="00550A24">
            <w:pPr>
              <w:widowControl w:val="0"/>
              <w:numPr>
                <w:ilvl w:val="0"/>
                <w:numId w:val="7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bl>
    <w:p w14:paraId="38F5724D" w14:textId="77777777" w:rsidR="004D4977" w:rsidRDefault="004D4977">
      <w:pPr>
        <w:widowControl w:val="0"/>
        <w:autoSpaceDE w:val="0"/>
        <w:autoSpaceDN w:val="0"/>
        <w:adjustRightInd w:val="0"/>
        <w:spacing w:after="0" w:line="240" w:lineRule="auto"/>
        <w:rPr>
          <w:rFonts w:ascii="Windings" w:hAnsi="Windings" w:cs="Windings"/>
          <w:color w:val="0000FF"/>
          <w:sz w:val="24"/>
          <w:szCs w:val="24"/>
        </w:rPr>
      </w:pPr>
    </w:p>
    <w:p w14:paraId="3B2EB3F6"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Q1-1.A If in question 1 you have confirmed prioritization of certain curriculum areas or skills for remote instruction during school closure in the school year 2019/2020, select up to five subjects that were prioritized:</w:t>
      </w:r>
    </w:p>
    <w:p w14:paraId="09BAC2DB"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200"/>
      </w:tblGrid>
      <w:tr w:rsidR="004D4977" w14:paraId="7996C734" w14:textId="77777777" w:rsidTr="00550A24">
        <w:tc>
          <w:tcPr>
            <w:tcW w:w="1560" w:type="dxa"/>
            <w:shd w:val="clear" w:color="auto" w:fill="FFFFFF"/>
          </w:tcPr>
          <w:p w14:paraId="5CD200E8"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8200" w:type="dxa"/>
            <w:shd w:val="clear" w:color="auto" w:fill="FFFFFF"/>
          </w:tcPr>
          <w:p w14:paraId="7F79AAB4"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Lower secondary</w:t>
            </w:r>
          </w:p>
        </w:tc>
      </w:tr>
      <w:tr w:rsidR="004D4977" w14:paraId="4CA6798B" w14:textId="77777777" w:rsidTr="00550A24">
        <w:tc>
          <w:tcPr>
            <w:tcW w:w="1560" w:type="dxa"/>
            <w:shd w:val="clear" w:color="auto" w:fill="FFFFFF"/>
          </w:tcPr>
          <w:p w14:paraId="286513FF"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Subject 1</w:t>
            </w:r>
          </w:p>
        </w:tc>
        <w:tc>
          <w:tcPr>
            <w:tcW w:w="8200" w:type="dxa"/>
            <w:shd w:val="clear" w:color="auto" w:fill="FFFFFF"/>
          </w:tcPr>
          <w:p w14:paraId="48BCEC16"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Reading, writing and literature </w:t>
            </w:r>
          </w:p>
          <w:p w14:paraId="12B9E8A7"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Mathematics</w:t>
            </w:r>
          </w:p>
          <w:p w14:paraId="011F0E49"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Natural sciences;</w:t>
            </w:r>
          </w:p>
          <w:p w14:paraId="1F73C22A"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Social studies</w:t>
            </w:r>
          </w:p>
          <w:p w14:paraId="36EC8F37"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Second or other languages</w:t>
            </w:r>
          </w:p>
          <w:p w14:paraId="2C3EFAAD"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Physical education and health; </w:t>
            </w:r>
          </w:p>
          <w:p w14:paraId="072377CC"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Arts; </w:t>
            </w:r>
          </w:p>
          <w:p w14:paraId="76B78261"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Religion/ ethics/ moral education </w:t>
            </w:r>
          </w:p>
          <w:p w14:paraId="7911C90F"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Information and communication technologies (ICT) </w:t>
            </w:r>
          </w:p>
          <w:p w14:paraId="3A5B2E2C"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Technology; </w:t>
            </w:r>
          </w:p>
          <w:p w14:paraId="57073336"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Practical and vocational skills</w:t>
            </w:r>
          </w:p>
          <w:p w14:paraId="4A4487AB"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Others</w:t>
            </w:r>
          </w:p>
          <w:p w14:paraId="421577EC"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r w:rsidR="004D4977" w14:paraId="75AE8199" w14:textId="77777777" w:rsidTr="00550A24">
        <w:tc>
          <w:tcPr>
            <w:tcW w:w="1560" w:type="dxa"/>
            <w:shd w:val="clear" w:color="auto" w:fill="FFFFFF"/>
          </w:tcPr>
          <w:p w14:paraId="2991970C"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Subject 2</w:t>
            </w:r>
          </w:p>
        </w:tc>
        <w:tc>
          <w:tcPr>
            <w:tcW w:w="8200" w:type="dxa"/>
            <w:shd w:val="clear" w:color="auto" w:fill="FFFFFF"/>
          </w:tcPr>
          <w:p w14:paraId="515C811F"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Reading, writing and literature </w:t>
            </w:r>
          </w:p>
          <w:p w14:paraId="64D27354"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Mathematics</w:t>
            </w:r>
          </w:p>
          <w:p w14:paraId="789F3B06"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Natural sciences;</w:t>
            </w:r>
          </w:p>
          <w:p w14:paraId="0FA84966"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Social studies</w:t>
            </w:r>
          </w:p>
          <w:p w14:paraId="4614770A"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Second or other languages</w:t>
            </w:r>
          </w:p>
          <w:p w14:paraId="1A27A230"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Physical education and health; </w:t>
            </w:r>
          </w:p>
          <w:p w14:paraId="7D85BFF5"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Arts; </w:t>
            </w:r>
          </w:p>
          <w:p w14:paraId="0F2226DF"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Religion/ ethics/ moral education </w:t>
            </w:r>
          </w:p>
          <w:p w14:paraId="2C39FF12"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Information and communication technologies (ICT) </w:t>
            </w:r>
          </w:p>
          <w:p w14:paraId="47FB2902"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Technology; </w:t>
            </w:r>
          </w:p>
          <w:p w14:paraId="096118E8"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Practical and vocational skills</w:t>
            </w:r>
          </w:p>
          <w:p w14:paraId="6D053453"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Others</w:t>
            </w:r>
          </w:p>
          <w:p w14:paraId="7BB54F42"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r w:rsidR="004D4977" w14:paraId="27D642E8" w14:textId="77777777" w:rsidTr="00550A24">
        <w:tc>
          <w:tcPr>
            <w:tcW w:w="1560" w:type="dxa"/>
            <w:shd w:val="clear" w:color="auto" w:fill="FFFFFF"/>
          </w:tcPr>
          <w:p w14:paraId="42AEB6B4"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Subject 3</w:t>
            </w:r>
          </w:p>
        </w:tc>
        <w:tc>
          <w:tcPr>
            <w:tcW w:w="8200" w:type="dxa"/>
            <w:shd w:val="clear" w:color="auto" w:fill="FFFFFF"/>
          </w:tcPr>
          <w:p w14:paraId="43A3F56D"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Reading, writing and literature </w:t>
            </w:r>
          </w:p>
          <w:p w14:paraId="040B2EDE"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Mathematics</w:t>
            </w:r>
          </w:p>
          <w:p w14:paraId="3C11AD13"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Natural sciences;</w:t>
            </w:r>
          </w:p>
          <w:p w14:paraId="0D29951C"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Social studies</w:t>
            </w:r>
          </w:p>
          <w:p w14:paraId="0F4A1988"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Second or other languages</w:t>
            </w:r>
          </w:p>
          <w:p w14:paraId="28C23F63"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Physical education and health; </w:t>
            </w:r>
          </w:p>
          <w:p w14:paraId="3F068FA8"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Arts; </w:t>
            </w:r>
          </w:p>
          <w:p w14:paraId="79C1FFF0"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Religion/ ethics/ moral education </w:t>
            </w:r>
          </w:p>
          <w:p w14:paraId="22848736"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Information and communication technologies (ICT) </w:t>
            </w:r>
          </w:p>
          <w:p w14:paraId="5143E12E"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Technology; </w:t>
            </w:r>
          </w:p>
          <w:p w14:paraId="34229540"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Practical and vocational skills</w:t>
            </w:r>
          </w:p>
          <w:p w14:paraId="2DC4958A"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lastRenderedPageBreak/>
              <w:t>Others</w:t>
            </w:r>
          </w:p>
          <w:p w14:paraId="69A98813"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r w:rsidR="004D4977" w14:paraId="3FD3D80C" w14:textId="77777777" w:rsidTr="00550A24">
        <w:tc>
          <w:tcPr>
            <w:tcW w:w="1560" w:type="dxa"/>
            <w:shd w:val="clear" w:color="auto" w:fill="FFFFFF"/>
          </w:tcPr>
          <w:p w14:paraId="61D17760"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Subject 4</w:t>
            </w:r>
          </w:p>
        </w:tc>
        <w:tc>
          <w:tcPr>
            <w:tcW w:w="8200" w:type="dxa"/>
            <w:shd w:val="clear" w:color="auto" w:fill="FFFFFF"/>
          </w:tcPr>
          <w:p w14:paraId="3BDD8773"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Reading, writing and literature </w:t>
            </w:r>
          </w:p>
          <w:p w14:paraId="3CA21DFF"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Mathematics</w:t>
            </w:r>
          </w:p>
          <w:p w14:paraId="32658399"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Natural sciences;</w:t>
            </w:r>
          </w:p>
          <w:p w14:paraId="7B7654C1"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Social studies</w:t>
            </w:r>
          </w:p>
          <w:p w14:paraId="059E5798"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Second or other languages</w:t>
            </w:r>
          </w:p>
          <w:p w14:paraId="26930FDA"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Physical education and health; </w:t>
            </w:r>
          </w:p>
          <w:p w14:paraId="72D3E96C"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Arts; </w:t>
            </w:r>
          </w:p>
          <w:p w14:paraId="46AEBC29"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Religion/ ethics/ moral education </w:t>
            </w:r>
          </w:p>
          <w:p w14:paraId="38754856"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Information and communication technologies (ICT) </w:t>
            </w:r>
          </w:p>
          <w:p w14:paraId="0664E41C"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Technology; </w:t>
            </w:r>
          </w:p>
          <w:p w14:paraId="678FC9FB"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Practical and vocational skills</w:t>
            </w:r>
          </w:p>
          <w:p w14:paraId="12448AC9"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Others</w:t>
            </w:r>
          </w:p>
          <w:p w14:paraId="6A8D0A5F"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r w:rsidR="004D4977" w14:paraId="0E37ED99" w14:textId="77777777" w:rsidTr="00550A24">
        <w:tc>
          <w:tcPr>
            <w:tcW w:w="1560" w:type="dxa"/>
            <w:shd w:val="clear" w:color="auto" w:fill="FFFFFF"/>
          </w:tcPr>
          <w:p w14:paraId="3D140FAA"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Subject 5</w:t>
            </w:r>
          </w:p>
        </w:tc>
        <w:tc>
          <w:tcPr>
            <w:tcW w:w="8200" w:type="dxa"/>
            <w:shd w:val="clear" w:color="auto" w:fill="FFFFFF"/>
          </w:tcPr>
          <w:p w14:paraId="45A9B54A"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Reading, writing and literature </w:t>
            </w:r>
          </w:p>
          <w:p w14:paraId="1A9CAB21"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Mathematics</w:t>
            </w:r>
          </w:p>
          <w:p w14:paraId="075DE343"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Natural sciences;</w:t>
            </w:r>
          </w:p>
          <w:p w14:paraId="37E445C0"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Social studies</w:t>
            </w:r>
          </w:p>
          <w:p w14:paraId="4B54AA5F"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Second or other languages</w:t>
            </w:r>
          </w:p>
          <w:p w14:paraId="0A18CD44"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Physical education and health; </w:t>
            </w:r>
          </w:p>
          <w:p w14:paraId="74875981"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Arts; </w:t>
            </w:r>
          </w:p>
          <w:p w14:paraId="0781A5B9"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Religion/ ethics/ moral education </w:t>
            </w:r>
          </w:p>
          <w:p w14:paraId="13BF676D"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Information and communication technologies (ICT) </w:t>
            </w:r>
          </w:p>
          <w:p w14:paraId="30EF836F"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Technology; </w:t>
            </w:r>
          </w:p>
          <w:p w14:paraId="6F92140F"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Practical and vocational skills</w:t>
            </w:r>
          </w:p>
          <w:p w14:paraId="52188261"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Others</w:t>
            </w:r>
          </w:p>
          <w:p w14:paraId="114E91B1" w14:textId="77777777" w:rsidR="004D4977" w:rsidRPr="00550A24" w:rsidRDefault="004D4977" w:rsidP="00550A24">
            <w:pPr>
              <w:widowControl w:val="0"/>
              <w:numPr>
                <w:ilvl w:val="0"/>
                <w:numId w:val="7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bl>
    <w:p w14:paraId="12A2C633" w14:textId="77777777" w:rsidR="004D4977" w:rsidRDefault="004D4977">
      <w:pPr>
        <w:widowControl w:val="0"/>
        <w:autoSpaceDE w:val="0"/>
        <w:autoSpaceDN w:val="0"/>
        <w:adjustRightInd w:val="0"/>
        <w:spacing w:after="0" w:line="240" w:lineRule="auto"/>
        <w:rPr>
          <w:rFonts w:ascii="Windings" w:hAnsi="Windings" w:cs="Windings"/>
          <w:color w:val="0000FF"/>
          <w:sz w:val="24"/>
          <w:szCs w:val="24"/>
        </w:rPr>
      </w:pPr>
    </w:p>
    <w:p w14:paraId="099A4E2D"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Q1-1.A If in question 1 you have confirmed prioritization of certain curriculum areas or skills for remote instruction during school closure in the school year 2019/2020, select up to five subjects that were prioritized:</w:t>
      </w:r>
    </w:p>
    <w:p w14:paraId="7FB5B7EF"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Layout w:type="fixed"/>
        <w:tblLook w:val="0000" w:firstRow="0" w:lastRow="0" w:firstColumn="0" w:lastColumn="0" w:noHBand="0" w:noVBand="0"/>
      </w:tblPr>
      <w:tblGrid>
        <w:gridCol w:w="1560"/>
        <w:gridCol w:w="8200"/>
      </w:tblGrid>
      <w:tr w:rsidR="004D4977" w14:paraId="34934F8D" w14:textId="77777777" w:rsidTr="00550A24">
        <w:tc>
          <w:tcPr>
            <w:tcW w:w="1560" w:type="dxa"/>
            <w:tcBorders>
              <w:bottom w:val="single" w:sz="4" w:space="0" w:color="auto"/>
            </w:tcBorders>
            <w:shd w:val="clear" w:color="auto" w:fill="FFFFFF"/>
          </w:tcPr>
          <w:p w14:paraId="795E56BD"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8200" w:type="dxa"/>
            <w:tcBorders>
              <w:bottom w:val="single" w:sz="4" w:space="0" w:color="auto"/>
            </w:tcBorders>
            <w:shd w:val="clear" w:color="auto" w:fill="FFFFFF"/>
          </w:tcPr>
          <w:p w14:paraId="333287DF"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Upper secondary</w:t>
            </w:r>
          </w:p>
        </w:tc>
      </w:tr>
      <w:tr w:rsidR="004D4977" w14:paraId="69B504BA" w14:textId="77777777" w:rsidTr="00550A24">
        <w:tc>
          <w:tcPr>
            <w:tcW w:w="1560" w:type="dxa"/>
            <w:tcBorders>
              <w:top w:val="single" w:sz="4" w:space="0" w:color="auto"/>
              <w:left w:val="single" w:sz="4" w:space="0" w:color="auto"/>
              <w:bottom w:val="single" w:sz="4" w:space="0" w:color="auto"/>
              <w:right w:val="single" w:sz="4" w:space="0" w:color="auto"/>
            </w:tcBorders>
            <w:shd w:val="clear" w:color="auto" w:fill="FFFFFF"/>
          </w:tcPr>
          <w:p w14:paraId="125FB063"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Subject 1</w:t>
            </w:r>
          </w:p>
        </w:tc>
        <w:tc>
          <w:tcPr>
            <w:tcW w:w="8200" w:type="dxa"/>
            <w:tcBorders>
              <w:top w:val="single" w:sz="4" w:space="0" w:color="auto"/>
              <w:left w:val="single" w:sz="4" w:space="0" w:color="auto"/>
              <w:bottom w:val="single" w:sz="4" w:space="0" w:color="auto"/>
              <w:right w:val="single" w:sz="4" w:space="0" w:color="auto"/>
            </w:tcBorders>
            <w:shd w:val="clear" w:color="auto" w:fill="FFFFFF"/>
          </w:tcPr>
          <w:p w14:paraId="7BFE8979"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Reading, writing and literature </w:t>
            </w:r>
          </w:p>
          <w:p w14:paraId="6EECDA0B"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Mathematics</w:t>
            </w:r>
          </w:p>
          <w:p w14:paraId="0F75D834"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Natural sciences;</w:t>
            </w:r>
          </w:p>
          <w:p w14:paraId="36F3EE46"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Social studies</w:t>
            </w:r>
          </w:p>
          <w:p w14:paraId="4708D3CA"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Second or other languages</w:t>
            </w:r>
          </w:p>
          <w:p w14:paraId="38B1B67D"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Physical education and health; </w:t>
            </w:r>
          </w:p>
          <w:p w14:paraId="14B2A58A"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Arts; </w:t>
            </w:r>
          </w:p>
          <w:p w14:paraId="24856797"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Religion/ ethics/ moral education </w:t>
            </w:r>
          </w:p>
          <w:p w14:paraId="2CE3D822"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Information and communication technologies (ICT) </w:t>
            </w:r>
          </w:p>
          <w:p w14:paraId="3BE766BF"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Technology; </w:t>
            </w:r>
          </w:p>
          <w:p w14:paraId="375D716C"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Practical and vocational skills</w:t>
            </w:r>
          </w:p>
          <w:p w14:paraId="16D51361"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Others</w:t>
            </w:r>
          </w:p>
          <w:p w14:paraId="07552D3C"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r w:rsidR="004D4977" w14:paraId="3B7A82F9" w14:textId="77777777" w:rsidTr="00550A24">
        <w:tc>
          <w:tcPr>
            <w:tcW w:w="1560" w:type="dxa"/>
            <w:tcBorders>
              <w:top w:val="single" w:sz="4" w:space="0" w:color="auto"/>
              <w:left w:val="single" w:sz="4" w:space="0" w:color="auto"/>
              <w:bottom w:val="single" w:sz="4" w:space="0" w:color="auto"/>
              <w:right w:val="single" w:sz="4" w:space="0" w:color="auto"/>
            </w:tcBorders>
            <w:shd w:val="clear" w:color="auto" w:fill="FFFFFF"/>
          </w:tcPr>
          <w:p w14:paraId="60833AAC"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Subject 2</w:t>
            </w:r>
          </w:p>
        </w:tc>
        <w:tc>
          <w:tcPr>
            <w:tcW w:w="8200" w:type="dxa"/>
            <w:tcBorders>
              <w:top w:val="single" w:sz="4" w:space="0" w:color="auto"/>
              <w:left w:val="single" w:sz="4" w:space="0" w:color="auto"/>
              <w:bottom w:val="single" w:sz="4" w:space="0" w:color="auto"/>
              <w:right w:val="single" w:sz="4" w:space="0" w:color="auto"/>
            </w:tcBorders>
            <w:shd w:val="clear" w:color="auto" w:fill="FFFFFF"/>
          </w:tcPr>
          <w:p w14:paraId="256EAFED"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Reading, writing and literature </w:t>
            </w:r>
          </w:p>
          <w:p w14:paraId="225FEFF7"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Mathematics</w:t>
            </w:r>
          </w:p>
          <w:p w14:paraId="55859A8A"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Natural sciences;</w:t>
            </w:r>
          </w:p>
          <w:p w14:paraId="018688BD"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Social studies</w:t>
            </w:r>
          </w:p>
          <w:p w14:paraId="21385DA7"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Second or other languages</w:t>
            </w:r>
          </w:p>
          <w:p w14:paraId="0A6DA2D8"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Physical education and health; </w:t>
            </w:r>
          </w:p>
          <w:p w14:paraId="2B0CE8E9"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Arts; </w:t>
            </w:r>
          </w:p>
          <w:p w14:paraId="295009D3"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Religion/ ethics/ moral education </w:t>
            </w:r>
          </w:p>
          <w:p w14:paraId="7E95B74E"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Information and communication technologies (ICT) </w:t>
            </w:r>
          </w:p>
          <w:p w14:paraId="50A6371D"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Technology; </w:t>
            </w:r>
          </w:p>
          <w:p w14:paraId="139D3ADD"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Practical and vocational skills</w:t>
            </w:r>
          </w:p>
          <w:p w14:paraId="11E7F645"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Others</w:t>
            </w:r>
          </w:p>
          <w:p w14:paraId="0ADF8192"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lastRenderedPageBreak/>
              <w:t>Do not know</w:t>
            </w:r>
          </w:p>
        </w:tc>
      </w:tr>
      <w:tr w:rsidR="004D4977" w14:paraId="0F51C1C6" w14:textId="77777777" w:rsidTr="00550A24">
        <w:tc>
          <w:tcPr>
            <w:tcW w:w="1560" w:type="dxa"/>
            <w:tcBorders>
              <w:top w:val="single" w:sz="4" w:space="0" w:color="auto"/>
              <w:left w:val="single" w:sz="4" w:space="0" w:color="auto"/>
              <w:bottom w:val="single" w:sz="4" w:space="0" w:color="auto"/>
              <w:right w:val="single" w:sz="4" w:space="0" w:color="auto"/>
            </w:tcBorders>
            <w:shd w:val="clear" w:color="auto" w:fill="FFFFFF"/>
          </w:tcPr>
          <w:p w14:paraId="65FF687D"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Subject 3</w:t>
            </w:r>
          </w:p>
        </w:tc>
        <w:tc>
          <w:tcPr>
            <w:tcW w:w="8200" w:type="dxa"/>
            <w:tcBorders>
              <w:top w:val="single" w:sz="4" w:space="0" w:color="auto"/>
              <w:left w:val="single" w:sz="4" w:space="0" w:color="auto"/>
              <w:bottom w:val="single" w:sz="4" w:space="0" w:color="auto"/>
              <w:right w:val="single" w:sz="4" w:space="0" w:color="auto"/>
            </w:tcBorders>
            <w:shd w:val="clear" w:color="auto" w:fill="FFFFFF"/>
          </w:tcPr>
          <w:p w14:paraId="1258820B"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Reading, writing and literature </w:t>
            </w:r>
          </w:p>
          <w:p w14:paraId="6881926C"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Mathematics</w:t>
            </w:r>
          </w:p>
          <w:p w14:paraId="4DDB1C70"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Natural sciences;</w:t>
            </w:r>
          </w:p>
          <w:p w14:paraId="69DEE168"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Social studies</w:t>
            </w:r>
          </w:p>
          <w:p w14:paraId="267A4220"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Second or other languages</w:t>
            </w:r>
          </w:p>
          <w:p w14:paraId="3B479C51"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Physical education and health; </w:t>
            </w:r>
          </w:p>
          <w:p w14:paraId="4544AF56"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Arts; </w:t>
            </w:r>
          </w:p>
          <w:p w14:paraId="77073CE6"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Religion/ ethics/ moral education </w:t>
            </w:r>
          </w:p>
          <w:p w14:paraId="6BB82868"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Information and communication technologies (ICT) </w:t>
            </w:r>
          </w:p>
          <w:p w14:paraId="12F30A81"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Technology; </w:t>
            </w:r>
          </w:p>
          <w:p w14:paraId="10E6BFEC"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Practical and vocational skills</w:t>
            </w:r>
          </w:p>
          <w:p w14:paraId="7F5D7807"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Others</w:t>
            </w:r>
          </w:p>
          <w:p w14:paraId="3FD2A6B2"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r w:rsidR="004D4977" w14:paraId="47811E71" w14:textId="77777777" w:rsidTr="00550A24">
        <w:tc>
          <w:tcPr>
            <w:tcW w:w="1560" w:type="dxa"/>
            <w:tcBorders>
              <w:top w:val="single" w:sz="4" w:space="0" w:color="auto"/>
              <w:left w:val="single" w:sz="4" w:space="0" w:color="auto"/>
              <w:bottom w:val="single" w:sz="4" w:space="0" w:color="auto"/>
              <w:right w:val="single" w:sz="4" w:space="0" w:color="auto"/>
            </w:tcBorders>
            <w:shd w:val="clear" w:color="auto" w:fill="FFFFFF"/>
          </w:tcPr>
          <w:p w14:paraId="4E838ADE"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Subject 4</w:t>
            </w:r>
          </w:p>
        </w:tc>
        <w:tc>
          <w:tcPr>
            <w:tcW w:w="8200" w:type="dxa"/>
            <w:tcBorders>
              <w:top w:val="single" w:sz="4" w:space="0" w:color="auto"/>
              <w:left w:val="single" w:sz="4" w:space="0" w:color="auto"/>
              <w:bottom w:val="single" w:sz="4" w:space="0" w:color="auto"/>
              <w:right w:val="single" w:sz="4" w:space="0" w:color="auto"/>
            </w:tcBorders>
            <w:shd w:val="clear" w:color="auto" w:fill="FFFFFF"/>
          </w:tcPr>
          <w:p w14:paraId="27733A7F"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Reading, writing and literature </w:t>
            </w:r>
          </w:p>
          <w:p w14:paraId="0A97D76F"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Mathematics</w:t>
            </w:r>
          </w:p>
          <w:p w14:paraId="7E3060C3"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Natural sciences;</w:t>
            </w:r>
          </w:p>
          <w:p w14:paraId="20FD15D3"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Social studies</w:t>
            </w:r>
          </w:p>
          <w:p w14:paraId="283AF23B"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Second or other languages</w:t>
            </w:r>
          </w:p>
          <w:p w14:paraId="786B8C35"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Physical education and health; </w:t>
            </w:r>
          </w:p>
          <w:p w14:paraId="50EED818"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Arts; </w:t>
            </w:r>
          </w:p>
          <w:p w14:paraId="75E500E2"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Religion/ ethics/ moral education </w:t>
            </w:r>
          </w:p>
          <w:p w14:paraId="6D5FDB14"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Information and communication technologies (ICT) </w:t>
            </w:r>
          </w:p>
          <w:p w14:paraId="11648D92"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Technology; </w:t>
            </w:r>
          </w:p>
          <w:p w14:paraId="5997E4E4"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Practical and vocational skills</w:t>
            </w:r>
          </w:p>
          <w:p w14:paraId="3334EA47"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Others</w:t>
            </w:r>
          </w:p>
          <w:p w14:paraId="100C6B68"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r w:rsidR="004D4977" w14:paraId="1FAE3B0A" w14:textId="77777777" w:rsidTr="00550A24">
        <w:tc>
          <w:tcPr>
            <w:tcW w:w="1560" w:type="dxa"/>
            <w:tcBorders>
              <w:top w:val="single" w:sz="4" w:space="0" w:color="auto"/>
              <w:left w:val="single" w:sz="4" w:space="0" w:color="auto"/>
              <w:bottom w:val="single" w:sz="4" w:space="0" w:color="auto"/>
              <w:right w:val="single" w:sz="4" w:space="0" w:color="auto"/>
            </w:tcBorders>
            <w:shd w:val="clear" w:color="auto" w:fill="FFFFFF"/>
          </w:tcPr>
          <w:p w14:paraId="3F79AE97"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Subject 5</w:t>
            </w:r>
          </w:p>
        </w:tc>
        <w:tc>
          <w:tcPr>
            <w:tcW w:w="8200" w:type="dxa"/>
            <w:tcBorders>
              <w:top w:val="single" w:sz="4" w:space="0" w:color="auto"/>
              <w:left w:val="single" w:sz="4" w:space="0" w:color="auto"/>
              <w:bottom w:val="single" w:sz="4" w:space="0" w:color="auto"/>
              <w:right w:val="single" w:sz="4" w:space="0" w:color="auto"/>
            </w:tcBorders>
            <w:shd w:val="clear" w:color="auto" w:fill="FFFFFF"/>
          </w:tcPr>
          <w:p w14:paraId="3A2BB305"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Reading, writing and literature </w:t>
            </w:r>
          </w:p>
          <w:p w14:paraId="397F8A54"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Mathematics</w:t>
            </w:r>
          </w:p>
          <w:p w14:paraId="6CEA853D"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Natural sciences;</w:t>
            </w:r>
          </w:p>
          <w:p w14:paraId="7C06755C"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Social studies</w:t>
            </w:r>
          </w:p>
          <w:p w14:paraId="1ED14289"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Second or other languages</w:t>
            </w:r>
          </w:p>
          <w:p w14:paraId="5CF23BD6"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Physical education and health; </w:t>
            </w:r>
          </w:p>
          <w:p w14:paraId="53EE782D"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Arts; </w:t>
            </w:r>
          </w:p>
          <w:p w14:paraId="7E8544B7"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Religion/ ethics/ moral education </w:t>
            </w:r>
          </w:p>
          <w:p w14:paraId="59AA0FAC"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Information and communication technologies (ICT) </w:t>
            </w:r>
          </w:p>
          <w:p w14:paraId="6C28289A"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Technology; </w:t>
            </w:r>
          </w:p>
          <w:p w14:paraId="5BAA8418"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Practical and vocational skills</w:t>
            </w:r>
          </w:p>
          <w:p w14:paraId="379A7924"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Others</w:t>
            </w:r>
          </w:p>
          <w:p w14:paraId="3C262D8C" w14:textId="77777777" w:rsidR="004D4977" w:rsidRPr="00550A24" w:rsidRDefault="004D4977" w:rsidP="00550A24">
            <w:pPr>
              <w:widowControl w:val="0"/>
              <w:numPr>
                <w:ilvl w:val="0"/>
                <w:numId w:val="7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bl>
    <w:p w14:paraId="7A1BA6AD" w14:textId="77777777" w:rsidR="004D4977" w:rsidRPr="00550A24" w:rsidRDefault="004D4977">
      <w:pPr>
        <w:widowControl w:val="0"/>
        <w:autoSpaceDE w:val="0"/>
        <w:autoSpaceDN w:val="0"/>
        <w:adjustRightInd w:val="0"/>
        <w:spacing w:after="0" w:line="240" w:lineRule="auto"/>
        <w:rPr>
          <w:rFonts w:ascii="Times New Roman" w:hAnsi="Times New Roman"/>
          <w:color w:val="000000"/>
          <w:sz w:val="20"/>
        </w:rPr>
      </w:pPr>
    </w:p>
    <w:p w14:paraId="11D635F5"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61E0BC43"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Q2. Is there a plan to revise regulation (at the national level) on the duration of instruction time and content of curriculum regulations after school year 2020/2021 (2021 for countries with calendar year) as a result of the COVID19 pandemic? </w:t>
      </w:r>
    </w:p>
    <w:p w14:paraId="05A34264" w14:textId="77777777" w:rsidR="004D4977" w:rsidRDefault="004D4977" w:rsidP="00550A24">
      <w:pPr>
        <w:widowControl w:val="0"/>
        <w:numPr>
          <w:ilvl w:val="0"/>
          <w:numId w:val="78"/>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Yes</w:t>
      </w:r>
    </w:p>
    <w:p w14:paraId="6336A6F4" w14:textId="77777777" w:rsidR="004D4977" w:rsidRDefault="004D4977" w:rsidP="00550A24">
      <w:pPr>
        <w:widowControl w:val="0"/>
        <w:numPr>
          <w:ilvl w:val="0"/>
          <w:numId w:val="78"/>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No</w:t>
      </w:r>
    </w:p>
    <w:p w14:paraId="42AFDA6C" w14:textId="77777777" w:rsidR="004D4977" w:rsidRDefault="004D4977" w:rsidP="00550A24">
      <w:pPr>
        <w:widowControl w:val="0"/>
        <w:numPr>
          <w:ilvl w:val="0"/>
          <w:numId w:val="78"/>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Do not know</w:t>
      </w:r>
    </w:p>
    <w:p w14:paraId="6F5B3DC5"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1A5D94EC"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Q2.A If yes, please briefly explain what regulation and the change.   </w:t>
      </w:r>
    </w:p>
    <w:p w14:paraId="1326DA02"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5727BA02"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54864203"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3D9F4B46"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2317A2A2"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5CC6F166"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2A17C468"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6CD68FE9" w14:textId="77777777" w:rsidR="004D4977" w:rsidRPr="00550A24" w:rsidRDefault="004D4977">
      <w:pPr>
        <w:widowControl w:val="0"/>
        <w:autoSpaceDE w:val="0"/>
        <w:autoSpaceDN w:val="0"/>
        <w:adjustRightInd w:val="0"/>
        <w:spacing w:after="0" w:line="240" w:lineRule="auto"/>
        <w:rPr>
          <w:rFonts w:ascii="Times New Roman" w:hAnsi="Times New Roman"/>
          <w:b/>
          <w:i/>
          <w:color w:val="000000"/>
          <w:sz w:val="20"/>
        </w:rPr>
      </w:pPr>
      <w:r w:rsidRPr="00550A24">
        <w:rPr>
          <w:rFonts w:ascii="Times New Roman" w:hAnsi="Times New Roman"/>
          <w:b/>
          <w:i/>
          <w:color w:val="000000"/>
          <w:sz w:val="20"/>
        </w:rPr>
        <w:t>IF SCHOOLS RE-OPENED, EVEN IF IN SOME AREAS AND/OR FOR SOME GRADES, PLEASE ANSWER QUESTIONS in Section C.  OTHERWISE, Skip to Section D </w:t>
      </w:r>
    </w:p>
    <w:p w14:paraId="7E5BDE71"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25719E8C" w14:textId="77777777" w:rsidR="004D4977" w:rsidRPr="00550A24" w:rsidRDefault="004D4977">
      <w:pPr>
        <w:widowControl w:val="0"/>
        <w:autoSpaceDE w:val="0"/>
        <w:autoSpaceDN w:val="0"/>
        <w:adjustRightInd w:val="0"/>
        <w:spacing w:after="0" w:line="240" w:lineRule="auto"/>
        <w:rPr>
          <w:rFonts w:ascii="Times New Roman" w:hAnsi="Times New Roman"/>
          <w:b/>
          <w:color w:val="000000"/>
          <w:sz w:val="20"/>
        </w:rPr>
      </w:pPr>
      <w:r w:rsidRPr="00550A24">
        <w:rPr>
          <w:rFonts w:ascii="Times New Roman" w:hAnsi="Times New Roman"/>
          <w:b/>
          <w:color w:val="000000"/>
          <w:sz w:val="20"/>
        </w:rPr>
        <w:lastRenderedPageBreak/>
        <w:t>3.    SCHOOL REOPENING MANAGEMENT– if schools have fully/partially reopened</w:t>
      </w:r>
    </w:p>
    <w:p w14:paraId="12DC2054" w14:textId="77777777" w:rsidR="004D4977" w:rsidRPr="00550A24" w:rsidRDefault="004D4977">
      <w:pPr>
        <w:widowControl w:val="0"/>
        <w:autoSpaceDE w:val="0"/>
        <w:autoSpaceDN w:val="0"/>
        <w:adjustRightInd w:val="0"/>
        <w:spacing w:after="0" w:line="240" w:lineRule="auto"/>
        <w:rPr>
          <w:rFonts w:ascii="Times New Roman" w:hAnsi="Times New Roman"/>
          <w:i/>
          <w:color w:val="000000"/>
          <w:sz w:val="20"/>
        </w:rPr>
      </w:pPr>
      <w:r w:rsidRPr="00550A24">
        <w:rPr>
          <w:rFonts w:ascii="Times New Roman" w:hAnsi="Times New Roman"/>
          <w:i/>
          <w:color w:val="000000"/>
          <w:sz w:val="20"/>
        </w:rPr>
        <w:t>Questions addressed in this module: What are the strategies for school-reopening? </w:t>
      </w:r>
    </w:p>
    <w:p w14:paraId="21D0E439" w14:textId="77777777" w:rsidR="004D4977" w:rsidRPr="00550A24" w:rsidRDefault="004D4977">
      <w:pPr>
        <w:widowControl w:val="0"/>
        <w:autoSpaceDE w:val="0"/>
        <w:autoSpaceDN w:val="0"/>
        <w:adjustRightInd w:val="0"/>
        <w:spacing w:after="0" w:line="240" w:lineRule="auto"/>
        <w:rPr>
          <w:rFonts w:ascii="Times New Roman" w:hAnsi="Times New Roman"/>
          <w:i/>
          <w:color w:val="000000"/>
          <w:sz w:val="20"/>
        </w:rPr>
      </w:pPr>
      <w:r w:rsidRPr="00550A24">
        <w:rPr>
          <w:rFonts w:ascii="Times New Roman" w:hAnsi="Times New Roman"/>
          <w:i/>
          <w:color w:val="000000"/>
          <w:sz w:val="20"/>
        </w:rPr>
        <w:t xml:space="preserve">Q1. What measures to address learning gaps were widely implemented when schools reopened after the first closure in 2020? </w:t>
      </w:r>
    </w:p>
    <w:p w14:paraId="65D030E7"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0"/>
        <w:gridCol w:w="610"/>
        <w:gridCol w:w="610"/>
        <w:gridCol w:w="610"/>
        <w:gridCol w:w="610"/>
        <w:gridCol w:w="610"/>
        <w:gridCol w:w="610"/>
        <w:gridCol w:w="610"/>
        <w:gridCol w:w="610"/>
        <w:gridCol w:w="610"/>
        <w:gridCol w:w="610"/>
        <w:gridCol w:w="610"/>
        <w:gridCol w:w="610"/>
      </w:tblGrid>
      <w:tr w:rsidR="004D4977" w14:paraId="1CD4DFE7" w14:textId="77777777">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7EF0F1B8"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7C761DF2"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Assessment of gaps in student learning that may have accumulated during school closures</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5A67C1BA"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Remedial measures to reduce student learning gaps (for all students who need it)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597FDD4D"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Remedial measures with a special focus on disadvantaged students</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1959BFEC"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Remedial measures with a special focus on students who were unable to access distance learning</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23247842"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Remedial measures with a special focus on students at risk of drop-out or grade repetition</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4926464E"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Remedial measures with a special focus on immigrant and refugee students, ethnic minorities or indigenous students</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5C63FF5E"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Remedial measures with a special focus on students in programmes with a vocational orientation </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03489B9C"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Remedial measures with a special focus on students in upper secondary grades with a national examination at the end of 2019/20 or 2020 calendar year) </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138656B6"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Remedial measures with a special focus on all students transitioning from one ISCED level to the next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23B94FF3"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Other</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173CE0DE"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None/Not Applicable</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158B51FC"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Do not know</w:t>
            </w:r>
          </w:p>
        </w:tc>
      </w:tr>
      <w:tr w:rsidR="004D4977" w14:paraId="484DCEA5" w14:textId="77777777">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2D9E72F7"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Pre-primary</w:t>
            </w:r>
            <w:r>
              <w:rPr>
                <w:rFonts w:ascii="Times New Roman" w:hAnsi="Times New Roman"/>
                <w:color w:val="000000"/>
                <w:sz w:val="20"/>
                <w:szCs w:val="20"/>
              </w:rPr>
              <w:tab/>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32AD439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3C07249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79129C4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5A0316B4"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438AE46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42697500"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62BA473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1F4A9DAA"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0C8F3B5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6DE3E4A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5AC88E8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5B1178A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05B7DE96" w14:textId="77777777">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6BFD6A14"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Primary </w:t>
            </w:r>
            <w:r>
              <w:rPr>
                <w:rFonts w:ascii="Times New Roman" w:hAnsi="Times New Roman"/>
                <w:color w:val="000000"/>
                <w:sz w:val="20"/>
                <w:szCs w:val="20"/>
              </w:rPr>
              <w:tab/>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73DB6EC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4436EA9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09D38D23"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13DA341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350DD91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6F4DDC5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190AA3B0"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483665B0"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69E7E71A"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0099CC4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273F897B"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4B89EF8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78C21A7D" w14:textId="77777777">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79E2E0ED"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Lower Secondary </w:t>
            </w:r>
            <w:r>
              <w:rPr>
                <w:rFonts w:ascii="Times New Roman" w:hAnsi="Times New Roman"/>
                <w:color w:val="000000"/>
                <w:sz w:val="20"/>
                <w:szCs w:val="20"/>
              </w:rPr>
              <w:tab/>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0FDBEC6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0308A1C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7D323264"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09C418E6"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42FBEF9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562465DA"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4D6433C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18238CD3"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26DE363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35D2EBB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77A8CDF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21F2C02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7D3060B9" w14:textId="77777777">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497F1F73"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Upper Secondary</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2CE66A4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1E88D88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02E8652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287C568A"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4510C4C6"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2F59CC34"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22FBAC6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2C129AA7"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60C3D654"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5402304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7303E75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77CFE27A"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43FB8388" w14:textId="77777777" w:rsidR="004D4977" w:rsidRPr="00550A24" w:rsidRDefault="004D4977">
      <w:pPr>
        <w:widowControl w:val="0"/>
        <w:autoSpaceDE w:val="0"/>
        <w:autoSpaceDN w:val="0"/>
        <w:adjustRightInd w:val="0"/>
        <w:spacing w:after="0" w:line="240" w:lineRule="auto"/>
        <w:rPr>
          <w:rFonts w:ascii="Times New Roman" w:hAnsi="Times New Roman"/>
          <w:color w:val="000000"/>
          <w:sz w:val="20"/>
        </w:rPr>
      </w:pPr>
    </w:p>
    <w:p w14:paraId="22F1C8A8"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Q2. If introducing remedial measures (for example remedial, accelerated programmes or increased in-person class time) in addition to the normal in-person class time or to address learning gaps, after schools reopened in 2020, when were those typically scheduled?       </w:t>
      </w:r>
    </w:p>
    <w:p w14:paraId="30AB9D1D"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04"/>
        <w:gridCol w:w="976"/>
        <w:gridCol w:w="976"/>
        <w:gridCol w:w="976"/>
        <w:gridCol w:w="976"/>
        <w:gridCol w:w="976"/>
        <w:gridCol w:w="976"/>
      </w:tblGrid>
      <w:tr w:rsidR="004D4977" w14:paraId="2CD6B029"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42B73155"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8EC74E1"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During scheduled school holidays</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24C9DE6"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On weekends</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052694F"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After school time (after the normal class time)</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49EACC6"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Not applicable</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657272A"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Other</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8862217"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Do not know</w:t>
            </w:r>
          </w:p>
        </w:tc>
      </w:tr>
      <w:tr w:rsidR="004D4977" w14:paraId="3AE8DCFB"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4330ECA3"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Primary </w:t>
            </w:r>
            <w:r>
              <w:rPr>
                <w:rFonts w:ascii="Times New Roman" w:hAnsi="Times New Roman"/>
                <w:color w:val="000000"/>
                <w:sz w:val="20"/>
                <w:szCs w:val="20"/>
              </w:rPr>
              <w:tab/>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6F2F797"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211358B"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93FFF9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73D4BDA"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593B7A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EFA1447"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0992DF85"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12726653"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Lower secondary</w:t>
            </w:r>
            <w:r>
              <w:rPr>
                <w:rFonts w:ascii="Times New Roman" w:hAnsi="Times New Roman"/>
                <w:color w:val="000000"/>
                <w:sz w:val="20"/>
                <w:szCs w:val="20"/>
              </w:rPr>
              <w:tab/>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9CC292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853EDC6"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6D5A3A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CF394D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7A1897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B229AA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79FEC5E5"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62959A4D"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Upper secondary</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04D6387"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3EFE69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56D2F2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8B7BDC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BF8020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472FA7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3DFAE458" w14:textId="77777777" w:rsidR="004D4977" w:rsidRPr="00550A24" w:rsidRDefault="004D4977">
      <w:pPr>
        <w:widowControl w:val="0"/>
        <w:autoSpaceDE w:val="0"/>
        <w:autoSpaceDN w:val="0"/>
        <w:adjustRightInd w:val="0"/>
        <w:spacing w:after="0" w:line="240" w:lineRule="auto"/>
        <w:rPr>
          <w:rFonts w:ascii="Times New Roman" w:hAnsi="Times New Roman"/>
          <w:color w:val="000000"/>
          <w:sz w:val="20"/>
        </w:rPr>
      </w:pPr>
    </w:p>
    <w:p w14:paraId="5D16CB13"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Other, please specify</w:t>
      </w:r>
    </w:p>
    <w:p w14:paraId="4E798034"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558E3AD8"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26381EBD"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51FFF5F3"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638B5B71"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743FFB07"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4C7461AF"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27D46206"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Q3. What is the approximate share of students who attended school in-person after the reopening of schools in 2020?</w:t>
      </w:r>
    </w:p>
    <w:p w14:paraId="19C145CA"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059"/>
      </w:tblGrid>
      <w:tr w:rsidR="004D4977" w14:paraId="58EA4EF3" w14:textId="77777777" w:rsidTr="00550A24">
        <w:tc>
          <w:tcPr>
            <w:tcW w:w="1701" w:type="dxa"/>
            <w:shd w:val="clear" w:color="auto" w:fill="FFFFFF"/>
          </w:tcPr>
          <w:p w14:paraId="269F2668"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8059" w:type="dxa"/>
            <w:shd w:val="clear" w:color="auto" w:fill="FFFFFF"/>
          </w:tcPr>
          <w:p w14:paraId="42913D52"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r w:rsidRPr="00550A24">
              <w:rPr>
                <w:rFonts w:ascii="Times New Roman" w:hAnsi="Times New Roman"/>
                <w:b/>
                <w:color w:val="000000"/>
                <w:sz w:val="20"/>
              </w:rPr>
              <w:t>First time period</w:t>
            </w:r>
            <w:r>
              <w:rPr>
                <w:rFonts w:ascii="Times New Roman" w:hAnsi="Times New Roman"/>
                <w:color w:val="000000"/>
                <w:sz w:val="20"/>
                <w:szCs w:val="20"/>
              </w:rPr>
              <w:t xml:space="preserve"> where schools were reopened   </w:t>
            </w:r>
          </w:p>
        </w:tc>
      </w:tr>
      <w:tr w:rsidR="004D4977" w14:paraId="2A4E1A07" w14:textId="77777777" w:rsidTr="00550A24">
        <w:tc>
          <w:tcPr>
            <w:tcW w:w="1701" w:type="dxa"/>
            <w:shd w:val="clear" w:color="auto" w:fill="FFFFFF"/>
          </w:tcPr>
          <w:p w14:paraId="2FE3AA27"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Pre-Primary </w:t>
            </w:r>
            <w:r>
              <w:rPr>
                <w:rFonts w:ascii="Times New Roman" w:hAnsi="Times New Roman"/>
                <w:color w:val="000000"/>
                <w:sz w:val="20"/>
                <w:szCs w:val="20"/>
              </w:rPr>
              <w:tab/>
            </w:r>
          </w:p>
        </w:tc>
        <w:tc>
          <w:tcPr>
            <w:tcW w:w="8059" w:type="dxa"/>
            <w:shd w:val="clear" w:color="auto" w:fill="FFFFFF"/>
          </w:tcPr>
          <w:p w14:paraId="4C0366E5" w14:textId="77777777" w:rsidR="004D4977" w:rsidRPr="00550A24" w:rsidRDefault="004D4977" w:rsidP="00550A24">
            <w:pPr>
              <w:widowControl w:val="0"/>
              <w:numPr>
                <w:ilvl w:val="0"/>
                <w:numId w:val="7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Less than 25% </w:t>
            </w:r>
          </w:p>
          <w:p w14:paraId="398F3908" w14:textId="77777777" w:rsidR="004D4977" w:rsidRPr="00550A24" w:rsidRDefault="004D4977" w:rsidP="00550A24">
            <w:pPr>
              <w:widowControl w:val="0"/>
              <w:numPr>
                <w:ilvl w:val="0"/>
                <w:numId w:val="7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25% but less than 50%</w:t>
            </w:r>
          </w:p>
          <w:p w14:paraId="468BB994" w14:textId="77777777" w:rsidR="004D4977" w:rsidRPr="00550A24" w:rsidRDefault="004D4977" w:rsidP="00550A24">
            <w:pPr>
              <w:widowControl w:val="0"/>
              <w:numPr>
                <w:ilvl w:val="0"/>
                <w:numId w:val="7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About half of the students</w:t>
            </w:r>
          </w:p>
          <w:p w14:paraId="795B3C27" w14:textId="77777777" w:rsidR="004D4977" w:rsidRPr="00550A24" w:rsidRDefault="004D4977" w:rsidP="00550A24">
            <w:pPr>
              <w:widowControl w:val="0"/>
              <w:numPr>
                <w:ilvl w:val="0"/>
                <w:numId w:val="7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50% but less than 75%</w:t>
            </w:r>
          </w:p>
          <w:p w14:paraId="3C1F98C2" w14:textId="77777777" w:rsidR="004D4977" w:rsidRPr="00550A24" w:rsidRDefault="004D4977" w:rsidP="00550A24">
            <w:pPr>
              <w:widowControl w:val="0"/>
              <w:numPr>
                <w:ilvl w:val="0"/>
                <w:numId w:val="7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75% but not all of the students</w:t>
            </w:r>
          </w:p>
          <w:p w14:paraId="2334163B" w14:textId="77777777" w:rsidR="004D4977" w:rsidRPr="00550A24" w:rsidRDefault="004D4977" w:rsidP="00550A24">
            <w:pPr>
              <w:widowControl w:val="0"/>
              <w:numPr>
                <w:ilvl w:val="0"/>
                <w:numId w:val="7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All of the students</w:t>
            </w:r>
          </w:p>
          <w:p w14:paraId="2045A16A" w14:textId="77777777" w:rsidR="004D4977" w:rsidRPr="00550A24" w:rsidRDefault="004D4977" w:rsidP="00550A24">
            <w:pPr>
              <w:widowControl w:val="0"/>
              <w:numPr>
                <w:ilvl w:val="0"/>
                <w:numId w:val="7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know/Not monitored</w:t>
            </w:r>
          </w:p>
        </w:tc>
      </w:tr>
      <w:tr w:rsidR="004D4977" w14:paraId="3ADBB96B" w14:textId="77777777" w:rsidTr="00550A24">
        <w:tc>
          <w:tcPr>
            <w:tcW w:w="1701" w:type="dxa"/>
            <w:shd w:val="clear" w:color="auto" w:fill="FFFFFF"/>
          </w:tcPr>
          <w:p w14:paraId="11495311"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Primary </w:t>
            </w:r>
            <w:r>
              <w:rPr>
                <w:rFonts w:ascii="Times New Roman" w:hAnsi="Times New Roman"/>
                <w:color w:val="000000"/>
                <w:sz w:val="20"/>
                <w:szCs w:val="20"/>
              </w:rPr>
              <w:tab/>
            </w:r>
          </w:p>
        </w:tc>
        <w:tc>
          <w:tcPr>
            <w:tcW w:w="8059" w:type="dxa"/>
            <w:shd w:val="clear" w:color="auto" w:fill="FFFFFF"/>
          </w:tcPr>
          <w:p w14:paraId="45046275" w14:textId="77777777" w:rsidR="004D4977" w:rsidRPr="00550A24" w:rsidRDefault="004D4977" w:rsidP="00550A24">
            <w:pPr>
              <w:widowControl w:val="0"/>
              <w:numPr>
                <w:ilvl w:val="0"/>
                <w:numId w:val="7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Less than 25% </w:t>
            </w:r>
          </w:p>
          <w:p w14:paraId="5441ED95" w14:textId="77777777" w:rsidR="004D4977" w:rsidRPr="00550A24" w:rsidRDefault="004D4977" w:rsidP="00550A24">
            <w:pPr>
              <w:widowControl w:val="0"/>
              <w:numPr>
                <w:ilvl w:val="0"/>
                <w:numId w:val="7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25% but less than 50%</w:t>
            </w:r>
          </w:p>
          <w:p w14:paraId="0044471F" w14:textId="77777777" w:rsidR="004D4977" w:rsidRPr="00550A24" w:rsidRDefault="004D4977" w:rsidP="00550A24">
            <w:pPr>
              <w:widowControl w:val="0"/>
              <w:numPr>
                <w:ilvl w:val="0"/>
                <w:numId w:val="7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About half of the students</w:t>
            </w:r>
          </w:p>
          <w:p w14:paraId="56692982" w14:textId="77777777" w:rsidR="004D4977" w:rsidRPr="00550A24" w:rsidRDefault="004D4977" w:rsidP="00550A24">
            <w:pPr>
              <w:widowControl w:val="0"/>
              <w:numPr>
                <w:ilvl w:val="0"/>
                <w:numId w:val="7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50% but less than 75%</w:t>
            </w:r>
          </w:p>
          <w:p w14:paraId="1B6A3161" w14:textId="77777777" w:rsidR="004D4977" w:rsidRPr="00550A24" w:rsidRDefault="004D4977" w:rsidP="00550A24">
            <w:pPr>
              <w:widowControl w:val="0"/>
              <w:numPr>
                <w:ilvl w:val="0"/>
                <w:numId w:val="7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75% but not all of the students</w:t>
            </w:r>
          </w:p>
          <w:p w14:paraId="53F50D3C" w14:textId="77777777" w:rsidR="004D4977" w:rsidRPr="00550A24" w:rsidRDefault="004D4977" w:rsidP="00550A24">
            <w:pPr>
              <w:widowControl w:val="0"/>
              <w:numPr>
                <w:ilvl w:val="0"/>
                <w:numId w:val="7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All of the students</w:t>
            </w:r>
          </w:p>
          <w:p w14:paraId="7B099D12" w14:textId="77777777" w:rsidR="004D4977" w:rsidRPr="00550A24" w:rsidRDefault="004D4977" w:rsidP="00550A24">
            <w:pPr>
              <w:widowControl w:val="0"/>
              <w:numPr>
                <w:ilvl w:val="0"/>
                <w:numId w:val="7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know/Not monitored</w:t>
            </w:r>
          </w:p>
        </w:tc>
      </w:tr>
      <w:tr w:rsidR="004D4977" w14:paraId="3C401DA8" w14:textId="77777777" w:rsidTr="00550A24">
        <w:tc>
          <w:tcPr>
            <w:tcW w:w="1701" w:type="dxa"/>
            <w:shd w:val="clear" w:color="auto" w:fill="FFFFFF"/>
          </w:tcPr>
          <w:p w14:paraId="1A651DB5"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Lower secondary</w:t>
            </w:r>
            <w:r>
              <w:rPr>
                <w:rFonts w:ascii="Times New Roman" w:hAnsi="Times New Roman"/>
                <w:color w:val="000000"/>
                <w:sz w:val="20"/>
                <w:szCs w:val="20"/>
              </w:rPr>
              <w:tab/>
            </w:r>
          </w:p>
        </w:tc>
        <w:tc>
          <w:tcPr>
            <w:tcW w:w="8059" w:type="dxa"/>
            <w:shd w:val="clear" w:color="auto" w:fill="FFFFFF"/>
          </w:tcPr>
          <w:p w14:paraId="34316872" w14:textId="77777777" w:rsidR="004D4977" w:rsidRPr="00550A24" w:rsidRDefault="004D4977" w:rsidP="00550A24">
            <w:pPr>
              <w:widowControl w:val="0"/>
              <w:numPr>
                <w:ilvl w:val="0"/>
                <w:numId w:val="7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Less than 25% </w:t>
            </w:r>
          </w:p>
          <w:p w14:paraId="6680A006" w14:textId="77777777" w:rsidR="004D4977" w:rsidRPr="00550A24" w:rsidRDefault="004D4977" w:rsidP="00550A24">
            <w:pPr>
              <w:widowControl w:val="0"/>
              <w:numPr>
                <w:ilvl w:val="0"/>
                <w:numId w:val="7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25% but less than 50%</w:t>
            </w:r>
          </w:p>
          <w:p w14:paraId="6F87F260" w14:textId="77777777" w:rsidR="004D4977" w:rsidRPr="00550A24" w:rsidRDefault="004D4977" w:rsidP="00550A24">
            <w:pPr>
              <w:widowControl w:val="0"/>
              <w:numPr>
                <w:ilvl w:val="0"/>
                <w:numId w:val="7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About half of the students</w:t>
            </w:r>
          </w:p>
          <w:p w14:paraId="4D6A31CE" w14:textId="77777777" w:rsidR="004D4977" w:rsidRPr="00550A24" w:rsidRDefault="004D4977" w:rsidP="00550A24">
            <w:pPr>
              <w:widowControl w:val="0"/>
              <w:numPr>
                <w:ilvl w:val="0"/>
                <w:numId w:val="7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50% but less than 75%</w:t>
            </w:r>
          </w:p>
          <w:p w14:paraId="7E057915" w14:textId="77777777" w:rsidR="004D4977" w:rsidRPr="00550A24" w:rsidRDefault="004D4977" w:rsidP="00550A24">
            <w:pPr>
              <w:widowControl w:val="0"/>
              <w:numPr>
                <w:ilvl w:val="0"/>
                <w:numId w:val="7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75% but not all of the students</w:t>
            </w:r>
          </w:p>
          <w:p w14:paraId="3303253F" w14:textId="77777777" w:rsidR="004D4977" w:rsidRPr="00550A24" w:rsidRDefault="004D4977" w:rsidP="00550A24">
            <w:pPr>
              <w:widowControl w:val="0"/>
              <w:numPr>
                <w:ilvl w:val="0"/>
                <w:numId w:val="7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All of the students</w:t>
            </w:r>
          </w:p>
          <w:p w14:paraId="1AB8BD3A" w14:textId="77777777" w:rsidR="004D4977" w:rsidRPr="00550A24" w:rsidRDefault="004D4977" w:rsidP="00550A24">
            <w:pPr>
              <w:widowControl w:val="0"/>
              <w:numPr>
                <w:ilvl w:val="0"/>
                <w:numId w:val="7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know/Not monitored</w:t>
            </w:r>
          </w:p>
        </w:tc>
      </w:tr>
      <w:tr w:rsidR="004D4977" w14:paraId="7BAF0886" w14:textId="77777777" w:rsidTr="00550A24">
        <w:tc>
          <w:tcPr>
            <w:tcW w:w="1701" w:type="dxa"/>
            <w:shd w:val="clear" w:color="auto" w:fill="FFFFFF"/>
          </w:tcPr>
          <w:p w14:paraId="02BE89BB"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Upper secondary</w:t>
            </w:r>
          </w:p>
        </w:tc>
        <w:tc>
          <w:tcPr>
            <w:tcW w:w="8059" w:type="dxa"/>
            <w:shd w:val="clear" w:color="auto" w:fill="FFFFFF"/>
          </w:tcPr>
          <w:p w14:paraId="62B67A49" w14:textId="77777777" w:rsidR="004D4977" w:rsidRPr="00550A24" w:rsidRDefault="004D4977" w:rsidP="00550A24">
            <w:pPr>
              <w:widowControl w:val="0"/>
              <w:numPr>
                <w:ilvl w:val="0"/>
                <w:numId w:val="7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Less than 25% </w:t>
            </w:r>
          </w:p>
          <w:p w14:paraId="0D7E3AEF" w14:textId="77777777" w:rsidR="004D4977" w:rsidRPr="00550A24" w:rsidRDefault="004D4977" w:rsidP="00550A24">
            <w:pPr>
              <w:widowControl w:val="0"/>
              <w:numPr>
                <w:ilvl w:val="0"/>
                <w:numId w:val="7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25% but less than 50%</w:t>
            </w:r>
          </w:p>
          <w:p w14:paraId="3EA7A955" w14:textId="77777777" w:rsidR="004D4977" w:rsidRPr="00550A24" w:rsidRDefault="004D4977" w:rsidP="00550A24">
            <w:pPr>
              <w:widowControl w:val="0"/>
              <w:numPr>
                <w:ilvl w:val="0"/>
                <w:numId w:val="7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About half of the students</w:t>
            </w:r>
          </w:p>
          <w:p w14:paraId="4117F8CC" w14:textId="77777777" w:rsidR="004D4977" w:rsidRPr="00550A24" w:rsidRDefault="004D4977" w:rsidP="00550A24">
            <w:pPr>
              <w:widowControl w:val="0"/>
              <w:numPr>
                <w:ilvl w:val="0"/>
                <w:numId w:val="7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50% but less than 75%</w:t>
            </w:r>
          </w:p>
          <w:p w14:paraId="4FB0788F" w14:textId="77777777" w:rsidR="004D4977" w:rsidRPr="00550A24" w:rsidRDefault="004D4977" w:rsidP="00550A24">
            <w:pPr>
              <w:widowControl w:val="0"/>
              <w:numPr>
                <w:ilvl w:val="0"/>
                <w:numId w:val="7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75% but not all of the students</w:t>
            </w:r>
          </w:p>
          <w:p w14:paraId="400DE69B" w14:textId="77777777" w:rsidR="004D4977" w:rsidRPr="00550A24" w:rsidRDefault="004D4977" w:rsidP="00550A24">
            <w:pPr>
              <w:widowControl w:val="0"/>
              <w:numPr>
                <w:ilvl w:val="0"/>
                <w:numId w:val="7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All of the students</w:t>
            </w:r>
          </w:p>
          <w:p w14:paraId="7054AE49" w14:textId="77777777" w:rsidR="004D4977" w:rsidRPr="00550A24" w:rsidRDefault="004D4977" w:rsidP="00550A24">
            <w:pPr>
              <w:widowControl w:val="0"/>
              <w:numPr>
                <w:ilvl w:val="0"/>
                <w:numId w:val="7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know/Not monitored</w:t>
            </w:r>
          </w:p>
        </w:tc>
      </w:tr>
    </w:tbl>
    <w:p w14:paraId="04E6ED00" w14:textId="77777777" w:rsidR="004D4977" w:rsidRDefault="004D4977">
      <w:pPr>
        <w:widowControl w:val="0"/>
        <w:autoSpaceDE w:val="0"/>
        <w:autoSpaceDN w:val="0"/>
        <w:adjustRightInd w:val="0"/>
        <w:spacing w:after="0" w:line="240" w:lineRule="auto"/>
        <w:rPr>
          <w:rFonts w:ascii="Windings" w:hAnsi="Windings" w:cs="Windings"/>
          <w:color w:val="0000FF"/>
          <w:sz w:val="24"/>
          <w:szCs w:val="24"/>
        </w:rPr>
      </w:pPr>
    </w:p>
    <w:p w14:paraId="2A1ED744"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Q3. What is the approximate share of students who attended school in-person after the reopening of schools in 2020?</w:t>
      </w:r>
    </w:p>
    <w:p w14:paraId="7C35235E"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059"/>
      </w:tblGrid>
      <w:tr w:rsidR="004D4977" w14:paraId="5E7A594E" w14:textId="77777777" w:rsidTr="00550A24">
        <w:tc>
          <w:tcPr>
            <w:tcW w:w="1701" w:type="dxa"/>
            <w:shd w:val="clear" w:color="auto" w:fill="FFFFFF"/>
          </w:tcPr>
          <w:p w14:paraId="1D9ABAEC"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8059" w:type="dxa"/>
            <w:shd w:val="clear" w:color="auto" w:fill="FFFFFF"/>
          </w:tcPr>
          <w:p w14:paraId="5401A741"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sidRPr="00550A24">
              <w:rPr>
                <w:rFonts w:ascii="Times New Roman" w:hAnsi="Times New Roman"/>
                <w:b/>
                <w:color w:val="000000"/>
                <w:sz w:val="20"/>
              </w:rPr>
              <w:t>Second time period</w:t>
            </w:r>
            <w:r>
              <w:rPr>
                <w:rFonts w:ascii="Times New Roman" w:hAnsi="Times New Roman"/>
                <w:color w:val="000000"/>
                <w:sz w:val="20"/>
                <w:szCs w:val="20"/>
              </w:rPr>
              <w:t xml:space="preserve"> where schools were reopened</w:t>
            </w:r>
          </w:p>
        </w:tc>
      </w:tr>
      <w:tr w:rsidR="004D4977" w14:paraId="0A8765D1" w14:textId="77777777" w:rsidTr="00550A24">
        <w:tc>
          <w:tcPr>
            <w:tcW w:w="1701" w:type="dxa"/>
            <w:shd w:val="clear" w:color="auto" w:fill="FFFFFF"/>
          </w:tcPr>
          <w:p w14:paraId="16C0E65F"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Pre-Primary </w:t>
            </w:r>
            <w:r>
              <w:rPr>
                <w:rFonts w:ascii="Times New Roman" w:hAnsi="Times New Roman"/>
                <w:color w:val="000000"/>
                <w:sz w:val="20"/>
                <w:szCs w:val="20"/>
              </w:rPr>
              <w:tab/>
            </w:r>
          </w:p>
        </w:tc>
        <w:tc>
          <w:tcPr>
            <w:tcW w:w="8059" w:type="dxa"/>
            <w:shd w:val="clear" w:color="auto" w:fill="FFFFFF"/>
          </w:tcPr>
          <w:p w14:paraId="0152869C" w14:textId="77777777" w:rsidR="004D4977" w:rsidRPr="00550A24" w:rsidRDefault="004D4977" w:rsidP="00550A24">
            <w:pPr>
              <w:widowControl w:val="0"/>
              <w:numPr>
                <w:ilvl w:val="0"/>
                <w:numId w:val="8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Less than 25% </w:t>
            </w:r>
          </w:p>
          <w:p w14:paraId="5602B5B5" w14:textId="77777777" w:rsidR="004D4977" w:rsidRPr="00550A24" w:rsidRDefault="004D4977" w:rsidP="00550A24">
            <w:pPr>
              <w:widowControl w:val="0"/>
              <w:numPr>
                <w:ilvl w:val="0"/>
                <w:numId w:val="8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25% but less than 50%</w:t>
            </w:r>
          </w:p>
          <w:p w14:paraId="4101D2F2" w14:textId="77777777" w:rsidR="004D4977" w:rsidRPr="00550A24" w:rsidRDefault="004D4977" w:rsidP="00550A24">
            <w:pPr>
              <w:widowControl w:val="0"/>
              <w:numPr>
                <w:ilvl w:val="0"/>
                <w:numId w:val="8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About half of the students</w:t>
            </w:r>
          </w:p>
          <w:p w14:paraId="7E066C52" w14:textId="77777777" w:rsidR="004D4977" w:rsidRPr="00550A24" w:rsidRDefault="004D4977" w:rsidP="00550A24">
            <w:pPr>
              <w:widowControl w:val="0"/>
              <w:numPr>
                <w:ilvl w:val="0"/>
                <w:numId w:val="8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50% but less than 75%</w:t>
            </w:r>
          </w:p>
          <w:p w14:paraId="577680E5" w14:textId="77777777" w:rsidR="004D4977" w:rsidRPr="00550A24" w:rsidRDefault="004D4977" w:rsidP="00550A24">
            <w:pPr>
              <w:widowControl w:val="0"/>
              <w:numPr>
                <w:ilvl w:val="0"/>
                <w:numId w:val="8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75% but not all of the students</w:t>
            </w:r>
          </w:p>
          <w:p w14:paraId="783BBBD0" w14:textId="77777777" w:rsidR="004D4977" w:rsidRPr="00550A24" w:rsidRDefault="004D4977" w:rsidP="00550A24">
            <w:pPr>
              <w:widowControl w:val="0"/>
              <w:numPr>
                <w:ilvl w:val="0"/>
                <w:numId w:val="8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All of the students</w:t>
            </w:r>
          </w:p>
          <w:p w14:paraId="26A1069C" w14:textId="77777777" w:rsidR="004D4977" w:rsidRPr="00550A24" w:rsidRDefault="004D4977" w:rsidP="00550A24">
            <w:pPr>
              <w:widowControl w:val="0"/>
              <w:numPr>
                <w:ilvl w:val="0"/>
                <w:numId w:val="8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know/Not monitored</w:t>
            </w:r>
          </w:p>
        </w:tc>
      </w:tr>
      <w:tr w:rsidR="004D4977" w14:paraId="38426387" w14:textId="77777777" w:rsidTr="00550A24">
        <w:tc>
          <w:tcPr>
            <w:tcW w:w="1701" w:type="dxa"/>
            <w:shd w:val="clear" w:color="auto" w:fill="FFFFFF"/>
          </w:tcPr>
          <w:p w14:paraId="0759BFEC"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Primary </w:t>
            </w:r>
            <w:r>
              <w:rPr>
                <w:rFonts w:ascii="Times New Roman" w:hAnsi="Times New Roman"/>
                <w:color w:val="000000"/>
                <w:sz w:val="20"/>
                <w:szCs w:val="20"/>
              </w:rPr>
              <w:tab/>
            </w:r>
          </w:p>
        </w:tc>
        <w:tc>
          <w:tcPr>
            <w:tcW w:w="8059" w:type="dxa"/>
            <w:shd w:val="clear" w:color="auto" w:fill="FFFFFF"/>
          </w:tcPr>
          <w:p w14:paraId="19246EAB" w14:textId="77777777" w:rsidR="004D4977" w:rsidRPr="00550A24" w:rsidRDefault="004D4977" w:rsidP="00550A24">
            <w:pPr>
              <w:widowControl w:val="0"/>
              <w:numPr>
                <w:ilvl w:val="0"/>
                <w:numId w:val="8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Less than 25% </w:t>
            </w:r>
          </w:p>
          <w:p w14:paraId="25B656DC" w14:textId="77777777" w:rsidR="004D4977" w:rsidRPr="00550A24" w:rsidRDefault="004D4977" w:rsidP="00550A24">
            <w:pPr>
              <w:widowControl w:val="0"/>
              <w:numPr>
                <w:ilvl w:val="0"/>
                <w:numId w:val="8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25% but less than 50%</w:t>
            </w:r>
          </w:p>
          <w:p w14:paraId="5F2F0D5D" w14:textId="77777777" w:rsidR="004D4977" w:rsidRPr="00550A24" w:rsidRDefault="004D4977" w:rsidP="00550A24">
            <w:pPr>
              <w:widowControl w:val="0"/>
              <w:numPr>
                <w:ilvl w:val="0"/>
                <w:numId w:val="8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About half of the students</w:t>
            </w:r>
          </w:p>
          <w:p w14:paraId="2B2081A7" w14:textId="77777777" w:rsidR="004D4977" w:rsidRPr="00550A24" w:rsidRDefault="004D4977" w:rsidP="00550A24">
            <w:pPr>
              <w:widowControl w:val="0"/>
              <w:numPr>
                <w:ilvl w:val="0"/>
                <w:numId w:val="8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50% but less than 75%</w:t>
            </w:r>
          </w:p>
          <w:p w14:paraId="191AA77B" w14:textId="77777777" w:rsidR="004D4977" w:rsidRPr="00550A24" w:rsidRDefault="004D4977" w:rsidP="00550A24">
            <w:pPr>
              <w:widowControl w:val="0"/>
              <w:numPr>
                <w:ilvl w:val="0"/>
                <w:numId w:val="8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75% but not all of the students</w:t>
            </w:r>
          </w:p>
          <w:p w14:paraId="2E97DBEC" w14:textId="77777777" w:rsidR="004D4977" w:rsidRPr="00550A24" w:rsidRDefault="004D4977" w:rsidP="00550A24">
            <w:pPr>
              <w:widowControl w:val="0"/>
              <w:numPr>
                <w:ilvl w:val="0"/>
                <w:numId w:val="8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All of the students</w:t>
            </w:r>
          </w:p>
          <w:p w14:paraId="12DCB618" w14:textId="77777777" w:rsidR="004D4977" w:rsidRPr="00550A24" w:rsidRDefault="004D4977" w:rsidP="00550A24">
            <w:pPr>
              <w:widowControl w:val="0"/>
              <w:numPr>
                <w:ilvl w:val="0"/>
                <w:numId w:val="8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know/Not monitored</w:t>
            </w:r>
          </w:p>
        </w:tc>
      </w:tr>
      <w:tr w:rsidR="004D4977" w14:paraId="75D5C8ED" w14:textId="77777777" w:rsidTr="00550A24">
        <w:tc>
          <w:tcPr>
            <w:tcW w:w="1701" w:type="dxa"/>
            <w:shd w:val="clear" w:color="auto" w:fill="FFFFFF"/>
          </w:tcPr>
          <w:p w14:paraId="65F0FD58"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Lower secondary</w:t>
            </w:r>
            <w:r>
              <w:rPr>
                <w:rFonts w:ascii="Times New Roman" w:hAnsi="Times New Roman"/>
                <w:color w:val="000000"/>
                <w:sz w:val="20"/>
                <w:szCs w:val="20"/>
              </w:rPr>
              <w:tab/>
            </w:r>
          </w:p>
        </w:tc>
        <w:tc>
          <w:tcPr>
            <w:tcW w:w="8059" w:type="dxa"/>
            <w:shd w:val="clear" w:color="auto" w:fill="FFFFFF"/>
          </w:tcPr>
          <w:p w14:paraId="693407DC" w14:textId="77777777" w:rsidR="004D4977" w:rsidRPr="00550A24" w:rsidRDefault="004D4977" w:rsidP="00550A24">
            <w:pPr>
              <w:widowControl w:val="0"/>
              <w:numPr>
                <w:ilvl w:val="0"/>
                <w:numId w:val="8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Less than 25% </w:t>
            </w:r>
          </w:p>
          <w:p w14:paraId="0C1E7C89" w14:textId="77777777" w:rsidR="004D4977" w:rsidRPr="00550A24" w:rsidRDefault="004D4977" w:rsidP="00550A24">
            <w:pPr>
              <w:widowControl w:val="0"/>
              <w:numPr>
                <w:ilvl w:val="0"/>
                <w:numId w:val="8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25% but less than 50%</w:t>
            </w:r>
          </w:p>
          <w:p w14:paraId="089C3FAE" w14:textId="77777777" w:rsidR="004D4977" w:rsidRPr="00550A24" w:rsidRDefault="004D4977" w:rsidP="00550A24">
            <w:pPr>
              <w:widowControl w:val="0"/>
              <w:numPr>
                <w:ilvl w:val="0"/>
                <w:numId w:val="8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About half of the students</w:t>
            </w:r>
          </w:p>
          <w:p w14:paraId="6D43BA9E" w14:textId="77777777" w:rsidR="004D4977" w:rsidRPr="00550A24" w:rsidRDefault="004D4977" w:rsidP="00550A24">
            <w:pPr>
              <w:widowControl w:val="0"/>
              <w:numPr>
                <w:ilvl w:val="0"/>
                <w:numId w:val="8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50% but less than 75%</w:t>
            </w:r>
          </w:p>
          <w:p w14:paraId="5A5B3961" w14:textId="77777777" w:rsidR="004D4977" w:rsidRPr="00550A24" w:rsidRDefault="004D4977" w:rsidP="00550A24">
            <w:pPr>
              <w:widowControl w:val="0"/>
              <w:numPr>
                <w:ilvl w:val="0"/>
                <w:numId w:val="8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75% but not all of the students</w:t>
            </w:r>
          </w:p>
          <w:p w14:paraId="78B53359" w14:textId="77777777" w:rsidR="004D4977" w:rsidRPr="00550A24" w:rsidRDefault="004D4977" w:rsidP="00550A24">
            <w:pPr>
              <w:widowControl w:val="0"/>
              <w:numPr>
                <w:ilvl w:val="0"/>
                <w:numId w:val="8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All of the students</w:t>
            </w:r>
          </w:p>
          <w:p w14:paraId="5A7FD9DD" w14:textId="77777777" w:rsidR="004D4977" w:rsidRPr="00550A24" w:rsidRDefault="004D4977" w:rsidP="00550A24">
            <w:pPr>
              <w:widowControl w:val="0"/>
              <w:numPr>
                <w:ilvl w:val="0"/>
                <w:numId w:val="8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know/Not monitored</w:t>
            </w:r>
          </w:p>
        </w:tc>
      </w:tr>
      <w:tr w:rsidR="004D4977" w14:paraId="2FB91C86" w14:textId="77777777" w:rsidTr="00550A24">
        <w:tc>
          <w:tcPr>
            <w:tcW w:w="1701" w:type="dxa"/>
            <w:shd w:val="clear" w:color="auto" w:fill="FFFFFF"/>
          </w:tcPr>
          <w:p w14:paraId="258A1D8B"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Upper secondary</w:t>
            </w:r>
          </w:p>
        </w:tc>
        <w:tc>
          <w:tcPr>
            <w:tcW w:w="8059" w:type="dxa"/>
            <w:shd w:val="clear" w:color="auto" w:fill="FFFFFF"/>
          </w:tcPr>
          <w:p w14:paraId="3E9C1146" w14:textId="77777777" w:rsidR="004D4977" w:rsidRPr="00550A24" w:rsidRDefault="004D4977" w:rsidP="00550A24">
            <w:pPr>
              <w:widowControl w:val="0"/>
              <w:numPr>
                <w:ilvl w:val="0"/>
                <w:numId w:val="8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Less than 25% </w:t>
            </w:r>
          </w:p>
          <w:p w14:paraId="044F719E" w14:textId="77777777" w:rsidR="004D4977" w:rsidRPr="00550A24" w:rsidRDefault="004D4977" w:rsidP="00550A24">
            <w:pPr>
              <w:widowControl w:val="0"/>
              <w:numPr>
                <w:ilvl w:val="0"/>
                <w:numId w:val="8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25% but less than 50%</w:t>
            </w:r>
          </w:p>
          <w:p w14:paraId="76C65CF0" w14:textId="77777777" w:rsidR="004D4977" w:rsidRPr="00550A24" w:rsidRDefault="004D4977" w:rsidP="00550A24">
            <w:pPr>
              <w:widowControl w:val="0"/>
              <w:numPr>
                <w:ilvl w:val="0"/>
                <w:numId w:val="8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About half of the students</w:t>
            </w:r>
          </w:p>
          <w:p w14:paraId="32E85947" w14:textId="77777777" w:rsidR="004D4977" w:rsidRPr="00550A24" w:rsidRDefault="004D4977" w:rsidP="00550A24">
            <w:pPr>
              <w:widowControl w:val="0"/>
              <w:numPr>
                <w:ilvl w:val="0"/>
                <w:numId w:val="8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50% but less than 75%</w:t>
            </w:r>
          </w:p>
          <w:p w14:paraId="16B5B676" w14:textId="77777777" w:rsidR="004D4977" w:rsidRPr="00550A24" w:rsidRDefault="004D4977" w:rsidP="00550A24">
            <w:pPr>
              <w:widowControl w:val="0"/>
              <w:numPr>
                <w:ilvl w:val="0"/>
                <w:numId w:val="8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75% but not all of the students</w:t>
            </w:r>
          </w:p>
          <w:p w14:paraId="54259326" w14:textId="77777777" w:rsidR="004D4977" w:rsidRPr="00550A24" w:rsidRDefault="004D4977" w:rsidP="00550A24">
            <w:pPr>
              <w:widowControl w:val="0"/>
              <w:numPr>
                <w:ilvl w:val="0"/>
                <w:numId w:val="8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All of the students</w:t>
            </w:r>
          </w:p>
          <w:p w14:paraId="408B012E" w14:textId="77777777" w:rsidR="004D4977" w:rsidRPr="00550A24" w:rsidRDefault="004D4977" w:rsidP="00550A24">
            <w:pPr>
              <w:widowControl w:val="0"/>
              <w:numPr>
                <w:ilvl w:val="0"/>
                <w:numId w:val="8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know/Not monitored</w:t>
            </w:r>
          </w:p>
        </w:tc>
      </w:tr>
    </w:tbl>
    <w:p w14:paraId="6B882036" w14:textId="77777777" w:rsidR="004D4977" w:rsidRDefault="004D4977">
      <w:pPr>
        <w:widowControl w:val="0"/>
        <w:autoSpaceDE w:val="0"/>
        <w:autoSpaceDN w:val="0"/>
        <w:adjustRightInd w:val="0"/>
        <w:spacing w:after="0" w:line="240" w:lineRule="auto"/>
        <w:rPr>
          <w:rFonts w:ascii="Windings" w:hAnsi="Windings" w:cs="Windings"/>
          <w:color w:val="0000FF"/>
          <w:sz w:val="24"/>
          <w:szCs w:val="24"/>
        </w:rPr>
      </w:pPr>
    </w:p>
    <w:p w14:paraId="6048A828"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Q3. What is the approximate share of students who attended school in-person after the reopening of schools in 2020?</w:t>
      </w:r>
    </w:p>
    <w:p w14:paraId="5E680023"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059"/>
      </w:tblGrid>
      <w:tr w:rsidR="004D4977" w14:paraId="2E30AB6E" w14:textId="77777777" w:rsidTr="00550A24">
        <w:tc>
          <w:tcPr>
            <w:tcW w:w="1701" w:type="dxa"/>
            <w:shd w:val="clear" w:color="auto" w:fill="FFFFFF"/>
          </w:tcPr>
          <w:p w14:paraId="56DA3759"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8059" w:type="dxa"/>
            <w:shd w:val="clear" w:color="auto" w:fill="FFFFFF"/>
          </w:tcPr>
          <w:p w14:paraId="0C8A3C1C"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sidRPr="00550A24">
              <w:rPr>
                <w:rFonts w:ascii="Times New Roman" w:hAnsi="Times New Roman"/>
                <w:b/>
                <w:color w:val="000000"/>
                <w:sz w:val="20"/>
              </w:rPr>
              <w:t>Third time period</w:t>
            </w:r>
            <w:r>
              <w:rPr>
                <w:rFonts w:ascii="Times New Roman" w:hAnsi="Times New Roman"/>
                <w:color w:val="000000"/>
                <w:sz w:val="20"/>
                <w:szCs w:val="20"/>
              </w:rPr>
              <w:t xml:space="preserve"> where schools were reopened</w:t>
            </w:r>
          </w:p>
        </w:tc>
      </w:tr>
      <w:tr w:rsidR="004D4977" w14:paraId="59BE5745" w14:textId="77777777" w:rsidTr="00550A24">
        <w:tc>
          <w:tcPr>
            <w:tcW w:w="1701" w:type="dxa"/>
            <w:shd w:val="clear" w:color="auto" w:fill="FFFFFF"/>
          </w:tcPr>
          <w:p w14:paraId="1C2D69B7"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Pre-Primary </w:t>
            </w:r>
            <w:r>
              <w:rPr>
                <w:rFonts w:ascii="Times New Roman" w:hAnsi="Times New Roman"/>
                <w:color w:val="000000"/>
                <w:sz w:val="20"/>
                <w:szCs w:val="20"/>
              </w:rPr>
              <w:tab/>
            </w:r>
          </w:p>
        </w:tc>
        <w:tc>
          <w:tcPr>
            <w:tcW w:w="8059" w:type="dxa"/>
            <w:shd w:val="clear" w:color="auto" w:fill="FFFFFF"/>
          </w:tcPr>
          <w:p w14:paraId="153D414A" w14:textId="77777777" w:rsidR="004D4977" w:rsidRPr="00550A24" w:rsidRDefault="004D4977" w:rsidP="00550A24">
            <w:pPr>
              <w:widowControl w:val="0"/>
              <w:numPr>
                <w:ilvl w:val="0"/>
                <w:numId w:val="8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Less than 25% </w:t>
            </w:r>
          </w:p>
          <w:p w14:paraId="69FE6303" w14:textId="77777777" w:rsidR="004D4977" w:rsidRPr="00550A24" w:rsidRDefault="004D4977" w:rsidP="00550A24">
            <w:pPr>
              <w:widowControl w:val="0"/>
              <w:numPr>
                <w:ilvl w:val="0"/>
                <w:numId w:val="8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25% but less than 50%</w:t>
            </w:r>
          </w:p>
          <w:p w14:paraId="5F294D98" w14:textId="77777777" w:rsidR="004D4977" w:rsidRPr="00550A24" w:rsidRDefault="004D4977" w:rsidP="00550A24">
            <w:pPr>
              <w:widowControl w:val="0"/>
              <w:numPr>
                <w:ilvl w:val="0"/>
                <w:numId w:val="8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About half of the students</w:t>
            </w:r>
          </w:p>
          <w:p w14:paraId="4E92A273" w14:textId="77777777" w:rsidR="004D4977" w:rsidRPr="00550A24" w:rsidRDefault="004D4977" w:rsidP="00550A24">
            <w:pPr>
              <w:widowControl w:val="0"/>
              <w:numPr>
                <w:ilvl w:val="0"/>
                <w:numId w:val="8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50% but less than 75%</w:t>
            </w:r>
          </w:p>
          <w:p w14:paraId="6A6EF4A2" w14:textId="77777777" w:rsidR="004D4977" w:rsidRPr="00550A24" w:rsidRDefault="004D4977" w:rsidP="00550A24">
            <w:pPr>
              <w:widowControl w:val="0"/>
              <w:numPr>
                <w:ilvl w:val="0"/>
                <w:numId w:val="8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75% but not all of the students</w:t>
            </w:r>
          </w:p>
          <w:p w14:paraId="3DABE968" w14:textId="77777777" w:rsidR="004D4977" w:rsidRPr="00550A24" w:rsidRDefault="004D4977" w:rsidP="00550A24">
            <w:pPr>
              <w:widowControl w:val="0"/>
              <w:numPr>
                <w:ilvl w:val="0"/>
                <w:numId w:val="8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All of the students</w:t>
            </w:r>
          </w:p>
          <w:p w14:paraId="07260C9B" w14:textId="77777777" w:rsidR="004D4977" w:rsidRPr="00550A24" w:rsidRDefault="004D4977" w:rsidP="00550A24">
            <w:pPr>
              <w:widowControl w:val="0"/>
              <w:numPr>
                <w:ilvl w:val="0"/>
                <w:numId w:val="8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know/Not monitored</w:t>
            </w:r>
          </w:p>
        </w:tc>
      </w:tr>
      <w:tr w:rsidR="004D4977" w14:paraId="70DB398C" w14:textId="77777777" w:rsidTr="00550A24">
        <w:tc>
          <w:tcPr>
            <w:tcW w:w="1701" w:type="dxa"/>
            <w:shd w:val="clear" w:color="auto" w:fill="FFFFFF"/>
          </w:tcPr>
          <w:p w14:paraId="7626DE69"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Primary </w:t>
            </w:r>
            <w:r>
              <w:rPr>
                <w:rFonts w:ascii="Times New Roman" w:hAnsi="Times New Roman"/>
                <w:color w:val="000000"/>
                <w:sz w:val="20"/>
                <w:szCs w:val="20"/>
              </w:rPr>
              <w:tab/>
            </w:r>
          </w:p>
        </w:tc>
        <w:tc>
          <w:tcPr>
            <w:tcW w:w="8059" w:type="dxa"/>
            <w:shd w:val="clear" w:color="auto" w:fill="FFFFFF"/>
          </w:tcPr>
          <w:p w14:paraId="4C2F5502" w14:textId="77777777" w:rsidR="004D4977" w:rsidRPr="00550A24" w:rsidRDefault="004D4977" w:rsidP="00550A24">
            <w:pPr>
              <w:widowControl w:val="0"/>
              <w:numPr>
                <w:ilvl w:val="0"/>
                <w:numId w:val="8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Less than 25% </w:t>
            </w:r>
          </w:p>
          <w:p w14:paraId="4EDD1919" w14:textId="77777777" w:rsidR="004D4977" w:rsidRPr="00550A24" w:rsidRDefault="004D4977" w:rsidP="00550A24">
            <w:pPr>
              <w:widowControl w:val="0"/>
              <w:numPr>
                <w:ilvl w:val="0"/>
                <w:numId w:val="8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25% but less than 50%</w:t>
            </w:r>
          </w:p>
          <w:p w14:paraId="1318B917" w14:textId="77777777" w:rsidR="004D4977" w:rsidRPr="00550A24" w:rsidRDefault="004D4977" w:rsidP="00550A24">
            <w:pPr>
              <w:widowControl w:val="0"/>
              <w:numPr>
                <w:ilvl w:val="0"/>
                <w:numId w:val="8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About half of the students</w:t>
            </w:r>
          </w:p>
          <w:p w14:paraId="36815523" w14:textId="77777777" w:rsidR="004D4977" w:rsidRPr="00550A24" w:rsidRDefault="004D4977" w:rsidP="00550A24">
            <w:pPr>
              <w:widowControl w:val="0"/>
              <w:numPr>
                <w:ilvl w:val="0"/>
                <w:numId w:val="8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50% but less than 75%</w:t>
            </w:r>
          </w:p>
          <w:p w14:paraId="1AABF8E2" w14:textId="77777777" w:rsidR="004D4977" w:rsidRPr="00550A24" w:rsidRDefault="004D4977" w:rsidP="00550A24">
            <w:pPr>
              <w:widowControl w:val="0"/>
              <w:numPr>
                <w:ilvl w:val="0"/>
                <w:numId w:val="8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75% but not all of the students</w:t>
            </w:r>
          </w:p>
          <w:p w14:paraId="5277AF6C" w14:textId="77777777" w:rsidR="004D4977" w:rsidRPr="00550A24" w:rsidRDefault="004D4977" w:rsidP="00550A24">
            <w:pPr>
              <w:widowControl w:val="0"/>
              <w:numPr>
                <w:ilvl w:val="0"/>
                <w:numId w:val="8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All of the students</w:t>
            </w:r>
          </w:p>
          <w:p w14:paraId="54919A59" w14:textId="77777777" w:rsidR="004D4977" w:rsidRPr="00550A24" w:rsidRDefault="004D4977" w:rsidP="00550A24">
            <w:pPr>
              <w:widowControl w:val="0"/>
              <w:numPr>
                <w:ilvl w:val="0"/>
                <w:numId w:val="8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know/Not monitored</w:t>
            </w:r>
          </w:p>
        </w:tc>
      </w:tr>
      <w:tr w:rsidR="004D4977" w14:paraId="0849C32C" w14:textId="77777777" w:rsidTr="00550A24">
        <w:tc>
          <w:tcPr>
            <w:tcW w:w="1701" w:type="dxa"/>
            <w:shd w:val="clear" w:color="auto" w:fill="FFFFFF"/>
          </w:tcPr>
          <w:p w14:paraId="253B9B4F"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Lower secondary</w:t>
            </w:r>
            <w:r>
              <w:rPr>
                <w:rFonts w:ascii="Times New Roman" w:hAnsi="Times New Roman"/>
                <w:color w:val="000000"/>
                <w:sz w:val="20"/>
                <w:szCs w:val="20"/>
              </w:rPr>
              <w:tab/>
            </w:r>
          </w:p>
        </w:tc>
        <w:tc>
          <w:tcPr>
            <w:tcW w:w="8059" w:type="dxa"/>
            <w:shd w:val="clear" w:color="auto" w:fill="FFFFFF"/>
          </w:tcPr>
          <w:p w14:paraId="7AC1EB74" w14:textId="77777777" w:rsidR="004D4977" w:rsidRPr="00550A24" w:rsidRDefault="004D4977" w:rsidP="00550A24">
            <w:pPr>
              <w:widowControl w:val="0"/>
              <w:numPr>
                <w:ilvl w:val="0"/>
                <w:numId w:val="8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Less than 25% </w:t>
            </w:r>
          </w:p>
          <w:p w14:paraId="7C72C576" w14:textId="77777777" w:rsidR="004D4977" w:rsidRPr="00550A24" w:rsidRDefault="004D4977" w:rsidP="00550A24">
            <w:pPr>
              <w:widowControl w:val="0"/>
              <w:numPr>
                <w:ilvl w:val="0"/>
                <w:numId w:val="8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25% but less than 50%</w:t>
            </w:r>
          </w:p>
          <w:p w14:paraId="5A0E37AD" w14:textId="77777777" w:rsidR="004D4977" w:rsidRPr="00550A24" w:rsidRDefault="004D4977" w:rsidP="00550A24">
            <w:pPr>
              <w:widowControl w:val="0"/>
              <w:numPr>
                <w:ilvl w:val="0"/>
                <w:numId w:val="8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About half of the students</w:t>
            </w:r>
          </w:p>
          <w:p w14:paraId="6E7AD2C5" w14:textId="77777777" w:rsidR="004D4977" w:rsidRPr="00550A24" w:rsidRDefault="004D4977" w:rsidP="00550A24">
            <w:pPr>
              <w:widowControl w:val="0"/>
              <w:numPr>
                <w:ilvl w:val="0"/>
                <w:numId w:val="8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50% but less than 75%</w:t>
            </w:r>
          </w:p>
          <w:p w14:paraId="78F4B11F" w14:textId="77777777" w:rsidR="004D4977" w:rsidRPr="00550A24" w:rsidRDefault="004D4977" w:rsidP="00550A24">
            <w:pPr>
              <w:widowControl w:val="0"/>
              <w:numPr>
                <w:ilvl w:val="0"/>
                <w:numId w:val="8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75% but not all of the students</w:t>
            </w:r>
          </w:p>
          <w:p w14:paraId="5E3BDF48" w14:textId="77777777" w:rsidR="004D4977" w:rsidRPr="00550A24" w:rsidRDefault="004D4977" w:rsidP="00550A24">
            <w:pPr>
              <w:widowControl w:val="0"/>
              <w:numPr>
                <w:ilvl w:val="0"/>
                <w:numId w:val="8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All of the students</w:t>
            </w:r>
          </w:p>
          <w:p w14:paraId="39F1B216" w14:textId="77777777" w:rsidR="004D4977" w:rsidRPr="00550A24" w:rsidRDefault="004D4977" w:rsidP="00550A24">
            <w:pPr>
              <w:widowControl w:val="0"/>
              <w:numPr>
                <w:ilvl w:val="0"/>
                <w:numId w:val="8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know/Not monitored</w:t>
            </w:r>
          </w:p>
        </w:tc>
      </w:tr>
      <w:tr w:rsidR="004D4977" w14:paraId="1C5C4B56" w14:textId="77777777" w:rsidTr="00550A24">
        <w:tc>
          <w:tcPr>
            <w:tcW w:w="1701" w:type="dxa"/>
            <w:shd w:val="clear" w:color="auto" w:fill="FFFFFF"/>
          </w:tcPr>
          <w:p w14:paraId="10D125E9"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Upper secondary</w:t>
            </w:r>
          </w:p>
        </w:tc>
        <w:tc>
          <w:tcPr>
            <w:tcW w:w="8059" w:type="dxa"/>
            <w:shd w:val="clear" w:color="auto" w:fill="FFFFFF"/>
          </w:tcPr>
          <w:p w14:paraId="42A81497" w14:textId="77777777" w:rsidR="004D4977" w:rsidRPr="00550A24" w:rsidRDefault="004D4977" w:rsidP="00550A24">
            <w:pPr>
              <w:widowControl w:val="0"/>
              <w:numPr>
                <w:ilvl w:val="0"/>
                <w:numId w:val="8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Less than 25% </w:t>
            </w:r>
          </w:p>
          <w:p w14:paraId="452AC07E" w14:textId="77777777" w:rsidR="004D4977" w:rsidRPr="00550A24" w:rsidRDefault="004D4977" w:rsidP="00550A24">
            <w:pPr>
              <w:widowControl w:val="0"/>
              <w:numPr>
                <w:ilvl w:val="0"/>
                <w:numId w:val="8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25% but less than 50%</w:t>
            </w:r>
          </w:p>
          <w:p w14:paraId="1427813C" w14:textId="77777777" w:rsidR="004D4977" w:rsidRPr="00550A24" w:rsidRDefault="004D4977" w:rsidP="00550A24">
            <w:pPr>
              <w:widowControl w:val="0"/>
              <w:numPr>
                <w:ilvl w:val="0"/>
                <w:numId w:val="8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About half of the students</w:t>
            </w:r>
          </w:p>
          <w:p w14:paraId="4A959E02" w14:textId="77777777" w:rsidR="004D4977" w:rsidRPr="00550A24" w:rsidRDefault="004D4977" w:rsidP="00550A24">
            <w:pPr>
              <w:widowControl w:val="0"/>
              <w:numPr>
                <w:ilvl w:val="0"/>
                <w:numId w:val="8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50% but less than 75%</w:t>
            </w:r>
          </w:p>
          <w:p w14:paraId="68DB89F1" w14:textId="77777777" w:rsidR="004D4977" w:rsidRPr="00550A24" w:rsidRDefault="004D4977" w:rsidP="00550A24">
            <w:pPr>
              <w:widowControl w:val="0"/>
              <w:numPr>
                <w:ilvl w:val="0"/>
                <w:numId w:val="8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75% but not all of the students</w:t>
            </w:r>
          </w:p>
          <w:p w14:paraId="4947CCE0" w14:textId="77777777" w:rsidR="004D4977" w:rsidRPr="00550A24" w:rsidRDefault="004D4977" w:rsidP="00550A24">
            <w:pPr>
              <w:widowControl w:val="0"/>
              <w:numPr>
                <w:ilvl w:val="0"/>
                <w:numId w:val="8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All of the students</w:t>
            </w:r>
          </w:p>
          <w:p w14:paraId="628B7D8C" w14:textId="77777777" w:rsidR="004D4977" w:rsidRPr="00550A24" w:rsidRDefault="004D4977" w:rsidP="00550A24">
            <w:pPr>
              <w:widowControl w:val="0"/>
              <w:numPr>
                <w:ilvl w:val="0"/>
                <w:numId w:val="8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know/Not monitored</w:t>
            </w:r>
          </w:p>
        </w:tc>
      </w:tr>
    </w:tbl>
    <w:p w14:paraId="1BC2F62A" w14:textId="77777777" w:rsidR="004D4977" w:rsidRPr="00550A24" w:rsidRDefault="004D4977">
      <w:pPr>
        <w:widowControl w:val="0"/>
        <w:autoSpaceDE w:val="0"/>
        <w:autoSpaceDN w:val="0"/>
        <w:adjustRightInd w:val="0"/>
        <w:spacing w:after="0" w:line="240" w:lineRule="auto"/>
        <w:rPr>
          <w:rFonts w:ascii="Times New Roman" w:hAnsi="Times New Roman"/>
          <w:color w:val="000000"/>
          <w:sz w:val="20"/>
        </w:rPr>
      </w:pPr>
    </w:p>
    <w:p w14:paraId="216A6D85"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Others, please specify</w:t>
      </w:r>
    </w:p>
    <w:p w14:paraId="0AF84D01"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0A62F935"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2AECFFD"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376E18B1"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15B61AD7"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6306A19"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11FF1B9B"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2D2C960"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Q4. What strategies for school re-opening (after the first closure) were implemented in your country in 2020??            </w:t>
      </w:r>
    </w:p>
    <w:p w14:paraId="6B8426F6"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98"/>
        <w:gridCol w:w="574"/>
        <w:gridCol w:w="574"/>
        <w:gridCol w:w="574"/>
        <w:gridCol w:w="574"/>
        <w:gridCol w:w="574"/>
        <w:gridCol w:w="574"/>
        <w:gridCol w:w="574"/>
        <w:gridCol w:w="574"/>
        <w:gridCol w:w="574"/>
        <w:gridCol w:w="574"/>
        <w:gridCol w:w="574"/>
        <w:gridCol w:w="574"/>
        <w:gridCol w:w="574"/>
      </w:tblGrid>
      <w:tr w:rsidR="004D4977" w14:paraId="50039BDD" w14:textId="77777777">
        <w:tc>
          <w:tcPr>
            <w:tcW w:w="2282" w:type="dxa"/>
            <w:tcBorders>
              <w:top w:val="single" w:sz="4" w:space="0" w:color="000000"/>
              <w:left w:val="single" w:sz="4" w:space="0" w:color="000000"/>
              <w:bottom w:val="single" w:sz="4" w:space="0" w:color="000000"/>
              <w:right w:val="single" w:sz="4" w:space="0" w:color="000000"/>
            </w:tcBorders>
            <w:shd w:val="clear" w:color="auto" w:fill="FFFFFF"/>
          </w:tcPr>
          <w:p w14:paraId="47D7A953"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3787AC98"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Imme</w:t>
            </w:r>
            <w:r>
              <w:rPr>
                <w:rFonts w:ascii="Times New Roman" w:hAnsi="Times New Roman"/>
                <w:color w:val="000000"/>
                <w:sz w:val="20"/>
                <w:szCs w:val="20"/>
              </w:rPr>
              <w:lastRenderedPageBreak/>
              <w:t>diate return to normal scheduling and student attendance, taking the necessary sanitary precautions</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6AF51C15"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Progre</w:t>
            </w:r>
            <w:r>
              <w:rPr>
                <w:rFonts w:ascii="Times New Roman" w:hAnsi="Times New Roman"/>
                <w:color w:val="000000"/>
                <w:sz w:val="20"/>
                <w:szCs w:val="20"/>
              </w:rPr>
              <w:lastRenderedPageBreak/>
              <w:t>ssive return of students (e.g. by age cohorts)</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58433BCD"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Adjust</w:t>
            </w:r>
            <w:r>
              <w:rPr>
                <w:rFonts w:ascii="Times New Roman" w:hAnsi="Times New Roman"/>
                <w:color w:val="000000"/>
                <w:sz w:val="20"/>
                <w:szCs w:val="20"/>
              </w:rPr>
              <w:lastRenderedPageBreak/>
              <w:t xml:space="preserve">ments to school and/or classroom’s physical arrangements </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265A1026"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Adjust</w:t>
            </w:r>
            <w:r>
              <w:rPr>
                <w:rFonts w:ascii="Times New Roman" w:hAnsi="Times New Roman"/>
                <w:color w:val="000000"/>
                <w:sz w:val="20"/>
                <w:szCs w:val="20"/>
              </w:rPr>
              <w:lastRenderedPageBreak/>
              <w:t>ments to school feeding programmes</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682A5220"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 xml:space="preserve">No </w:t>
            </w:r>
            <w:r>
              <w:rPr>
                <w:rFonts w:ascii="Times New Roman" w:hAnsi="Times New Roman"/>
                <w:color w:val="000000"/>
                <w:sz w:val="20"/>
                <w:szCs w:val="20"/>
              </w:rPr>
              <w:lastRenderedPageBreak/>
              <w:t xml:space="preserve">lunch or meals at school (reopening limited to classes and learning activities only) </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3A9D8B0A"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Combi</w:t>
            </w:r>
            <w:r>
              <w:rPr>
                <w:rFonts w:ascii="Times New Roman" w:hAnsi="Times New Roman"/>
                <w:color w:val="000000"/>
                <w:sz w:val="20"/>
                <w:szCs w:val="20"/>
              </w:rPr>
              <w:lastRenderedPageBreak/>
              <w:t>ning distance learning and in-person classes</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48EBCA4F"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Classr</w:t>
            </w:r>
            <w:r>
              <w:rPr>
                <w:rFonts w:ascii="Times New Roman" w:hAnsi="Times New Roman"/>
                <w:color w:val="000000"/>
                <w:sz w:val="20"/>
                <w:szCs w:val="20"/>
              </w:rPr>
              <w:lastRenderedPageBreak/>
              <w:t xml:space="preserve">oom attendance scheduled in shifts </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18BD2413"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Classr</w:t>
            </w:r>
            <w:r>
              <w:rPr>
                <w:rFonts w:ascii="Times New Roman" w:hAnsi="Times New Roman"/>
                <w:color w:val="000000"/>
                <w:sz w:val="20"/>
                <w:szCs w:val="20"/>
              </w:rPr>
              <w:lastRenderedPageBreak/>
              <w:t>oom teaching conducted in schools’ outdoor spaces</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2B1DAB8B"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Studen</w:t>
            </w:r>
            <w:r>
              <w:rPr>
                <w:rFonts w:ascii="Times New Roman" w:hAnsi="Times New Roman"/>
                <w:color w:val="000000"/>
                <w:sz w:val="20"/>
                <w:szCs w:val="20"/>
              </w:rPr>
              <w:lastRenderedPageBreak/>
              <w:t>t and teacher returns contingent upon results of COVID-19 testing</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2C4AC7A4"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Reduc</w:t>
            </w:r>
            <w:r>
              <w:rPr>
                <w:rFonts w:ascii="Times New Roman" w:hAnsi="Times New Roman"/>
                <w:color w:val="000000"/>
                <w:sz w:val="20"/>
                <w:szCs w:val="20"/>
              </w:rPr>
              <w:lastRenderedPageBreak/>
              <w:t>ing or suspending extracurricular activities</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4BD9B7BE"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 xml:space="preserve">Other </w:t>
            </w:r>
            <w:r>
              <w:rPr>
                <w:rFonts w:ascii="Times New Roman" w:hAnsi="Times New Roman"/>
                <w:color w:val="000000"/>
                <w:sz w:val="20"/>
                <w:szCs w:val="20"/>
              </w:rPr>
              <w:lastRenderedPageBreak/>
              <w:t>(please specify)</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7A6AD3B4"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 xml:space="preserve">None </w:t>
            </w:r>
            <w:r>
              <w:rPr>
                <w:rFonts w:ascii="Times New Roman" w:hAnsi="Times New Roman"/>
                <w:color w:val="000000"/>
                <w:sz w:val="20"/>
                <w:szCs w:val="20"/>
              </w:rPr>
              <w:lastRenderedPageBreak/>
              <w:t>of the above measures/strategies</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6F489EDE"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 xml:space="preserve">Do not </w:t>
            </w:r>
            <w:r>
              <w:rPr>
                <w:rFonts w:ascii="Times New Roman" w:hAnsi="Times New Roman"/>
                <w:color w:val="000000"/>
                <w:sz w:val="20"/>
                <w:szCs w:val="20"/>
              </w:rPr>
              <w:lastRenderedPageBreak/>
              <w:t>know</w:t>
            </w:r>
          </w:p>
        </w:tc>
      </w:tr>
      <w:tr w:rsidR="004D4977" w14:paraId="08BABEAC" w14:textId="77777777">
        <w:tc>
          <w:tcPr>
            <w:tcW w:w="2282" w:type="dxa"/>
            <w:tcBorders>
              <w:top w:val="single" w:sz="4" w:space="0" w:color="000000"/>
              <w:left w:val="single" w:sz="4" w:space="0" w:color="000000"/>
              <w:bottom w:val="single" w:sz="4" w:space="0" w:color="000000"/>
              <w:right w:val="single" w:sz="4" w:space="0" w:color="000000"/>
            </w:tcBorders>
            <w:shd w:val="clear" w:color="auto" w:fill="FFFFFF"/>
          </w:tcPr>
          <w:p w14:paraId="357F58CF"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 xml:space="preserve">Pre-Primary </w:t>
            </w:r>
            <w:r>
              <w:rPr>
                <w:rFonts w:ascii="Times New Roman" w:hAnsi="Times New Roman"/>
                <w:color w:val="000000"/>
                <w:sz w:val="20"/>
                <w:szCs w:val="20"/>
              </w:rPr>
              <w:tab/>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717EC9C6"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280FA33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7AF48F26"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1324AAC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00B8657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3D186F07"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6D682440"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4F43A63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714C1BF0"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0FD8BA7B"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0876B09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4C6060C6"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286D6B5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372F1789" w14:textId="77777777">
        <w:tc>
          <w:tcPr>
            <w:tcW w:w="2282" w:type="dxa"/>
            <w:tcBorders>
              <w:top w:val="single" w:sz="4" w:space="0" w:color="000000"/>
              <w:left w:val="single" w:sz="4" w:space="0" w:color="000000"/>
              <w:bottom w:val="single" w:sz="4" w:space="0" w:color="000000"/>
              <w:right w:val="single" w:sz="4" w:space="0" w:color="000000"/>
            </w:tcBorders>
            <w:shd w:val="clear" w:color="auto" w:fill="FFFFFF"/>
          </w:tcPr>
          <w:p w14:paraId="7F318175"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Primary </w:t>
            </w:r>
            <w:r>
              <w:rPr>
                <w:rFonts w:ascii="Times New Roman" w:hAnsi="Times New Roman"/>
                <w:color w:val="000000"/>
                <w:sz w:val="20"/>
                <w:szCs w:val="20"/>
              </w:rPr>
              <w:tab/>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29404F74"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2334E8F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3FDAEF34"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4D1767B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15F1EE4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7D4F191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5E829ED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5415428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4EA6F2E3"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75C0DC3B"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02CDC79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2B6F6F0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6D036B0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3361D3A9" w14:textId="77777777">
        <w:tc>
          <w:tcPr>
            <w:tcW w:w="2282" w:type="dxa"/>
            <w:tcBorders>
              <w:top w:val="single" w:sz="4" w:space="0" w:color="000000"/>
              <w:left w:val="single" w:sz="4" w:space="0" w:color="000000"/>
              <w:bottom w:val="single" w:sz="4" w:space="0" w:color="000000"/>
              <w:right w:val="single" w:sz="4" w:space="0" w:color="000000"/>
            </w:tcBorders>
            <w:shd w:val="clear" w:color="auto" w:fill="FFFFFF"/>
          </w:tcPr>
          <w:p w14:paraId="24A6AAA1"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Lower secondary</w:t>
            </w:r>
            <w:r>
              <w:rPr>
                <w:rFonts w:ascii="Times New Roman" w:hAnsi="Times New Roman"/>
                <w:color w:val="000000"/>
                <w:sz w:val="20"/>
                <w:szCs w:val="20"/>
              </w:rPr>
              <w:tab/>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28EC9D6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185E899A"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7DD199FB"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6D0D257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2C6467F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22F4EE5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2968F66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3AC24D26"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4B16825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399263A0"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4004B0D0"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0F00048A"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0EBAE7F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63E08DEC" w14:textId="77777777">
        <w:tc>
          <w:tcPr>
            <w:tcW w:w="2282" w:type="dxa"/>
            <w:tcBorders>
              <w:top w:val="single" w:sz="4" w:space="0" w:color="000000"/>
              <w:left w:val="single" w:sz="4" w:space="0" w:color="000000"/>
              <w:bottom w:val="single" w:sz="4" w:space="0" w:color="000000"/>
              <w:right w:val="single" w:sz="4" w:space="0" w:color="000000"/>
            </w:tcBorders>
            <w:shd w:val="clear" w:color="auto" w:fill="FFFFFF"/>
          </w:tcPr>
          <w:p w14:paraId="4B01C792"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Upper secondary</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1E520954"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4C3C9476"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4B184E8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7E888A5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572F555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4DEAA813"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3E3ED23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0B12943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62CCE9D4"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6A3360C6"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5014884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3EBE2C9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20C29526"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38B17CA3" w14:textId="77777777" w:rsidR="004D4977" w:rsidRPr="00550A24" w:rsidRDefault="004D4977">
      <w:pPr>
        <w:widowControl w:val="0"/>
        <w:autoSpaceDE w:val="0"/>
        <w:autoSpaceDN w:val="0"/>
        <w:adjustRightInd w:val="0"/>
        <w:spacing w:after="0" w:line="240" w:lineRule="auto"/>
        <w:rPr>
          <w:rFonts w:ascii="Times New Roman" w:hAnsi="Times New Roman"/>
          <w:color w:val="000000"/>
          <w:sz w:val="20"/>
        </w:rPr>
      </w:pPr>
    </w:p>
    <w:p w14:paraId="0C075442"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Other, please specify</w:t>
      </w:r>
    </w:p>
    <w:p w14:paraId="10380FB1"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4B978715"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51BEB71E"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1C83CE1F"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7873509"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690A4F77"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0F261E54" w14:textId="77777777" w:rsidR="008E0F71" w:rsidRDefault="008E0F71">
      <w:pPr>
        <w:widowControl w:val="0"/>
        <w:autoSpaceDE w:val="0"/>
        <w:autoSpaceDN w:val="0"/>
        <w:adjustRightInd w:val="0"/>
        <w:spacing w:after="0" w:line="240" w:lineRule="auto"/>
        <w:rPr>
          <w:rFonts w:ascii="Times New Roman" w:hAnsi="Times New Roman"/>
          <w:color w:val="000000"/>
          <w:sz w:val="20"/>
          <w:szCs w:val="20"/>
        </w:rPr>
      </w:pPr>
    </w:p>
    <w:p w14:paraId="44662CFF" w14:textId="77777777" w:rsidR="008E0F71" w:rsidRDefault="008E0F71">
      <w:pPr>
        <w:rPr>
          <w:rFonts w:ascii="Times New Roman" w:hAnsi="Times New Roman"/>
          <w:color w:val="000000"/>
          <w:sz w:val="20"/>
          <w:szCs w:val="20"/>
        </w:rPr>
      </w:pPr>
      <w:r>
        <w:rPr>
          <w:rFonts w:ascii="Times New Roman" w:hAnsi="Times New Roman"/>
          <w:color w:val="000000"/>
          <w:sz w:val="20"/>
          <w:szCs w:val="20"/>
        </w:rPr>
        <w:br w:type="page"/>
      </w:r>
    </w:p>
    <w:p w14:paraId="1ED8FA1F"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50035AE" w14:textId="77777777" w:rsidR="004D4977" w:rsidRPr="00550A24" w:rsidRDefault="004D4977">
      <w:pPr>
        <w:widowControl w:val="0"/>
        <w:autoSpaceDE w:val="0"/>
        <w:autoSpaceDN w:val="0"/>
        <w:adjustRightInd w:val="0"/>
        <w:spacing w:after="0" w:line="240" w:lineRule="auto"/>
        <w:rPr>
          <w:rFonts w:ascii="Times New Roman" w:hAnsi="Times New Roman"/>
          <w:b/>
          <w:color w:val="000000"/>
          <w:sz w:val="20"/>
        </w:rPr>
      </w:pPr>
      <w:r w:rsidRPr="00550A24">
        <w:rPr>
          <w:rFonts w:ascii="Times New Roman" w:hAnsi="Times New Roman"/>
          <w:b/>
          <w:color w:val="000000"/>
          <w:sz w:val="20"/>
        </w:rPr>
        <w:t>4. DISTANCE EDUCATION DELIVERY SYSTEMS </w:t>
      </w:r>
    </w:p>
    <w:p w14:paraId="74181373" w14:textId="77777777" w:rsidR="004D4977" w:rsidRPr="00550A24" w:rsidRDefault="004D4977">
      <w:pPr>
        <w:widowControl w:val="0"/>
        <w:autoSpaceDE w:val="0"/>
        <w:autoSpaceDN w:val="0"/>
        <w:adjustRightInd w:val="0"/>
        <w:spacing w:after="0" w:line="240" w:lineRule="auto"/>
        <w:rPr>
          <w:rFonts w:ascii="Times New Roman" w:hAnsi="Times New Roman"/>
          <w:i/>
          <w:color w:val="000000"/>
          <w:sz w:val="20"/>
        </w:rPr>
      </w:pPr>
      <w:r w:rsidRPr="00550A24">
        <w:rPr>
          <w:rFonts w:ascii="Times New Roman" w:hAnsi="Times New Roman"/>
          <w:i/>
          <w:color w:val="000000"/>
          <w:sz w:val="20"/>
        </w:rPr>
        <w:t>Questions addressed in this module: this module explores distance-learning strategies. What distance learning methods have been adopted during the pandemic? What kind of resources will continue to be used when schools re-open? Will distance learning modalities continue when schools re-open? </w:t>
      </w:r>
    </w:p>
    <w:p w14:paraId="5AAF084E"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7DE76F9"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Q1. Which distance learning solutions were or are being offered in your country during the pandemic in 2020 and/or </w:t>
      </w:r>
      <w:r w:rsidR="00DD1858">
        <w:rPr>
          <w:rFonts w:ascii="Times New Roman" w:hAnsi="Times New Roman"/>
          <w:color w:val="000000"/>
          <w:sz w:val="20"/>
          <w:szCs w:val="20"/>
        </w:rPr>
        <w:t>2021?</w:t>
      </w:r>
      <w:r>
        <w:rPr>
          <w:rFonts w:ascii="Times New Roman" w:hAnsi="Times New Roman"/>
          <w:color w:val="000000"/>
          <w:sz w:val="20"/>
          <w:szCs w:val="20"/>
        </w:rPr>
        <w:t xml:space="preserve"> (Select all that apply)</w:t>
      </w:r>
    </w:p>
    <w:p w14:paraId="7C86F1BD"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51"/>
        <w:gridCol w:w="887"/>
        <w:gridCol w:w="887"/>
        <w:gridCol w:w="887"/>
        <w:gridCol w:w="887"/>
        <w:gridCol w:w="887"/>
        <w:gridCol w:w="887"/>
        <w:gridCol w:w="887"/>
      </w:tblGrid>
      <w:tr w:rsidR="004D4977" w14:paraId="4ADEC39C" w14:textId="77777777">
        <w:tc>
          <w:tcPr>
            <w:tcW w:w="3527" w:type="dxa"/>
            <w:tcBorders>
              <w:top w:val="single" w:sz="4" w:space="0" w:color="000000"/>
              <w:left w:val="single" w:sz="4" w:space="0" w:color="000000"/>
              <w:bottom w:val="single" w:sz="4" w:space="0" w:color="000000"/>
              <w:right w:val="single" w:sz="4" w:space="0" w:color="000000"/>
            </w:tcBorders>
            <w:shd w:val="clear" w:color="auto" w:fill="FFFFFF"/>
          </w:tcPr>
          <w:p w14:paraId="5FF4E435"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50E3AB88"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Online platforms</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493857EC"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Television</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1191D892"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Mobile phones</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232E18BB"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Radio</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3A77808C"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Take-home packages</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158B40B2"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Other distance learning modality (Please specify)</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1A3DAB3B"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None</w:t>
            </w:r>
          </w:p>
        </w:tc>
      </w:tr>
      <w:tr w:rsidR="004D4977" w14:paraId="19FB9A84" w14:textId="77777777">
        <w:tc>
          <w:tcPr>
            <w:tcW w:w="3527" w:type="dxa"/>
            <w:tcBorders>
              <w:top w:val="single" w:sz="4" w:space="0" w:color="000000"/>
              <w:left w:val="single" w:sz="4" w:space="0" w:color="000000"/>
              <w:bottom w:val="single" w:sz="4" w:space="0" w:color="000000"/>
              <w:right w:val="single" w:sz="4" w:space="0" w:color="000000"/>
            </w:tcBorders>
            <w:shd w:val="clear" w:color="auto" w:fill="FFFFFF"/>
          </w:tcPr>
          <w:p w14:paraId="5F0314F5"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Pre-primary </w:t>
            </w:r>
            <w:r>
              <w:rPr>
                <w:rFonts w:ascii="Times New Roman" w:hAnsi="Times New Roman"/>
                <w:color w:val="000000"/>
                <w:sz w:val="20"/>
                <w:szCs w:val="20"/>
              </w:rPr>
              <w:tab/>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1447DA5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bookmarkStart w:id="1" w:name="_Hlk62725392"/>
            <w:r>
              <w:rPr>
                <w:rFonts w:ascii="Segoe UI Symbol" w:hAnsi="Segoe UI Symbol" w:cs="Segoe UI Symbol"/>
                <w:color w:val="0000FF"/>
                <w:sz w:val="36"/>
                <w:szCs w:val="36"/>
              </w:rPr>
              <w:t>❏</w:t>
            </w:r>
            <w:bookmarkEnd w:id="1"/>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238F0AB4"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419A547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58A8029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407964FB"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0C23B526"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50E91C9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4D7A7C93" w14:textId="77777777">
        <w:tc>
          <w:tcPr>
            <w:tcW w:w="3527" w:type="dxa"/>
            <w:tcBorders>
              <w:top w:val="single" w:sz="4" w:space="0" w:color="000000"/>
              <w:left w:val="single" w:sz="4" w:space="0" w:color="000000"/>
              <w:bottom w:val="single" w:sz="4" w:space="0" w:color="000000"/>
              <w:right w:val="single" w:sz="4" w:space="0" w:color="000000"/>
            </w:tcBorders>
            <w:shd w:val="clear" w:color="auto" w:fill="FFFFFF"/>
          </w:tcPr>
          <w:p w14:paraId="64636782"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Primary </w:t>
            </w:r>
            <w:r>
              <w:rPr>
                <w:rFonts w:ascii="Times New Roman" w:hAnsi="Times New Roman"/>
                <w:color w:val="000000"/>
                <w:sz w:val="20"/>
                <w:szCs w:val="20"/>
              </w:rPr>
              <w:tab/>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5486D0D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530700E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4EB98EBB"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3FA5715A"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48FA663B"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4930CBC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7006BC80"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622AB109" w14:textId="77777777">
        <w:tc>
          <w:tcPr>
            <w:tcW w:w="3527" w:type="dxa"/>
            <w:tcBorders>
              <w:top w:val="single" w:sz="4" w:space="0" w:color="000000"/>
              <w:left w:val="single" w:sz="4" w:space="0" w:color="000000"/>
              <w:bottom w:val="single" w:sz="4" w:space="0" w:color="000000"/>
              <w:right w:val="single" w:sz="4" w:space="0" w:color="000000"/>
            </w:tcBorders>
            <w:shd w:val="clear" w:color="auto" w:fill="FFFFFF"/>
          </w:tcPr>
          <w:p w14:paraId="6F09F9D4"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Lower Secondary</w:t>
            </w:r>
            <w:r>
              <w:rPr>
                <w:rFonts w:ascii="Times New Roman" w:hAnsi="Times New Roman"/>
                <w:color w:val="000000"/>
                <w:sz w:val="20"/>
                <w:szCs w:val="20"/>
              </w:rPr>
              <w:tab/>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6CC21F77"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6E3E165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5EEBAFB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12BFFA0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69E7F1DA"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02361616"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6FF9EDF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61E7C4B7" w14:textId="77777777">
        <w:tc>
          <w:tcPr>
            <w:tcW w:w="3527" w:type="dxa"/>
            <w:tcBorders>
              <w:top w:val="single" w:sz="4" w:space="0" w:color="000000"/>
              <w:left w:val="single" w:sz="4" w:space="0" w:color="000000"/>
              <w:bottom w:val="single" w:sz="4" w:space="0" w:color="000000"/>
              <w:right w:val="single" w:sz="4" w:space="0" w:color="000000"/>
            </w:tcBorders>
            <w:shd w:val="clear" w:color="auto" w:fill="FFFFFF"/>
          </w:tcPr>
          <w:p w14:paraId="1AD69FBB"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Upper Secondary</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36BA8D4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2DCA5CB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4753D1B7"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75A12F4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439F697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559D0C2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04E8614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137292F9" w14:textId="77777777" w:rsidR="004D4977" w:rsidRPr="00550A24" w:rsidRDefault="004D4977">
      <w:pPr>
        <w:widowControl w:val="0"/>
        <w:autoSpaceDE w:val="0"/>
        <w:autoSpaceDN w:val="0"/>
        <w:adjustRightInd w:val="0"/>
        <w:spacing w:after="0" w:line="240" w:lineRule="auto"/>
        <w:rPr>
          <w:rFonts w:ascii="Times New Roman" w:hAnsi="Times New Roman"/>
          <w:color w:val="000000"/>
          <w:sz w:val="20"/>
        </w:rPr>
      </w:pPr>
    </w:p>
    <w:p w14:paraId="2D7D22EA"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Please provide any link or any additional info on remote learning modality if available:   </w:t>
      </w:r>
    </w:p>
    <w:p w14:paraId="34B13749"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0838BFFD"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0DA2C1EA"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37F5F20B"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71536723"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27A88D12"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0429F53A"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58B15AE8"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26F94FE6"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457AE752"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17091A8B"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Q2. What percentage of students (at each level of education), approximately, followed distance education during school closures in </w:t>
      </w:r>
      <w:r w:rsidR="00DD1858">
        <w:rPr>
          <w:rFonts w:ascii="Times New Roman" w:hAnsi="Times New Roman"/>
          <w:color w:val="000000"/>
          <w:sz w:val="20"/>
          <w:szCs w:val="20"/>
        </w:rPr>
        <w:t>2020?</w:t>
      </w:r>
    </w:p>
    <w:p w14:paraId="534C1399"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775"/>
      </w:tblGrid>
      <w:tr w:rsidR="004D4977" w14:paraId="6E21CACF" w14:textId="77777777" w:rsidTr="00550A24">
        <w:tc>
          <w:tcPr>
            <w:tcW w:w="1985" w:type="dxa"/>
            <w:shd w:val="clear" w:color="auto" w:fill="FFFFFF"/>
          </w:tcPr>
          <w:p w14:paraId="2898AAE7"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7775" w:type="dxa"/>
            <w:shd w:val="clear" w:color="auto" w:fill="FFFFFF"/>
          </w:tcPr>
          <w:p w14:paraId="03E11CFD"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Estimation</w:t>
            </w:r>
          </w:p>
        </w:tc>
      </w:tr>
      <w:tr w:rsidR="004D4977" w14:paraId="739C5E81" w14:textId="77777777" w:rsidTr="00550A24">
        <w:tc>
          <w:tcPr>
            <w:tcW w:w="1985" w:type="dxa"/>
            <w:shd w:val="clear" w:color="auto" w:fill="FFFFFF"/>
          </w:tcPr>
          <w:p w14:paraId="216E4A2F" w14:textId="77777777" w:rsidR="004D4977" w:rsidRDefault="004D4977" w:rsidP="00550A24">
            <w:pPr>
              <w:widowControl w:val="0"/>
              <w:numPr>
                <w:ilvl w:val="0"/>
                <w:numId w:val="82"/>
              </w:num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Pre-primary level</w:t>
            </w:r>
            <w:r>
              <w:rPr>
                <w:rFonts w:ascii="Times New Roman" w:hAnsi="Times New Roman"/>
                <w:color w:val="000000"/>
                <w:sz w:val="20"/>
                <w:szCs w:val="20"/>
              </w:rPr>
              <w:tab/>
            </w:r>
          </w:p>
        </w:tc>
        <w:tc>
          <w:tcPr>
            <w:tcW w:w="7775" w:type="dxa"/>
            <w:shd w:val="clear" w:color="auto" w:fill="FFFFFF"/>
          </w:tcPr>
          <w:p w14:paraId="1F209E9B" w14:textId="77777777" w:rsidR="004D4977" w:rsidRPr="00550A24" w:rsidRDefault="004D4977" w:rsidP="00550A24">
            <w:pPr>
              <w:widowControl w:val="0"/>
              <w:numPr>
                <w:ilvl w:val="0"/>
                <w:numId w:val="82"/>
              </w:numPr>
              <w:autoSpaceDE w:val="0"/>
              <w:autoSpaceDN w:val="0"/>
              <w:adjustRightInd w:val="0"/>
              <w:spacing w:after="0" w:line="240" w:lineRule="auto"/>
              <w:ind w:hanging="360"/>
              <w:rPr>
                <w:rFonts w:ascii="Windings" w:hAnsi="Windings"/>
                <w:color w:val="0000FF"/>
                <w:sz w:val="18"/>
              </w:rPr>
            </w:pPr>
            <w:r w:rsidRPr="00550A24">
              <w:rPr>
                <w:rFonts w:ascii="Windings" w:hAnsi="Windings"/>
                <w:color w:val="0000FF"/>
                <w:sz w:val="18"/>
              </w:rPr>
              <w:t>less than 25%;</w:t>
            </w:r>
          </w:p>
          <w:p w14:paraId="41715642" w14:textId="77777777" w:rsidR="004D4977" w:rsidRPr="00550A24" w:rsidRDefault="004D4977" w:rsidP="00550A24">
            <w:pPr>
              <w:widowControl w:val="0"/>
              <w:numPr>
                <w:ilvl w:val="0"/>
                <w:numId w:val="82"/>
              </w:numPr>
              <w:autoSpaceDE w:val="0"/>
              <w:autoSpaceDN w:val="0"/>
              <w:adjustRightInd w:val="0"/>
              <w:spacing w:after="0" w:line="240" w:lineRule="auto"/>
              <w:ind w:hanging="360"/>
              <w:rPr>
                <w:rFonts w:ascii="Windings" w:hAnsi="Windings"/>
                <w:color w:val="0000FF"/>
                <w:sz w:val="18"/>
              </w:rPr>
            </w:pPr>
            <w:r w:rsidRPr="00550A24">
              <w:rPr>
                <w:rFonts w:ascii="Windings" w:hAnsi="Windings"/>
                <w:color w:val="0000FF"/>
                <w:sz w:val="18"/>
              </w:rPr>
              <w:t>More than 25% but less than 50%</w:t>
            </w:r>
          </w:p>
          <w:p w14:paraId="3406F36D" w14:textId="77777777" w:rsidR="004D4977" w:rsidRPr="00550A24" w:rsidRDefault="004D4977" w:rsidP="00550A24">
            <w:pPr>
              <w:widowControl w:val="0"/>
              <w:numPr>
                <w:ilvl w:val="0"/>
                <w:numId w:val="82"/>
              </w:numPr>
              <w:autoSpaceDE w:val="0"/>
              <w:autoSpaceDN w:val="0"/>
              <w:adjustRightInd w:val="0"/>
              <w:spacing w:after="0" w:line="240" w:lineRule="auto"/>
              <w:ind w:hanging="360"/>
              <w:rPr>
                <w:rFonts w:ascii="Windings" w:hAnsi="Windings"/>
                <w:color w:val="0000FF"/>
                <w:sz w:val="18"/>
              </w:rPr>
            </w:pPr>
            <w:r w:rsidRPr="00550A24">
              <w:rPr>
                <w:rFonts w:ascii="Windings" w:hAnsi="Windings"/>
                <w:color w:val="0000FF"/>
                <w:sz w:val="18"/>
              </w:rPr>
              <w:t>About half of the students</w:t>
            </w:r>
          </w:p>
          <w:p w14:paraId="09B56116" w14:textId="77777777" w:rsidR="004D4977" w:rsidRPr="00550A24" w:rsidRDefault="004D4977" w:rsidP="00550A24">
            <w:pPr>
              <w:widowControl w:val="0"/>
              <w:numPr>
                <w:ilvl w:val="0"/>
                <w:numId w:val="82"/>
              </w:numPr>
              <w:autoSpaceDE w:val="0"/>
              <w:autoSpaceDN w:val="0"/>
              <w:adjustRightInd w:val="0"/>
              <w:spacing w:after="0" w:line="240" w:lineRule="auto"/>
              <w:ind w:hanging="360"/>
              <w:rPr>
                <w:rFonts w:ascii="Windings" w:hAnsi="Windings"/>
                <w:color w:val="0000FF"/>
                <w:sz w:val="18"/>
              </w:rPr>
            </w:pPr>
            <w:r w:rsidRPr="00550A24">
              <w:rPr>
                <w:rFonts w:ascii="Windings" w:hAnsi="Windings"/>
                <w:color w:val="0000FF"/>
                <w:sz w:val="18"/>
              </w:rPr>
              <w:t>More than 50% but less than 75%</w:t>
            </w:r>
          </w:p>
          <w:p w14:paraId="0E5A3D38" w14:textId="77777777" w:rsidR="004D4977" w:rsidRPr="00550A24" w:rsidRDefault="004D4977" w:rsidP="00550A24">
            <w:pPr>
              <w:widowControl w:val="0"/>
              <w:numPr>
                <w:ilvl w:val="0"/>
                <w:numId w:val="82"/>
              </w:numPr>
              <w:autoSpaceDE w:val="0"/>
              <w:autoSpaceDN w:val="0"/>
              <w:adjustRightInd w:val="0"/>
              <w:spacing w:after="0" w:line="240" w:lineRule="auto"/>
              <w:ind w:hanging="360"/>
              <w:rPr>
                <w:rFonts w:ascii="Windings" w:hAnsi="Windings"/>
                <w:color w:val="0000FF"/>
                <w:sz w:val="18"/>
              </w:rPr>
            </w:pPr>
            <w:r w:rsidRPr="00550A24">
              <w:rPr>
                <w:rFonts w:ascii="Windings" w:hAnsi="Windings"/>
                <w:color w:val="0000FF"/>
                <w:sz w:val="18"/>
              </w:rPr>
              <w:t>More than 75% but not all of the students</w:t>
            </w:r>
          </w:p>
          <w:p w14:paraId="36EB57F9" w14:textId="77777777" w:rsidR="004D4977" w:rsidRPr="00550A24" w:rsidRDefault="004D4977" w:rsidP="00550A24">
            <w:pPr>
              <w:widowControl w:val="0"/>
              <w:numPr>
                <w:ilvl w:val="0"/>
                <w:numId w:val="82"/>
              </w:numPr>
              <w:autoSpaceDE w:val="0"/>
              <w:autoSpaceDN w:val="0"/>
              <w:adjustRightInd w:val="0"/>
              <w:spacing w:after="0" w:line="240" w:lineRule="auto"/>
              <w:ind w:hanging="360"/>
              <w:rPr>
                <w:rFonts w:ascii="Windings" w:hAnsi="Windings"/>
                <w:color w:val="0000FF"/>
                <w:sz w:val="18"/>
              </w:rPr>
            </w:pPr>
            <w:r w:rsidRPr="00550A24">
              <w:rPr>
                <w:rFonts w:ascii="Windings" w:hAnsi="Windings"/>
                <w:color w:val="0000FF"/>
                <w:sz w:val="18"/>
              </w:rPr>
              <w:t>All of the students</w:t>
            </w:r>
          </w:p>
          <w:p w14:paraId="7D9AC1FF" w14:textId="77777777" w:rsidR="004D4977" w:rsidRPr="00550A24" w:rsidRDefault="004D4977" w:rsidP="00550A24">
            <w:pPr>
              <w:widowControl w:val="0"/>
              <w:numPr>
                <w:ilvl w:val="0"/>
                <w:numId w:val="82"/>
              </w:numPr>
              <w:autoSpaceDE w:val="0"/>
              <w:autoSpaceDN w:val="0"/>
              <w:adjustRightInd w:val="0"/>
              <w:spacing w:after="0" w:line="240" w:lineRule="auto"/>
              <w:ind w:hanging="360"/>
              <w:rPr>
                <w:rFonts w:ascii="Windings" w:hAnsi="Windings"/>
                <w:color w:val="0000FF"/>
                <w:sz w:val="18"/>
              </w:rPr>
            </w:pPr>
            <w:r w:rsidRPr="00550A24">
              <w:rPr>
                <w:rFonts w:ascii="Windings" w:hAnsi="Windings"/>
                <w:color w:val="0000FF"/>
                <w:sz w:val="18"/>
              </w:rPr>
              <w:t xml:space="preserve">Do not know </w:t>
            </w:r>
          </w:p>
          <w:p w14:paraId="35114BF9" w14:textId="77777777" w:rsidR="004D4977" w:rsidRPr="00550A24" w:rsidRDefault="004D4977" w:rsidP="00550A24">
            <w:pPr>
              <w:widowControl w:val="0"/>
              <w:numPr>
                <w:ilvl w:val="0"/>
                <w:numId w:val="82"/>
              </w:numPr>
              <w:autoSpaceDE w:val="0"/>
              <w:autoSpaceDN w:val="0"/>
              <w:adjustRightInd w:val="0"/>
              <w:spacing w:after="0" w:line="240" w:lineRule="auto"/>
              <w:ind w:hanging="360"/>
              <w:rPr>
                <w:rFonts w:ascii="Windings" w:hAnsi="Windings"/>
                <w:color w:val="0000FF"/>
                <w:sz w:val="18"/>
              </w:rPr>
            </w:pPr>
            <w:r w:rsidRPr="00550A24">
              <w:rPr>
                <w:rFonts w:ascii="Windings" w:hAnsi="Windings"/>
                <w:color w:val="0000FF"/>
                <w:sz w:val="18"/>
              </w:rPr>
              <w:t>Not applicable</w:t>
            </w:r>
          </w:p>
        </w:tc>
      </w:tr>
      <w:tr w:rsidR="004D4977" w14:paraId="313987F8" w14:textId="77777777" w:rsidTr="00550A24">
        <w:tc>
          <w:tcPr>
            <w:tcW w:w="1985" w:type="dxa"/>
            <w:shd w:val="clear" w:color="auto" w:fill="FFFFFF"/>
          </w:tcPr>
          <w:p w14:paraId="50E26CE7" w14:textId="77777777" w:rsidR="004D4977" w:rsidRDefault="004D4977" w:rsidP="00550A24">
            <w:pPr>
              <w:widowControl w:val="0"/>
              <w:numPr>
                <w:ilvl w:val="0"/>
                <w:numId w:val="82"/>
              </w:num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Primary level</w:t>
            </w:r>
            <w:r>
              <w:rPr>
                <w:rFonts w:ascii="Times New Roman" w:hAnsi="Times New Roman"/>
                <w:color w:val="000000"/>
                <w:sz w:val="20"/>
                <w:szCs w:val="20"/>
              </w:rPr>
              <w:tab/>
            </w:r>
          </w:p>
        </w:tc>
        <w:tc>
          <w:tcPr>
            <w:tcW w:w="7775" w:type="dxa"/>
            <w:shd w:val="clear" w:color="auto" w:fill="FFFFFF"/>
          </w:tcPr>
          <w:p w14:paraId="1978C571" w14:textId="77777777" w:rsidR="004D4977" w:rsidRPr="00550A24" w:rsidRDefault="004D4977" w:rsidP="00550A24">
            <w:pPr>
              <w:widowControl w:val="0"/>
              <w:numPr>
                <w:ilvl w:val="0"/>
                <w:numId w:val="82"/>
              </w:numPr>
              <w:autoSpaceDE w:val="0"/>
              <w:autoSpaceDN w:val="0"/>
              <w:adjustRightInd w:val="0"/>
              <w:spacing w:after="0" w:line="240" w:lineRule="auto"/>
              <w:ind w:hanging="360"/>
              <w:rPr>
                <w:rFonts w:ascii="Windings" w:hAnsi="Windings"/>
                <w:color w:val="0000FF"/>
                <w:sz w:val="18"/>
              </w:rPr>
            </w:pPr>
            <w:r w:rsidRPr="00550A24">
              <w:rPr>
                <w:rFonts w:ascii="Windings" w:hAnsi="Windings"/>
                <w:color w:val="0000FF"/>
                <w:sz w:val="18"/>
              </w:rPr>
              <w:t>less than 25%;</w:t>
            </w:r>
          </w:p>
          <w:p w14:paraId="493B4CA1" w14:textId="77777777" w:rsidR="004D4977" w:rsidRPr="00550A24" w:rsidRDefault="004D4977" w:rsidP="00550A24">
            <w:pPr>
              <w:widowControl w:val="0"/>
              <w:numPr>
                <w:ilvl w:val="0"/>
                <w:numId w:val="82"/>
              </w:numPr>
              <w:autoSpaceDE w:val="0"/>
              <w:autoSpaceDN w:val="0"/>
              <w:adjustRightInd w:val="0"/>
              <w:spacing w:after="0" w:line="240" w:lineRule="auto"/>
              <w:ind w:hanging="360"/>
              <w:rPr>
                <w:rFonts w:ascii="Windings" w:hAnsi="Windings"/>
                <w:color w:val="0000FF"/>
                <w:sz w:val="18"/>
              </w:rPr>
            </w:pPr>
            <w:r w:rsidRPr="00550A24">
              <w:rPr>
                <w:rFonts w:ascii="Windings" w:hAnsi="Windings"/>
                <w:color w:val="0000FF"/>
                <w:sz w:val="18"/>
              </w:rPr>
              <w:t>More than 25% but less than 50%</w:t>
            </w:r>
          </w:p>
          <w:p w14:paraId="02F78865" w14:textId="77777777" w:rsidR="004D4977" w:rsidRPr="00550A24" w:rsidRDefault="004D4977" w:rsidP="00550A24">
            <w:pPr>
              <w:widowControl w:val="0"/>
              <w:numPr>
                <w:ilvl w:val="0"/>
                <w:numId w:val="82"/>
              </w:numPr>
              <w:autoSpaceDE w:val="0"/>
              <w:autoSpaceDN w:val="0"/>
              <w:adjustRightInd w:val="0"/>
              <w:spacing w:after="0" w:line="240" w:lineRule="auto"/>
              <w:ind w:hanging="360"/>
              <w:rPr>
                <w:rFonts w:ascii="Windings" w:hAnsi="Windings"/>
                <w:color w:val="0000FF"/>
                <w:sz w:val="18"/>
              </w:rPr>
            </w:pPr>
            <w:r w:rsidRPr="00550A24">
              <w:rPr>
                <w:rFonts w:ascii="Windings" w:hAnsi="Windings"/>
                <w:color w:val="0000FF"/>
                <w:sz w:val="18"/>
              </w:rPr>
              <w:t>About half of the students</w:t>
            </w:r>
          </w:p>
          <w:p w14:paraId="6D383E3D" w14:textId="77777777" w:rsidR="004D4977" w:rsidRPr="00550A24" w:rsidRDefault="004D4977" w:rsidP="00550A24">
            <w:pPr>
              <w:widowControl w:val="0"/>
              <w:numPr>
                <w:ilvl w:val="0"/>
                <w:numId w:val="82"/>
              </w:numPr>
              <w:autoSpaceDE w:val="0"/>
              <w:autoSpaceDN w:val="0"/>
              <w:adjustRightInd w:val="0"/>
              <w:spacing w:after="0" w:line="240" w:lineRule="auto"/>
              <w:ind w:hanging="360"/>
              <w:rPr>
                <w:rFonts w:ascii="Windings" w:hAnsi="Windings"/>
                <w:color w:val="0000FF"/>
                <w:sz w:val="18"/>
              </w:rPr>
            </w:pPr>
            <w:r w:rsidRPr="00550A24">
              <w:rPr>
                <w:rFonts w:ascii="Windings" w:hAnsi="Windings"/>
                <w:color w:val="0000FF"/>
                <w:sz w:val="18"/>
              </w:rPr>
              <w:t>More than 50% but less than 75%</w:t>
            </w:r>
          </w:p>
          <w:p w14:paraId="21B8A92B" w14:textId="77777777" w:rsidR="004D4977" w:rsidRPr="00550A24" w:rsidRDefault="004D4977" w:rsidP="00550A24">
            <w:pPr>
              <w:widowControl w:val="0"/>
              <w:numPr>
                <w:ilvl w:val="0"/>
                <w:numId w:val="82"/>
              </w:numPr>
              <w:autoSpaceDE w:val="0"/>
              <w:autoSpaceDN w:val="0"/>
              <w:adjustRightInd w:val="0"/>
              <w:spacing w:after="0" w:line="240" w:lineRule="auto"/>
              <w:ind w:hanging="360"/>
              <w:rPr>
                <w:rFonts w:ascii="Windings" w:hAnsi="Windings"/>
                <w:color w:val="0000FF"/>
                <w:sz w:val="18"/>
              </w:rPr>
            </w:pPr>
            <w:r w:rsidRPr="00550A24">
              <w:rPr>
                <w:rFonts w:ascii="Windings" w:hAnsi="Windings"/>
                <w:color w:val="0000FF"/>
                <w:sz w:val="18"/>
              </w:rPr>
              <w:t>More than 75% but not all of the students</w:t>
            </w:r>
          </w:p>
          <w:p w14:paraId="443E9C87" w14:textId="77777777" w:rsidR="004D4977" w:rsidRPr="00550A24" w:rsidRDefault="004D4977" w:rsidP="00550A24">
            <w:pPr>
              <w:widowControl w:val="0"/>
              <w:numPr>
                <w:ilvl w:val="0"/>
                <w:numId w:val="82"/>
              </w:numPr>
              <w:autoSpaceDE w:val="0"/>
              <w:autoSpaceDN w:val="0"/>
              <w:adjustRightInd w:val="0"/>
              <w:spacing w:after="0" w:line="240" w:lineRule="auto"/>
              <w:ind w:hanging="360"/>
              <w:rPr>
                <w:rFonts w:ascii="Windings" w:hAnsi="Windings"/>
                <w:color w:val="0000FF"/>
                <w:sz w:val="18"/>
              </w:rPr>
            </w:pPr>
            <w:r w:rsidRPr="00550A24">
              <w:rPr>
                <w:rFonts w:ascii="Windings" w:hAnsi="Windings"/>
                <w:color w:val="0000FF"/>
                <w:sz w:val="18"/>
              </w:rPr>
              <w:t>All of the students</w:t>
            </w:r>
          </w:p>
          <w:p w14:paraId="3107D2F1" w14:textId="77777777" w:rsidR="004D4977" w:rsidRPr="00550A24" w:rsidRDefault="004D4977" w:rsidP="00550A24">
            <w:pPr>
              <w:widowControl w:val="0"/>
              <w:numPr>
                <w:ilvl w:val="0"/>
                <w:numId w:val="82"/>
              </w:numPr>
              <w:autoSpaceDE w:val="0"/>
              <w:autoSpaceDN w:val="0"/>
              <w:adjustRightInd w:val="0"/>
              <w:spacing w:after="0" w:line="240" w:lineRule="auto"/>
              <w:ind w:hanging="360"/>
              <w:rPr>
                <w:rFonts w:ascii="Windings" w:hAnsi="Windings"/>
                <w:color w:val="0000FF"/>
                <w:sz w:val="18"/>
              </w:rPr>
            </w:pPr>
            <w:r w:rsidRPr="00550A24">
              <w:rPr>
                <w:rFonts w:ascii="Windings" w:hAnsi="Windings"/>
                <w:color w:val="0000FF"/>
                <w:sz w:val="18"/>
              </w:rPr>
              <w:t xml:space="preserve">Do not know </w:t>
            </w:r>
          </w:p>
          <w:p w14:paraId="1434309C" w14:textId="77777777" w:rsidR="004D4977" w:rsidRPr="00550A24" w:rsidRDefault="004D4977" w:rsidP="00550A24">
            <w:pPr>
              <w:widowControl w:val="0"/>
              <w:numPr>
                <w:ilvl w:val="0"/>
                <w:numId w:val="82"/>
              </w:numPr>
              <w:autoSpaceDE w:val="0"/>
              <w:autoSpaceDN w:val="0"/>
              <w:adjustRightInd w:val="0"/>
              <w:spacing w:after="0" w:line="240" w:lineRule="auto"/>
              <w:ind w:hanging="360"/>
              <w:rPr>
                <w:rFonts w:ascii="Windings" w:hAnsi="Windings"/>
                <w:color w:val="0000FF"/>
                <w:sz w:val="18"/>
              </w:rPr>
            </w:pPr>
            <w:r w:rsidRPr="00550A24">
              <w:rPr>
                <w:rFonts w:ascii="Windings" w:hAnsi="Windings"/>
                <w:color w:val="0000FF"/>
                <w:sz w:val="18"/>
              </w:rPr>
              <w:t>Not applicable</w:t>
            </w:r>
          </w:p>
        </w:tc>
      </w:tr>
      <w:tr w:rsidR="004D4977" w14:paraId="1C16231B" w14:textId="77777777" w:rsidTr="00550A24">
        <w:tc>
          <w:tcPr>
            <w:tcW w:w="1985" w:type="dxa"/>
            <w:shd w:val="clear" w:color="auto" w:fill="FFFFFF"/>
          </w:tcPr>
          <w:p w14:paraId="072210E2" w14:textId="77777777" w:rsidR="004D4977" w:rsidRDefault="004D4977" w:rsidP="00550A24">
            <w:pPr>
              <w:widowControl w:val="0"/>
              <w:numPr>
                <w:ilvl w:val="0"/>
                <w:numId w:val="82"/>
              </w:num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Lower Secondary</w:t>
            </w:r>
            <w:r>
              <w:rPr>
                <w:rFonts w:ascii="Times New Roman" w:hAnsi="Times New Roman"/>
                <w:color w:val="000000"/>
                <w:sz w:val="20"/>
                <w:szCs w:val="20"/>
              </w:rPr>
              <w:tab/>
            </w:r>
          </w:p>
        </w:tc>
        <w:tc>
          <w:tcPr>
            <w:tcW w:w="7775" w:type="dxa"/>
            <w:shd w:val="clear" w:color="auto" w:fill="FFFFFF"/>
          </w:tcPr>
          <w:p w14:paraId="40EE7522" w14:textId="77777777" w:rsidR="004D4977" w:rsidRPr="00550A24" w:rsidRDefault="004D4977" w:rsidP="00550A24">
            <w:pPr>
              <w:widowControl w:val="0"/>
              <w:numPr>
                <w:ilvl w:val="0"/>
                <w:numId w:val="82"/>
              </w:numPr>
              <w:autoSpaceDE w:val="0"/>
              <w:autoSpaceDN w:val="0"/>
              <w:adjustRightInd w:val="0"/>
              <w:spacing w:after="0" w:line="240" w:lineRule="auto"/>
              <w:ind w:hanging="360"/>
              <w:rPr>
                <w:rFonts w:ascii="Windings" w:hAnsi="Windings"/>
                <w:color w:val="0000FF"/>
                <w:sz w:val="18"/>
              </w:rPr>
            </w:pPr>
            <w:r w:rsidRPr="00550A24">
              <w:rPr>
                <w:rFonts w:ascii="Windings" w:hAnsi="Windings"/>
                <w:color w:val="0000FF"/>
                <w:sz w:val="18"/>
              </w:rPr>
              <w:t>less than 25%;</w:t>
            </w:r>
          </w:p>
          <w:p w14:paraId="17107AB0" w14:textId="77777777" w:rsidR="004D4977" w:rsidRPr="00550A24" w:rsidRDefault="004D4977" w:rsidP="00550A24">
            <w:pPr>
              <w:widowControl w:val="0"/>
              <w:numPr>
                <w:ilvl w:val="0"/>
                <w:numId w:val="82"/>
              </w:numPr>
              <w:autoSpaceDE w:val="0"/>
              <w:autoSpaceDN w:val="0"/>
              <w:adjustRightInd w:val="0"/>
              <w:spacing w:after="0" w:line="240" w:lineRule="auto"/>
              <w:ind w:hanging="360"/>
              <w:rPr>
                <w:rFonts w:ascii="Windings" w:hAnsi="Windings"/>
                <w:color w:val="0000FF"/>
                <w:sz w:val="18"/>
              </w:rPr>
            </w:pPr>
            <w:r w:rsidRPr="00550A24">
              <w:rPr>
                <w:rFonts w:ascii="Windings" w:hAnsi="Windings"/>
                <w:color w:val="0000FF"/>
                <w:sz w:val="18"/>
              </w:rPr>
              <w:t>More than 25% but less than 50%</w:t>
            </w:r>
          </w:p>
          <w:p w14:paraId="6E3F638A" w14:textId="77777777" w:rsidR="004D4977" w:rsidRPr="00550A24" w:rsidRDefault="004D4977" w:rsidP="00550A24">
            <w:pPr>
              <w:widowControl w:val="0"/>
              <w:numPr>
                <w:ilvl w:val="0"/>
                <w:numId w:val="82"/>
              </w:numPr>
              <w:autoSpaceDE w:val="0"/>
              <w:autoSpaceDN w:val="0"/>
              <w:adjustRightInd w:val="0"/>
              <w:spacing w:after="0" w:line="240" w:lineRule="auto"/>
              <w:ind w:hanging="360"/>
              <w:rPr>
                <w:rFonts w:ascii="Windings" w:hAnsi="Windings"/>
                <w:color w:val="0000FF"/>
                <w:sz w:val="18"/>
              </w:rPr>
            </w:pPr>
            <w:r w:rsidRPr="00550A24">
              <w:rPr>
                <w:rFonts w:ascii="Windings" w:hAnsi="Windings"/>
                <w:color w:val="0000FF"/>
                <w:sz w:val="18"/>
              </w:rPr>
              <w:lastRenderedPageBreak/>
              <w:t>About half of the students</w:t>
            </w:r>
          </w:p>
          <w:p w14:paraId="10DA886A" w14:textId="77777777" w:rsidR="004D4977" w:rsidRPr="00550A24" w:rsidRDefault="004D4977" w:rsidP="00550A24">
            <w:pPr>
              <w:widowControl w:val="0"/>
              <w:numPr>
                <w:ilvl w:val="0"/>
                <w:numId w:val="82"/>
              </w:numPr>
              <w:autoSpaceDE w:val="0"/>
              <w:autoSpaceDN w:val="0"/>
              <w:adjustRightInd w:val="0"/>
              <w:spacing w:after="0" w:line="240" w:lineRule="auto"/>
              <w:ind w:hanging="360"/>
              <w:rPr>
                <w:rFonts w:ascii="Windings" w:hAnsi="Windings"/>
                <w:color w:val="0000FF"/>
                <w:sz w:val="18"/>
              </w:rPr>
            </w:pPr>
            <w:r w:rsidRPr="00550A24">
              <w:rPr>
                <w:rFonts w:ascii="Windings" w:hAnsi="Windings"/>
                <w:color w:val="0000FF"/>
                <w:sz w:val="18"/>
              </w:rPr>
              <w:t>More than 50% but less than 75%</w:t>
            </w:r>
          </w:p>
          <w:p w14:paraId="2AB017E9" w14:textId="77777777" w:rsidR="004D4977" w:rsidRPr="00550A24" w:rsidRDefault="004D4977" w:rsidP="00550A24">
            <w:pPr>
              <w:widowControl w:val="0"/>
              <w:numPr>
                <w:ilvl w:val="0"/>
                <w:numId w:val="82"/>
              </w:numPr>
              <w:autoSpaceDE w:val="0"/>
              <w:autoSpaceDN w:val="0"/>
              <w:adjustRightInd w:val="0"/>
              <w:spacing w:after="0" w:line="240" w:lineRule="auto"/>
              <w:ind w:hanging="360"/>
              <w:rPr>
                <w:rFonts w:ascii="Windings" w:hAnsi="Windings"/>
                <w:color w:val="0000FF"/>
                <w:sz w:val="18"/>
              </w:rPr>
            </w:pPr>
            <w:r w:rsidRPr="00550A24">
              <w:rPr>
                <w:rFonts w:ascii="Windings" w:hAnsi="Windings"/>
                <w:color w:val="0000FF"/>
                <w:sz w:val="18"/>
              </w:rPr>
              <w:t>More than 75% but not all of the students</w:t>
            </w:r>
          </w:p>
          <w:p w14:paraId="40921179" w14:textId="77777777" w:rsidR="004D4977" w:rsidRPr="00550A24" w:rsidRDefault="004D4977" w:rsidP="00550A24">
            <w:pPr>
              <w:widowControl w:val="0"/>
              <w:numPr>
                <w:ilvl w:val="0"/>
                <w:numId w:val="82"/>
              </w:numPr>
              <w:autoSpaceDE w:val="0"/>
              <w:autoSpaceDN w:val="0"/>
              <w:adjustRightInd w:val="0"/>
              <w:spacing w:after="0" w:line="240" w:lineRule="auto"/>
              <w:ind w:hanging="360"/>
              <w:rPr>
                <w:rFonts w:ascii="Windings" w:hAnsi="Windings"/>
                <w:color w:val="0000FF"/>
                <w:sz w:val="18"/>
              </w:rPr>
            </w:pPr>
            <w:r w:rsidRPr="00550A24">
              <w:rPr>
                <w:rFonts w:ascii="Windings" w:hAnsi="Windings"/>
                <w:color w:val="0000FF"/>
                <w:sz w:val="18"/>
              </w:rPr>
              <w:t>All of the students</w:t>
            </w:r>
          </w:p>
          <w:p w14:paraId="3EB521E7" w14:textId="77777777" w:rsidR="004D4977" w:rsidRPr="00550A24" w:rsidRDefault="004D4977" w:rsidP="00550A24">
            <w:pPr>
              <w:widowControl w:val="0"/>
              <w:numPr>
                <w:ilvl w:val="0"/>
                <w:numId w:val="82"/>
              </w:numPr>
              <w:autoSpaceDE w:val="0"/>
              <w:autoSpaceDN w:val="0"/>
              <w:adjustRightInd w:val="0"/>
              <w:spacing w:after="0" w:line="240" w:lineRule="auto"/>
              <w:ind w:hanging="360"/>
              <w:rPr>
                <w:rFonts w:ascii="Windings" w:hAnsi="Windings"/>
                <w:color w:val="0000FF"/>
                <w:sz w:val="18"/>
              </w:rPr>
            </w:pPr>
            <w:r w:rsidRPr="00550A24">
              <w:rPr>
                <w:rFonts w:ascii="Windings" w:hAnsi="Windings"/>
                <w:color w:val="0000FF"/>
                <w:sz w:val="18"/>
              </w:rPr>
              <w:t xml:space="preserve">Do not know </w:t>
            </w:r>
          </w:p>
          <w:p w14:paraId="45E277AE" w14:textId="77777777" w:rsidR="004D4977" w:rsidRPr="00550A24" w:rsidRDefault="004D4977" w:rsidP="00550A24">
            <w:pPr>
              <w:widowControl w:val="0"/>
              <w:numPr>
                <w:ilvl w:val="0"/>
                <w:numId w:val="82"/>
              </w:numPr>
              <w:autoSpaceDE w:val="0"/>
              <w:autoSpaceDN w:val="0"/>
              <w:adjustRightInd w:val="0"/>
              <w:spacing w:after="0" w:line="240" w:lineRule="auto"/>
              <w:ind w:hanging="360"/>
              <w:rPr>
                <w:rFonts w:ascii="Windings" w:hAnsi="Windings"/>
                <w:color w:val="0000FF"/>
                <w:sz w:val="18"/>
              </w:rPr>
            </w:pPr>
            <w:r w:rsidRPr="00550A24">
              <w:rPr>
                <w:rFonts w:ascii="Windings" w:hAnsi="Windings"/>
                <w:color w:val="0000FF"/>
                <w:sz w:val="18"/>
              </w:rPr>
              <w:t>Not applicable</w:t>
            </w:r>
          </w:p>
        </w:tc>
      </w:tr>
      <w:tr w:rsidR="004D4977" w14:paraId="17995E6F" w14:textId="77777777" w:rsidTr="00550A24">
        <w:tc>
          <w:tcPr>
            <w:tcW w:w="1985" w:type="dxa"/>
            <w:shd w:val="clear" w:color="auto" w:fill="FFFFFF"/>
          </w:tcPr>
          <w:p w14:paraId="184D94EF" w14:textId="77777777" w:rsidR="004D4977" w:rsidRDefault="004D4977" w:rsidP="00550A24">
            <w:pPr>
              <w:widowControl w:val="0"/>
              <w:numPr>
                <w:ilvl w:val="0"/>
                <w:numId w:val="82"/>
              </w:num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Upper Secondary</w:t>
            </w:r>
          </w:p>
        </w:tc>
        <w:tc>
          <w:tcPr>
            <w:tcW w:w="7775" w:type="dxa"/>
            <w:shd w:val="clear" w:color="auto" w:fill="FFFFFF"/>
          </w:tcPr>
          <w:p w14:paraId="73574B4B" w14:textId="77777777" w:rsidR="004D4977" w:rsidRPr="00550A24" w:rsidRDefault="004D4977" w:rsidP="00550A24">
            <w:pPr>
              <w:widowControl w:val="0"/>
              <w:numPr>
                <w:ilvl w:val="0"/>
                <w:numId w:val="82"/>
              </w:numPr>
              <w:autoSpaceDE w:val="0"/>
              <w:autoSpaceDN w:val="0"/>
              <w:adjustRightInd w:val="0"/>
              <w:spacing w:after="0" w:line="240" w:lineRule="auto"/>
              <w:ind w:hanging="360"/>
              <w:rPr>
                <w:rFonts w:ascii="Windings" w:hAnsi="Windings"/>
                <w:color w:val="0000FF"/>
                <w:sz w:val="18"/>
              </w:rPr>
            </w:pPr>
            <w:r w:rsidRPr="00550A24">
              <w:rPr>
                <w:rFonts w:ascii="Windings" w:hAnsi="Windings"/>
                <w:color w:val="0000FF"/>
                <w:sz w:val="18"/>
              </w:rPr>
              <w:t>less than 25%;</w:t>
            </w:r>
          </w:p>
          <w:p w14:paraId="76F07E78" w14:textId="77777777" w:rsidR="004D4977" w:rsidRPr="00550A24" w:rsidRDefault="004D4977" w:rsidP="00550A24">
            <w:pPr>
              <w:widowControl w:val="0"/>
              <w:numPr>
                <w:ilvl w:val="0"/>
                <w:numId w:val="82"/>
              </w:numPr>
              <w:autoSpaceDE w:val="0"/>
              <w:autoSpaceDN w:val="0"/>
              <w:adjustRightInd w:val="0"/>
              <w:spacing w:after="0" w:line="240" w:lineRule="auto"/>
              <w:ind w:hanging="360"/>
              <w:rPr>
                <w:rFonts w:ascii="Windings" w:hAnsi="Windings"/>
                <w:color w:val="0000FF"/>
                <w:sz w:val="18"/>
              </w:rPr>
            </w:pPr>
            <w:r w:rsidRPr="00550A24">
              <w:rPr>
                <w:rFonts w:ascii="Windings" w:hAnsi="Windings"/>
                <w:color w:val="0000FF"/>
                <w:sz w:val="18"/>
              </w:rPr>
              <w:t>More than 25% but less than 50%</w:t>
            </w:r>
          </w:p>
          <w:p w14:paraId="0330B61C" w14:textId="77777777" w:rsidR="004D4977" w:rsidRPr="00550A24" w:rsidRDefault="004D4977" w:rsidP="00550A24">
            <w:pPr>
              <w:widowControl w:val="0"/>
              <w:numPr>
                <w:ilvl w:val="0"/>
                <w:numId w:val="82"/>
              </w:numPr>
              <w:autoSpaceDE w:val="0"/>
              <w:autoSpaceDN w:val="0"/>
              <w:adjustRightInd w:val="0"/>
              <w:spacing w:after="0" w:line="240" w:lineRule="auto"/>
              <w:ind w:hanging="360"/>
              <w:rPr>
                <w:rFonts w:ascii="Windings" w:hAnsi="Windings"/>
                <w:color w:val="0000FF"/>
                <w:sz w:val="18"/>
              </w:rPr>
            </w:pPr>
            <w:r w:rsidRPr="00550A24">
              <w:rPr>
                <w:rFonts w:ascii="Windings" w:hAnsi="Windings"/>
                <w:color w:val="0000FF"/>
                <w:sz w:val="18"/>
              </w:rPr>
              <w:t>About half of the students</w:t>
            </w:r>
          </w:p>
          <w:p w14:paraId="7EC71507" w14:textId="77777777" w:rsidR="004D4977" w:rsidRPr="00550A24" w:rsidRDefault="004D4977" w:rsidP="00550A24">
            <w:pPr>
              <w:widowControl w:val="0"/>
              <w:numPr>
                <w:ilvl w:val="0"/>
                <w:numId w:val="82"/>
              </w:numPr>
              <w:autoSpaceDE w:val="0"/>
              <w:autoSpaceDN w:val="0"/>
              <w:adjustRightInd w:val="0"/>
              <w:spacing w:after="0" w:line="240" w:lineRule="auto"/>
              <w:ind w:hanging="360"/>
              <w:rPr>
                <w:rFonts w:ascii="Windings" w:hAnsi="Windings"/>
                <w:color w:val="0000FF"/>
                <w:sz w:val="18"/>
              </w:rPr>
            </w:pPr>
            <w:r w:rsidRPr="00550A24">
              <w:rPr>
                <w:rFonts w:ascii="Windings" w:hAnsi="Windings"/>
                <w:color w:val="0000FF"/>
                <w:sz w:val="18"/>
              </w:rPr>
              <w:t>More than 50% but less than 75%</w:t>
            </w:r>
          </w:p>
          <w:p w14:paraId="367EAAFA" w14:textId="77777777" w:rsidR="004D4977" w:rsidRPr="00550A24" w:rsidRDefault="004D4977" w:rsidP="00550A24">
            <w:pPr>
              <w:widowControl w:val="0"/>
              <w:numPr>
                <w:ilvl w:val="0"/>
                <w:numId w:val="82"/>
              </w:numPr>
              <w:autoSpaceDE w:val="0"/>
              <w:autoSpaceDN w:val="0"/>
              <w:adjustRightInd w:val="0"/>
              <w:spacing w:after="0" w:line="240" w:lineRule="auto"/>
              <w:ind w:hanging="360"/>
              <w:rPr>
                <w:rFonts w:ascii="Windings" w:hAnsi="Windings"/>
                <w:color w:val="0000FF"/>
                <w:sz w:val="18"/>
              </w:rPr>
            </w:pPr>
            <w:r w:rsidRPr="00550A24">
              <w:rPr>
                <w:rFonts w:ascii="Windings" w:hAnsi="Windings"/>
                <w:color w:val="0000FF"/>
                <w:sz w:val="18"/>
              </w:rPr>
              <w:t>More than 75% but not all of the students</w:t>
            </w:r>
          </w:p>
          <w:p w14:paraId="347205EC" w14:textId="77777777" w:rsidR="004D4977" w:rsidRPr="00550A24" w:rsidRDefault="004D4977" w:rsidP="00550A24">
            <w:pPr>
              <w:widowControl w:val="0"/>
              <w:numPr>
                <w:ilvl w:val="0"/>
                <w:numId w:val="82"/>
              </w:numPr>
              <w:autoSpaceDE w:val="0"/>
              <w:autoSpaceDN w:val="0"/>
              <w:adjustRightInd w:val="0"/>
              <w:spacing w:after="0" w:line="240" w:lineRule="auto"/>
              <w:ind w:hanging="360"/>
              <w:rPr>
                <w:rFonts w:ascii="Windings" w:hAnsi="Windings"/>
                <w:color w:val="0000FF"/>
                <w:sz w:val="18"/>
              </w:rPr>
            </w:pPr>
            <w:r w:rsidRPr="00550A24">
              <w:rPr>
                <w:rFonts w:ascii="Windings" w:hAnsi="Windings"/>
                <w:color w:val="0000FF"/>
                <w:sz w:val="18"/>
              </w:rPr>
              <w:t>All of the students</w:t>
            </w:r>
          </w:p>
          <w:p w14:paraId="155A050E" w14:textId="77777777" w:rsidR="004D4977" w:rsidRPr="00550A24" w:rsidRDefault="004D4977" w:rsidP="00550A24">
            <w:pPr>
              <w:widowControl w:val="0"/>
              <w:numPr>
                <w:ilvl w:val="0"/>
                <w:numId w:val="82"/>
              </w:numPr>
              <w:autoSpaceDE w:val="0"/>
              <w:autoSpaceDN w:val="0"/>
              <w:adjustRightInd w:val="0"/>
              <w:spacing w:after="0" w:line="240" w:lineRule="auto"/>
              <w:ind w:hanging="360"/>
              <w:rPr>
                <w:rFonts w:ascii="Windings" w:hAnsi="Windings"/>
                <w:color w:val="0000FF"/>
                <w:sz w:val="18"/>
              </w:rPr>
            </w:pPr>
            <w:r w:rsidRPr="00550A24">
              <w:rPr>
                <w:rFonts w:ascii="Windings" w:hAnsi="Windings"/>
                <w:color w:val="0000FF"/>
                <w:sz w:val="18"/>
              </w:rPr>
              <w:t xml:space="preserve">Do not know </w:t>
            </w:r>
          </w:p>
          <w:p w14:paraId="3980A727" w14:textId="77777777" w:rsidR="004D4977" w:rsidRPr="00550A24" w:rsidRDefault="004D4977" w:rsidP="00550A24">
            <w:pPr>
              <w:widowControl w:val="0"/>
              <w:numPr>
                <w:ilvl w:val="0"/>
                <w:numId w:val="82"/>
              </w:numPr>
              <w:autoSpaceDE w:val="0"/>
              <w:autoSpaceDN w:val="0"/>
              <w:adjustRightInd w:val="0"/>
              <w:spacing w:after="0" w:line="240" w:lineRule="auto"/>
              <w:ind w:hanging="360"/>
              <w:rPr>
                <w:rFonts w:ascii="Windings" w:hAnsi="Windings"/>
                <w:color w:val="0000FF"/>
                <w:sz w:val="18"/>
              </w:rPr>
            </w:pPr>
            <w:r w:rsidRPr="00550A24">
              <w:rPr>
                <w:rFonts w:ascii="Windings" w:hAnsi="Windings"/>
                <w:color w:val="0000FF"/>
                <w:sz w:val="18"/>
              </w:rPr>
              <w:t>Not applicable</w:t>
            </w:r>
          </w:p>
        </w:tc>
      </w:tr>
    </w:tbl>
    <w:p w14:paraId="71C884F0" w14:textId="77777777" w:rsidR="004D4977" w:rsidRPr="00550A24" w:rsidRDefault="004D4977">
      <w:pPr>
        <w:widowControl w:val="0"/>
        <w:autoSpaceDE w:val="0"/>
        <w:autoSpaceDN w:val="0"/>
        <w:adjustRightInd w:val="0"/>
        <w:spacing w:after="0" w:line="240" w:lineRule="auto"/>
        <w:rPr>
          <w:rFonts w:ascii="Times New Roman" w:hAnsi="Times New Roman"/>
          <w:color w:val="000000"/>
          <w:sz w:val="20"/>
        </w:rPr>
      </w:pPr>
    </w:p>
    <w:p w14:paraId="34A0E95E"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Comments/Suggestions:</w:t>
      </w:r>
    </w:p>
    <w:p w14:paraId="1C25907F"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0E8F00D8"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68250757"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6F977F13"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21F30061"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262421D"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1F201BB1"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2DD308C7"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Q3. Has any study or assessment been carried out (at the regional or national level) in 2020 to assess the effectiveness of distance-learning strategies?</w:t>
      </w:r>
    </w:p>
    <w:p w14:paraId="14048BF8"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492"/>
      </w:tblGrid>
      <w:tr w:rsidR="004D4977" w14:paraId="16868A2A" w14:textId="77777777" w:rsidTr="00550A24">
        <w:tc>
          <w:tcPr>
            <w:tcW w:w="2268" w:type="dxa"/>
            <w:shd w:val="clear" w:color="auto" w:fill="FFFFFF"/>
          </w:tcPr>
          <w:p w14:paraId="0D7A5C20"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7492" w:type="dxa"/>
            <w:shd w:val="clear" w:color="auto" w:fill="FFFFFF"/>
          </w:tcPr>
          <w:p w14:paraId="2A2CDF7D" w14:textId="77777777" w:rsidR="004D4977" w:rsidRPr="00550A24" w:rsidRDefault="00143CDD" w:rsidP="00F27F53">
            <w:pPr>
              <w:widowControl w:val="0"/>
              <w:autoSpaceDE w:val="0"/>
              <w:autoSpaceDN w:val="0"/>
              <w:adjustRightInd w:val="0"/>
              <w:spacing w:after="0" w:line="240" w:lineRule="auto"/>
              <w:jc w:val="center"/>
              <w:rPr>
                <w:rFonts w:ascii="Times New Roman" w:hAnsi="Times New Roman"/>
                <w:color w:val="000000"/>
                <w:sz w:val="20"/>
                <w:lang w:val="en-US"/>
              </w:rPr>
            </w:pPr>
            <w:r>
              <w:rPr>
                <w:rFonts w:ascii="DengXian" w:eastAsia="DengXian" w:hAnsi="DengXian"/>
                <w:color w:val="000000"/>
                <w:sz w:val="20"/>
                <w:szCs w:val="20"/>
                <w:lang w:eastAsia="zh-CN"/>
              </w:rPr>
              <w:t>Answer</w:t>
            </w:r>
          </w:p>
        </w:tc>
      </w:tr>
      <w:tr w:rsidR="004D4977" w14:paraId="70B1A967" w14:textId="77777777" w:rsidTr="00550A24">
        <w:tc>
          <w:tcPr>
            <w:tcW w:w="2268" w:type="dxa"/>
            <w:shd w:val="clear" w:color="auto" w:fill="FFFFFF"/>
          </w:tcPr>
          <w:p w14:paraId="426F393C"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Online platforms</w:t>
            </w:r>
          </w:p>
        </w:tc>
        <w:tc>
          <w:tcPr>
            <w:tcW w:w="7492" w:type="dxa"/>
            <w:shd w:val="clear" w:color="auto" w:fill="FFFFFF"/>
          </w:tcPr>
          <w:p w14:paraId="3FF393AE" w14:textId="77777777" w:rsidR="004D4977" w:rsidRPr="00550A24" w:rsidRDefault="004D4977" w:rsidP="00550A24">
            <w:pPr>
              <w:widowControl w:val="0"/>
              <w:numPr>
                <w:ilvl w:val="0"/>
                <w:numId w:val="8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r w:rsidRPr="00550A24">
              <w:rPr>
                <w:rFonts w:ascii="Windings" w:hAnsi="Windings"/>
                <w:color w:val="0000FF"/>
                <w:sz w:val="18"/>
              </w:rPr>
              <w:tab/>
            </w:r>
          </w:p>
          <w:p w14:paraId="7E754EBA" w14:textId="77777777" w:rsidR="004D4977" w:rsidRPr="00550A24" w:rsidRDefault="004D4977" w:rsidP="00550A24">
            <w:pPr>
              <w:widowControl w:val="0"/>
              <w:numPr>
                <w:ilvl w:val="0"/>
                <w:numId w:val="8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r w:rsidRPr="00550A24">
              <w:rPr>
                <w:rFonts w:ascii="Windings" w:hAnsi="Windings"/>
                <w:color w:val="0000FF"/>
                <w:sz w:val="18"/>
              </w:rPr>
              <w:tab/>
            </w:r>
          </w:p>
          <w:p w14:paraId="755A3193" w14:textId="77777777" w:rsidR="004D4977" w:rsidRPr="00550A24" w:rsidRDefault="004D4977" w:rsidP="00550A24">
            <w:pPr>
              <w:widowControl w:val="0"/>
              <w:numPr>
                <w:ilvl w:val="0"/>
                <w:numId w:val="8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r w:rsidRPr="00550A24">
              <w:rPr>
                <w:rFonts w:ascii="Windings" w:hAnsi="Windings"/>
                <w:color w:val="0000FF"/>
                <w:sz w:val="18"/>
              </w:rPr>
              <w:tab/>
            </w:r>
          </w:p>
          <w:p w14:paraId="202CC5EC" w14:textId="77777777" w:rsidR="004D4977" w:rsidRPr="00550A24" w:rsidRDefault="004D4977" w:rsidP="00550A24">
            <w:pPr>
              <w:widowControl w:val="0"/>
              <w:numPr>
                <w:ilvl w:val="0"/>
                <w:numId w:val="8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Not applicable</w:t>
            </w:r>
          </w:p>
        </w:tc>
      </w:tr>
      <w:tr w:rsidR="004D4977" w14:paraId="040F7D17" w14:textId="77777777" w:rsidTr="00550A24">
        <w:tc>
          <w:tcPr>
            <w:tcW w:w="2268" w:type="dxa"/>
            <w:shd w:val="clear" w:color="auto" w:fill="FFFFFF"/>
          </w:tcPr>
          <w:p w14:paraId="6ABCB6DF"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Television</w:t>
            </w:r>
          </w:p>
        </w:tc>
        <w:tc>
          <w:tcPr>
            <w:tcW w:w="7492" w:type="dxa"/>
            <w:shd w:val="clear" w:color="auto" w:fill="FFFFFF"/>
          </w:tcPr>
          <w:p w14:paraId="64C07CED" w14:textId="77777777" w:rsidR="004D4977" w:rsidRPr="00550A24" w:rsidRDefault="004D4977" w:rsidP="00550A24">
            <w:pPr>
              <w:widowControl w:val="0"/>
              <w:numPr>
                <w:ilvl w:val="0"/>
                <w:numId w:val="8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r w:rsidRPr="00550A24">
              <w:rPr>
                <w:rFonts w:ascii="Windings" w:hAnsi="Windings"/>
                <w:color w:val="0000FF"/>
                <w:sz w:val="18"/>
              </w:rPr>
              <w:tab/>
            </w:r>
          </w:p>
          <w:p w14:paraId="478569DD" w14:textId="77777777" w:rsidR="004D4977" w:rsidRPr="00550A24" w:rsidRDefault="004D4977" w:rsidP="00550A24">
            <w:pPr>
              <w:widowControl w:val="0"/>
              <w:numPr>
                <w:ilvl w:val="0"/>
                <w:numId w:val="8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r w:rsidRPr="00550A24">
              <w:rPr>
                <w:rFonts w:ascii="Windings" w:hAnsi="Windings"/>
                <w:color w:val="0000FF"/>
                <w:sz w:val="18"/>
              </w:rPr>
              <w:tab/>
            </w:r>
          </w:p>
          <w:p w14:paraId="643B0DFD" w14:textId="77777777" w:rsidR="004D4977" w:rsidRPr="00550A24" w:rsidRDefault="004D4977" w:rsidP="00550A24">
            <w:pPr>
              <w:widowControl w:val="0"/>
              <w:numPr>
                <w:ilvl w:val="0"/>
                <w:numId w:val="8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r w:rsidRPr="00550A24">
              <w:rPr>
                <w:rFonts w:ascii="Windings" w:hAnsi="Windings"/>
                <w:color w:val="0000FF"/>
                <w:sz w:val="18"/>
              </w:rPr>
              <w:tab/>
            </w:r>
          </w:p>
          <w:p w14:paraId="4894806C" w14:textId="77777777" w:rsidR="004D4977" w:rsidRPr="00550A24" w:rsidRDefault="004D4977" w:rsidP="00550A24">
            <w:pPr>
              <w:widowControl w:val="0"/>
              <w:numPr>
                <w:ilvl w:val="0"/>
                <w:numId w:val="8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Not applicable</w:t>
            </w:r>
          </w:p>
        </w:tc>
      </w:tr>
      <w:tr w:rsidR="004D4977" w14:paraId="1E9DC264" w14:textId="77777777" w:rsidTr="00550A24">
        <w:tc>
          <w:tcPr>
            <w:tcW w:w="2268" w:type="dxa"/>
            <w:shd w:val="clear" w:color="auto" w:fill="FFFFFF"/>
          </w:tcPr>
          <w:p w14:paraId="613E8444"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Mobile phones</w:t>
            </w:r>
          </w:p>
        </w:tc>
        <w:tc>
          <w:tcPr>
            <w:tcW w:w="7492" w:type="dxa"/>
            <w:shd w:val="clear" w:color="auto" w:fill="FFFFFF"/>
          </w:tcPr>
          <w:p w14:paraId="36650549" w14:textId="77777777" w:rsidR="004D4977" w:rsidRPr="00550A24" w:rsidRDefault="004D4977" w:rsidP="00550A24">
            <w:pPr>
              <w:widowControl w:val="0"/>
              <w:numPr>
                <w:ilvl w:val="0"/>
                <w:numId w:val="8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r w:rsidRPr="00550A24">
              <w:rPr>
                <w:rFonts w:ascii="Windings" w:hAnsi="Windings"/>
                <w:color w:val="0000FF"/>
                <w:sz w:val="18"/>
              </w:rPr>
              <w:tab/>
            </w:r>
          </w:p>
          <w:p w14:paraId="5C88A087" w14:textId="77777777" w:rsidR="004D4977" w:rsidRPr="00550A24" w:rsidRDefault="004D4977" w:rsidP="00550A24">
            <w:pPr>
              <w:widowControl w:val="0"/>
              <w:numPr>
                <w:ilvl w:val="0"/>
                <w:numId w:val="8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r w:rsidRPr="00550A24">
              <w:rPr>
                <w:rFonts w:ascii="Windings" w:hAnsi="Windings"/>
                <w:color w:val="0000FF"/>
                <w:sz w:val="18"/>
              </w:rPr>
              <w:tab/>
            </w:r>
          </w:p>
          <w:p w14:paraId="0083412D" w14:textId="77777777" w:rsidR="004D4977" w:rsidRPr="00550A24" w:rsidRDefault="004D4977" w:rsidP="00550A24">
            <w:pPr>
              <w:widowControl w:val="0"/>
              <w:numPr>
                <w:ilvl w:val="0"/>
                <w:numId w:val="8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r w:rsidRPr="00550A24">
              <w:rPr>
                <w:rFonts w:ascii="Windings" w:hAnsi="Windings"/>
                <w:color w:val="0000FF"/>
                <w:sz w:val="18"/>
              </w:rPr>
              <w:tab/>
            </w:r>
          </w:p>
          <w:p w14:paraId="4667FE90" w14:textId="77777777" w:rsidR="004D4977" w:rsidRPr="00550A24" w:rsidRDefault="004D4977" w:rsidP="00550A24">
            <w:pPr>
              <w:widowControl w:val="0"/>
              <w:numPr>
                <w:ilvl w:val="0"/>
                <w:numId w:val="8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Not applicable</w:t>
            </w:r>
          </w:p>
        </w:tc>
      </w:tr>
      <w:tr w:rsidR="004D4977" w14:paraId="1660EA17" w14:textId="77777777" w:rsidTr="00550A24">
        <w:tc>
          <w:tcPr>
            <w:tcW w:w="2268" w:type="dxa"/>
            <w:shd w:val="clear" w:color="auto" w:fill="FFFFFF"/>
          </w:tcPr>
          <w:p w14:paraId="253740BC"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Radio</w:t>
            </w:r>
          </w:p>
        </w:tc>
        <w:tc>
          <w:tcPr>
            <w:tcW w:w="7492" w:type="dxa"/>
            <w:shd w:val="clear" w:color="auto" w:fill="FFFFFF"/>
          </w:tcPr>
          <w:p w14:paraId="53BB2DEF" w14:textId="77777777" w:rsidR="004D4977" w:rsidRPr="00550A24" w:rsidRDefault="004D4977" w:rsidP="00550A24">
            <w:pPr>
              <w:widowControl w:val="0"/>
              <w:numPr>
                <w:ilvl w:val="0"/>
                <w:numId w:val="8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r w:rsidRPr="00550A24">
              <w:rPr>
                <w:rFonts w:ascii="Windings" w:hAnsi="Windings"/>
                <w:color w:val="0000FF"/>
                <w:sz w:val="18"/>
              </w:rPr>
              <w:tab/>
            </w:r>
          </w:p>
          <w:p w14:paraId="4EDE0829" w14:textId="77777777" w:rsidR="004D4977" w:rsidRPr="00550A24" w:rsidRDefault="004D4977" w:rsidP="00550A24">
            <w:pPr>
              <w:widowControl w:val="0"/>
              <w:numPr>
                <w:ilvl w:val="0"/>
                <w:numId w:val="8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r w:rsidRPr="00550A24">
              <w:rPr>
                <w:rFonts w:ascii="Windings" w:hAnsi="Windings"/>
                <w:color w:val="0000FF"/>
                <w:sz w:val="18"/>
              </w:rPr>
              <w:tab/>
            </w:r>
          </w:p>
          <w:p w14:paraId="36EBDAAC" w14:textId="77777777" w:rsidR="004D4977" w:rsidRPr="00550A24" w:rsidRDefault="004D4977" w:rsidP="00550A24">
            <w:pPr>
              <w:widowControl w:val="0"/>
              <w:numPr>
                <w:ilvl w:val="0"/>
                <w:numId w:val="8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r w:rsidRPr="00550A24">
              <w:rPr>
                <w:rFonts w:ascii="Windings" w:hAnsi="Windings"/>
                <w:color w:val="0000FF"/>
                <w:sz w:val="18"/>
              </w:rPr>
              <w:tab/>
            </w:r>
          </w:p>
          <w:p w14:paraId="1130C0CB" w14:textId="77777777" w:rsidR="004D4977" w:rsidRPr="00550A24" w:rsidRDefault="004D4977" w:rsidP="00550A24">
            <w:pPr>
              <w:widowControl w:val="0"/>
              <w:numPr>
                <w:ilvl w:val="0"/>
                <w:numId w:val="8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Not applicable</w:t>
            </w:r>
          </w:p>
        </w:tc>
      </w:tr>
      <w:tr w:rsidR="004D4977" w14:paraId="2C04FB49" w14:textId="77777777" w:rsidTr="00550A24">
        <w:tc>
          <w:tcPr>
            <w:tcW w:w="2268" w:type="dxa"/>
            <w:shd w:val="clear" w:color="auto" w:fill="FFFFFF"/>
          </w:tcPr>
          <w:p w14:paraId="1F012CA1"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Take-home packages</w:t>
            </w:r>
          </w:p>
        </w:tc>
        <w:tc>
          <w:tcPr>
            <w:tcW w:w="7492" w:type="dxa"/>
            <w:shd w:val="clear" w:color="auto" w:fill="FFFFFF"/>
          </w:tcPr>
          <w:p w14:paraId="0B19DFC7" w14:textId="77777777" w:rsidR="004D4977" w:rsidRPr="00550A24" w:rsidRDefault="004D4977" w:rsidP="00550A24">
            <w:pPr>
              <w:widowControl w:val="0"/>
              <w:numPr>
                <w:ilvl w:val="0"/>
                <w:numId w:val="8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r w:rsidRPr="00550A24">
              <w:rPr>
                <w:rFonts w:ascii="Windings" w:hAnsi="Windings"/>
                <w:color w:val="0000FF"/>
                <w:sz w:val="18"/>
              </w:rPr>
              <w:tab/>
            </w:r>
          </w:p>
          <w:p w14:paraId="7AAA8D1C" w14:textId="77777777" w:rsidR="004D4977" w:rsidRPr="00550A24" w:rsidRDefault="004D4977" w:rsidP="00550A24">
            <w:pPr>
              <w:widowControl w:val="0"/>
              <w:numPr>
                <w:ilvl w:val="0"/>
                <w:numId w:val="8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r w:rsidRPr="00550A24">
              <w:rPr>
                <w:rFonts w:ascii="Windings" w:hAnsi="Windings"/>
                <w:color w:val="0000FF"/>
                <w:sz w:val="18"/>
              </w:rPr>
              <w:tab/>
            </w:r>
          </w:p>
          <w:p w14:paraId="7BF477BC" w14:textId="77777777" w:rsidR="004D4977" w:rsidRPr="00550A24" w:rsidRDefault="004D4977" w:rsidP="00550A24">
            <w:pPr>
              <w:widowControl w:val="0"/>
              <w:numPr>
                <w:ilvl w:val="0"/>
                <w:numId w:val="8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r w:rsidRPr="00550A24">
              <w:rPr>
                <w:rFonts w:ascii="Windings" w:hAnsi="Windings"/>
                <w:color w:val="0000FF"/>
                <w:sz w:val="18"/>
              </w:rPr>
              <w:tab/>
            </w:r>
          </w:p>
          <w:p w14:paraId="6CA25E35" w14:textId="77777777" w:rsidR="004D4977" w:rsidRPr="00550A24" w:rsidRDefault="004D4977" w:rsidP="00550A24">
            <w:pPr>
              <w:widowControl w:val="0"/>
              <w:numPr>
                <w:ilvl w:val="0"/>
                <w:numId w:val="8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Not applicable</w:t>
            </w:r>
          </w:p>
        </w:tc>
      </w:tr>
      <w:tr w:rsidR="004D4977" w14:paraId="775CD564" w14:textId="77777777" w:rsidTr="00550A24">
        <w:tc>
          <w:tcPr>
            <w:tcW w:w="2268" w:type="dxa"/>
            <w:shd w:val="clear" w:color="auto" w:fill="FFFFFF"/>
          </w:tcPr>
          <w:p w14:paraId="5628E5E0"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Other distance learning modality (Please specify)</w:t>
            </w:r>
          </w:p>
        </w:tc>
        <w:tc>
          <w:tcPr>
            <w:tcW w:w="7492" w:type="dxa"/>
            <w:shd w:val="clear" w:color="auto" w:fill="FFFFFF"/>
          </w:tcPr>
          <w:p w14:paraId="7A07B1B7" w14:textId="77777777" w:rsidR="004D4977" w:rsidRPr="00550A24" w:rsidRDefault="004D4977" w:rsidP="00550A24">
            <w:pPr>
              <w:widowControl w:val="0"/>
              <w:numPr>
                <w:ilvl w:val="0"/>
                <w:numId w:val="8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r w:rsidRPr="00550A24">
              <w:rPr>
                <w:rFonts w:ascii="Windings" w:hAnsi="Windings"/>
                <w:color w:val="0000FF"/>
                <w:sz w:val="18"/>
              </w:rPr>
              <w:tab/>
            </w:r>
          </w:p>
          <w:p w14:paraId="1439B68A" w14:textId="77777777" w:rsidR="004D4977" w:rsidRPr="00550A24" w:rsidRDefault="004D4977" w:rsidP="00550A24">
            <w:pPr>
              <w:widowControl w:val="0"/>
              <w:numPr>
                <w:ilvl w:val="0"/>
                <w:numId w:val="8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r w:rsidRPr="00550A24">
              <w:rPr>
                <w:rFonts w:ascii="Windings" w:hAnsi="Windings"/>
                <w:color w:val="0000FF"/>
                <w:sz w:val="18"/>
              </w:rPr>
              <w:tab/>
            </w:r>
          </w:p>
          <w:p w14:paraId="051C85C2" w14:textId="77777777" w:rsidR="004D4977" w:rsidRPr="00550A24" w:rsidRDefault="004D4977" w:rsidP="00550A24">
            <w:pPr>
              <w:widowControl w:val="0"/>
              <w:numPr>
                <w:ilvl w:val="0"/>
                <w:numId w:val="8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r w:rsidRPr="00550A24">
              <w:rPr>
                <w:rFonts w:ascii="Windings" w:hAnsi="Windings"/>
                <w:color w:val="0000FF"/>
                <w:sz w:val="18"/>
              </w:rPr>
              <w:tab/>
            </w:r>
          </w:p>
          <w:p w14:paraId="32440ABD" w14:textId="77777777" w:rsidR="004D4977" w:rsidRPr="00550A24" w:rsidRDefault="004D4977" w:rsidP="00550A24">
            <w:pPr>
              <w:widowControl w:val="0"/>
              <w:numPr>
                <w:ilvl w:val="0"/>
                <w:numId w:val="8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Not applicable</w:t>
            </w:r>
          </w:p>
        </w:tc>
      </w:tr>
    </w:tbl>
    <w:p w14:paraId="3F734A46" w14:textId="77777777" w:rsidR="004D4977" w:rsidRPr="00550A24" w:rsidRDefault="004D4977">
      <w:pPr>
        <w:widowControl w:val="0"/>
        <w:autoSpaceDE w:val="0"/>
        <w:autoSpaceDN w:val="0"/>
        <w:adjustRightInd w:val="0"/>
        <w:spacing w:after="0" w:line="240" w:lineRule="auto"/>
        <w:rPr>
          <w:rFonts w:ascii="Times New Roman" w:hAnsi="Times New Roman"/>
          <w:color w:val="000000"/>
          <w:sz w:val="20"/>
        </w:rPr>
      </w:pPr>
    </w:p>
    <w:p w14:paraId="44F53D77"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Q3.A If answered ‘yes’ to any options, please select the methods of assessment [Select all that apply]:</w:t>
      </w:r>
    </w:p>
    <w:p w14:paraId="0F43D680" w14:textId="77777777" w:rsidR="004D4977" w:rsidRDefault="004D4977" w:rsidP="00550A24">
      <w:pPr>
        <w:widowControl w:val="0"/>
        <w:numPr>
          <w:ilvl w:val="0"/>
          <w:numId w:val="95"/>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Household Survey</w:t>
      </w:r>
    </w:p>
    <w:p w14:paraId="38889EED" w14:textId="77777777" w:rsidR="004D4977" w:rsidRDefault="004D4977" w:rsidP="00550A24">
      <w:pPr>
        <w:widowControl w:val="0"/>
        <w:numPr>
          <w:ilvl w:val="0"/>
          <w:numId w:val="95"/>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Teacher Assessment</w:t>
      </w:r>
    </w:p>
    <w:p w14:paraId="6C45CD4D" w14:textId="77777777" w:rsidR="004D4977" w:rsidRDefault="004D4977" w:rsidP="00550A24">
      <w:pPr>
        <w:widowControl w:val="0"/>
        <w:numPr>
          <w:ilvl w:val="0"/>
          <w:numId w:val="95"/>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Student Assessment</w:t>
      </w:r>
    </w:p>
    <w:p w14:paraId="4CE1EFB1" w14:textId="77777777" w:rsidR="004D4977" w:rsidRDefault="004D4977" w:rsidP="00550A24">
      <w:pPr>
        <w:widowControl w:val="0"/>
        <w:numPr>
          <w:ilvl w:val="0"/>
          <w:numId w:val="95"/>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Other (Please specify- eg: connectivity reports, etc )</w:t>
      </w:r>
    </w:p>
    <w:p w14:paraId="12B548B9"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4FB39881"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Please share/attach a copy/url:</w:t>
      </w:r>
    </w:p>
    <w:p w14:paraId="37EE68A7"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15380537"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503195B3"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1948D55D"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1A2E0264"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721E733E"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212CD3D7"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4FC7B62C"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Q4. Is distance learning considered a valid form of delivery to account for official instruction days in 2020?                     </w:t>
      </w:r>
    </w:p>
    <w:p w14:paraId="3BA4925F"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239"/>
        <w:gridCol w:w="3253"/>
      </w:tblGrid>
      <w:tr w:rsidR="004D4977" w14:paraId="6FCC899D" w14:textId="77777777" w:rsidTr="00550A24">
        <w:tc>
          <w:tcPr>
            <w:tcW w:w="6507" w:type="dxa"/>
            <w:gridSpan w:val="2"/>
            <w:shd w:val="clear" w:color="auto" w:fill="FFFFFF"/>
          </w:tcPr>
          <w:p w14:paraId="33901EEE"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3253" w:type="dxa"/>
            <w:shd w:val="clear" w:color="auto" w:fill="FFFFFF"/>
          </w:tcPr>
          <w:p w14:paraId="3AFF50D3"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Answer</w:t>
            </w:r>
          </w:p>
        </w:tc>
      </w:tr>
      <w:tr w:rsidR="004D4977" w14:paraId="6F2B22C9" w14:textId="77777777" w:rsidTr="00550A24">
        <w:tc>
          <w:tcPr>
            <w:tcW w:w="2268" w:type="dxa"/>
            <w:shd w:val="clear" w:color="auto" w:fill="FFFFFF"/>
          </w:tcPr>
          <w:p w14:paraId="14C83982"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Pre-primary level</w:t>
            </w:r>
            <w:r>
              <w:rPr>
                <w:rFonts w:ascii="Times New Roman" w:hAnsi="Times New Roman"/>
                <w:color w:val="000000"/>
                <w:sz w:val="20"/>
                <w:szCs w:val="20"/>
              </w:rPr>
              <w:tab/>
            </w:r>
          </w:p>
        </w:tc>
        <w:tc>
          <w:tcPr>
            <w:tcW w:w="7492" w:type="dxa"/>
            <w:gridSpan w:val="2"/>
            <w:shd w:val="clear" w:color="auto" w:fill="FFFFFF"/>
          </w:tcPr>
          <w:p w14:paraId="6052F23D" w14:textId="77777777" w:rsidR="004D4977" w:rsidRPr="00550A24" w:rsidRDefault="004D4977" w:rsidP="00550A24">
            <w:pPr>
              <w:widowControl w:val="0"/>
              <w:numPr>
                <w:ilvl w:val="0"/>
                <w:numId w:val="8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Not at all </w:t>
            </w:r>
          </w:p>
          <w:p w14:paraId="6923E8F9" w14:textId="77777777" w:rsidR="004D4977" w:rsidRPr="00550A24" w:rsidRDefault="004D4977" w:rsidP="00550A24">
            <w:pPr>
              <w:widowControl w:val="0"/>
              <w:numPr>
                <w:ilvl w:val="0"/>
                <w:numId w:val="8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Very little</w:t>
            </w:r>
          </w:p>
          <w:p w14:paraId="21AD77FE" w14:textId="77777777" w:rsidR="004D4977" w:rsidRPr="00550A24" w:rsidRDefault="004D4977" w:rsidP="00550A24">
            <w:pPr>
              <w:widowControl w:val="0"/>
              <w:numPr>
                <w:ilvl w:val="0"/>
                <w:numId w:val="8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To some extent</w:t>
            </w:r>
          </w:p>
          <w:p w14:paraId="16E11575" w14:textId="77777777" w:rsidR="004D4977" w:rsidRPr="00550A24" w:rsidRDefault="004D4977" w:rsidP="00550A24">
            <w:pPr>
              <w:widowControl w:val="0"/>
              <w:numPr>
                <w:ilvl w:val="0"/>
                <w:numId w:val="8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To a great extent</w:t>
            </w:r>
          </w:p>
          <w:p w14:paraId="5400D63C" w14:textId="77777777" w:rsidR="004D4977" w:rsidRPr="00550A24" w:rsidRDefault="004D4977" w:rsidP="00550A24">
            <w:pPr>
              <w:widowControl w:val="0"/>
              <w:numPr>
                <w:ilvl w:val="0"/>
                <w:numId w:val="8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Do not know </w:t>
            </w:r>
          </w:p>
          <w:p w14:paraId="3F27A67F" w14:textId="77777777" w:rsidR="004D4977" w:rsidRPr="00550A24" w:rsidRDefault="004D4977" w:rsidP="00550A24">
            <w:pPr>
              <w:widowControl w:val="0"/>
              <w:numPr>
                <w:ilvl w:val="0"/>
                <w:numId w:val="8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Not applicable</w:t>
            </w:r>
          </w:p>
        </w:tc>
      </w:tr>
      <w:tr w:rsidR="004D4977" w14:paraId="72E4648A" w14:textId="77777777" w:rsidTr="00550A24">
        <w:tc>
          <w:tcPr>
            <w:tcW w:w="2268" w:type="dxa"/>
            <w:shd w:val="clear" w:color="auto" w:fill="FFFFFF"/>
          </w:tcPr>
          <w:p w14:paraId="64E27240"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Primary level</w:t>
            </w:r>
            <w:r>
              <w:rPr>
                <w:rFonts w:ascii="Times New Roman" w:hAnsi="Times New Roman"/>
                <w:color w:val="000000"/>
                <w:sz w:val="20"/>
                <w:szCs w:val="20"/>
              </w:rPr>
              <w:tab/>
            </w:r>
          </w:p>
        </w:tc>
        <w:tc>
          <w:tcPr>
            <w:tcW w:w="7492" w:type="dxa"/>
            <w:gridSpan w:val="2"/>
            <w:shd w:val="clear" w:color="auto" w:fill="FFFFFF"/>
          </w:tcPr>
          <w:p w14:paraId="5E45FD8E" w14:textId="77777777" w:rsidR="004D4977" w:rsidRPr="00550A24" w:rsidRDefault="004D4977" w:rsidP="00550A24">
            <w:pPr>
              <w:widowControl w:val="0"/>
              <w:numPr>
                <w:ilvl w:val="0"/>
                <w:numId w:val="8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Not at all </w:t>
            </w:r>
          </w:p>
          <w:p w14:paraId="3E1D178A" w14:textId="77777777" w:rsidR="004D4977" w:rsidRPr="00550A24" w:rsidRDefault="004D4977" w:rsidP="00550A24">
            <w:pPr>
              <w:widowControl w:val="0"/>
              <w:numPr>
                <w:ilvl w:val="0"/>
                <w:numId w:val="8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Very little</w:t>
            </w:r>
          </w:p>
          <w:p w14:paraId="7D1CD2A2" w14:textId="77777777" w:rsidR="004D4977" w:rsidRPr="00550A24" w:rsidRDefault="004D4977" w:rsidP="00550A24">
            <w:pPr>
              <w:widowControl w:val="0"/>
              <w:numPr>
                <w:ilvl w:val="0"/>
                <w:numId w:val="8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To some extent</w:t>
            </w:r>
          </w:p>
          <w:p w14:paraId="55C99852" w14:textId="77777777" w:rsidR="004D4977" w:rsidRPr="00550A24" w:rsidRDefault="004D4977" w:rsidP="00550A24">
            <w:pPr>
              <w:widowControl w:val="0"/>
              <w:numPr>
                <w:ilvl w:val="0"/>
                <w:numId w:val="8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To a great extent</w:t>
            </w:r>
          </w:p>
          <w:p w14:paraId="31E56B37" w14:textId="77777777" w:rsidR="004D4977" w:rsidRPr="00550A24" w:rsidRDefault="004D4977" w:rsidP="00550A24">
            <w:pPr>
              <w:widowControl w:val="0"/>
              <w:numPr>
                <w:ilvl w:val="0"/>
                <w:numId w:val="8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Do not know </w:t>
            </w:r>
          </w:p>
          <w:p w14:paraId="494EE643" w14:textId="77777777" w:rsidR="004D4977" w:rsidRPr="00550A24" w:rsidRDefault="004D4977" w:rsidP="00550A24">
            <w:pPr>
              <w:widowControl w:val="0"/>
              <w:numPr>
                <w:ilvl w:val="0"/>
                <w:numId w:val="8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Not applicable</w:t>
            </w:r>
          </w:p>
        </w:tc>
      </w:tr>
      <w:tr w:rsidR="004D4977" w14:paraId="654C546D" w14:textId="77777777" w:rsidTr="00550A24">
        <w:tc>
          <w:tcPr>
            <w:tcW w:w="2268" w:type="dxa"/>
            <w:shd w:val="clear" w:color="auto" w:fill="FFFFFF"/>
          </w:tcPr>
          <w:p w14:paraId="3EF1F7EC"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Lower Secondary</w:t>
            </w:r>
            <w:r>
              <w:rPr>
                <w:rFonts w:ascii="Times New Roman" w:hAnsi="Times New Roman"/>
                <w:color w:val="000000"/>
                <w:sz w:val="20"/>
                <w:szCs w:val="20"/>
              </w:rPr>
              <w:tab/>
            </w:r>
          </w:p>
        </w:tc>
        <w:tc>
          <w:tcPr>
            <w:tcW w:w="7492" w:type="dxa"/>
            <w:gridSpan w:val="2"/>
            <w:shd w:val="clear" w:color="auto" w:fill="FFFFFF"/>
          </w:tcPr>
          <w:p w14:paraId="63C0E0E3" w14:textId="77777777" w:rsidR="004D4977" w:rsidRPr="00550A24" w:rsidRDefault="004D4977" w:rsidP="00550A24">
            <w:pPr>
              <w:widowControl w:val="0"/>
              <w:numPr>
                <w:ilvl w:val="0"/>
                <w:numId w:val="8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Not at all </w:t>
            </w:r>
          </w:p>
          <w:p w14:paraId="79806198" w14:textId="77777777" w:rsidR="004D4977" w:rsidRPr="00550A24" w:rsidRDefault="004D4977" w:rsidP="00550A24">
            <w:pPr>
              <w:widowControl w:val="0"/>
              <w:numPr>
                <w:ilvl w:val="0"/>
                <w:numId w:val="8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Very little</w:t>
            </w:r>
          </w:p>
          <w:p w14:paraId="4D2CEB18" w14:textId="77777777" w:rsidR="004D4977" w:rsidRPr="00550A24" w:rsidRDefault="004D4977" w:rsidP="00550A24">
            <w:pPr>
              <w:widowControl w:val="0"/>
              <w:numPr>
                <w:ilvl w:val="0"/>
                <w:numId w:val="8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To some extent</w:t>
            </w:r>
          </w:p>
          <w:p w14:paraId="4F43E0B1" w14:textId="77777777" w:rsidR="004D4977" w:rsidRPr="00550A24" w:rsidRDefault="004D4977" w:rsidP="00550A24">
            <w:pPr>
              <w:widowControl w:val="0"/>
              <w:numPr>
                <w:ilvl w:val="0"/>
                <w:numId w:val="8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To a great extent</w:t>
            </w:r>
          </w:p>
          <w:p w14:paraId="7A0FD27E" w14:textId="77777777" w:rsidR="004D4977" w:rsidRPr="00550A24" w:rsidRDefault="004D4977" w:rsidP="00550A24">
            <w:pPr>
              <w:widowControl w:val="0"/>
              <w:numPr>
                <w:ilvl w:val="0"/>
                <w:numId w:val="8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Do not know </w:t>
            </w:r>
          </w:p>
          <w:p w14:paraId="4C0B3711" w14:textId="77777777" w:rsidR="004D4977" w:rsidRPr="00550A24" w:rsidRDefault="004D4977" w:rsidP="00550A24">
            <w:pPr>
              <w:widowControl w:val="0"/>
              <w:numPr>
                <w:ilvl w:val="0"/>
                <w:numId w:val="8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Not applicable</w:t>
            </w:r>
          </w:p>
        </w:tc>
      </w:tr>
      <w:tr w:rsidR="004D4977" w14:paraId="51A8AA2E" w14:textId="77777777" w:rsidTr="00550A24">
        <w:tc>
          <w:tcPr>
            <w:tcW w:w="2268" w:type="dxa"/>
            <w:shd w:val="clear" w:color="auto" w:fill="FFFFFF"/>
          </w:tcPr>
          <w:p w14:paraId="3C4FBDDA"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Upper Secondary</w:t>
            </w:r>
          </w:p>
        </w:tc>
        <w:tc>
          <w:tcPr>
            <w:tcW w:w="7492" w:type="dxa"/>
            <w:gridSpan w:val="2"/>
            <w:shd w:val="clear" w:color="auto" w:fill="FFFFFF"/>
          </w:tcPr>
          <w:p w14:paraId="5A332F62" w14:textId="77777777" w:rsidR="004D4977" w:rsidRPr="00550A24" w:rsidRDefault="004D4977" w:rsidP="00550A24">
            <w:pPr>
              <w:widowControl w:val="0"/>
              <w:numPr>
                <w:ilvl w:val="0"/>
                <w:numId w:val="8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Not at all </w:t>
            </w:r>
          </w:p>
          <w:p w14:paraId="78AD9E9C" w14:textId="77777777" w:rsidR="004D4977" w:rsidRPr="00550A24" w:rsidRDefault="004D4977" w:rsidP="00550A24">
            <w:pPr>
              <w:widowControl w:val="0"/>
              <w:numPr>
                <w:ilvl w:val="0"/>
                <w:numId w:val="8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Very little</w:t>
            </w:r>
          </w:p>
          <w:p w14:paraId="37AAC8F9" w14:textId="77777777" w:rsidR="004D4977" w:rsidRPr="00550A24" w:rsidRDefault="004D4977" w:rsidP="00550A24">
            <w:pPr>
              <w:widowControl w:val="0"/>
              <w:numPr>
                <w:ilvl w:val="0"/>
                <w:numId w:val="8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To some extent</w:t>
            </w:r>
          </w:p>
          <w:p w14:paraId="2DECCD81" w14:textId="77777777" w:rsidR="004D4977" w:rsidRPr="00550A24" w:rsidRDefault="004D4977" w:rsidP="00550A24">
            <w:pPr>
              <w:widowControl w:val="0"/>
              <w:numPr>
                <w:ilvl w:val="0"/>
                <w:numId w:val="8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To a great extent</w:t>
            </w:r>
          </w:p>
          <w:p w14:paraId="7094878E" w14:textId="77777777" w:rsidR="004D4977" w:rsidRPr="00550A24" w:rsidRDefault="004D4977" w:rsidP="00550A24">
            <w:pPr>
              <w:widowControl w:val="0"/>
              <w:numPr>
                <w:ilvl w:val="0"/>
                <w:numId w:val="8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Do not know </w:t>
            </w:r>
          </w:p>
          <w:p w14:paraId="0D214D8C" w14:textId="77777777" w:rsidR="004D4977" w:rsidRPr="00550A24" w:rsidRDefault="004D4977" w:rsidP="00550A24">
            <w:pPr>
              <w:widowControl w:val="0"/>
              <w:numPr>
                <w:ilvl w:val="0"/>
                <w:numId w:val="8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Not applicable</w:t>
            </w:r>
          </w:p>
        </w:tc>
      </w:tr>
    </w:tbl>
    <w:p w14:paraId="4E959B00" w14:textId="77777777" w:rsidR="004D4977" w:rsidRPr="00550A24" w:rsidRDefault="004D4977">
      <w:pPr>
        <w:widowControl w:val="0"/>
        <w:autoSpaceDE w:val="0"/>
        <w:autoSpaceDN w:val="0"/>
        <w:adjustRightInd w:val="0"/>
        <w:spacing w:after="0" w:line="240" w:lineRule="auto"/>
        <w:rPr>
          <w:rFonts w:ascii="Times New Roman" w:hAnsi="Times New Roman"/>
          <w:color w:val="000000"/>
          <w:sz w:val="20"/>
        </w:rPr>
      </w:pPr>
    </w:p>
    <w:p w14:paraId="5C68253E" w14:textId="77777777" w:rsidR="004D4977" w:rsidRPr="00550A24" w:rsidRDefault="0038183A">
      <w:pPr>
        <w:widowControl w:val="0"/>
        <w:autoSpaceDE w:val="0"/>
        <w:autoSpaceDN w:val="0"/>
        <w:adjustRightInd w:val="0"/>
        <w:spacing w:after="0" w:line="240" w:lineRule="auto"/>
        <w:rPr>
          <w:rFonts w:ascii="Times New Roman" w:hAnsi="Times New Roman"/>
          <w:b/>
          <w:color w:val="000000"/>
          <w:sz w:val="20"/>
        </w:rPr>
      </w:pPr>
      <w:r>
        <w:rPr>
          <w:rFonts w:ascii="Times New Roman" w:hAnsi="Times New Roman"/>
          <w:b/>
          <w:color w:val="000000"/>
          <w:sz w:val="20"/>
          <w:szCs w:val="20"/>
        </w:rPr>
        <w:br w:type="page"/>
      </w:r>
      <w:r w:rsidR="004D4977" w:rsidRPr="00550A24">
        <w:rPr>
          <w:rFonts w:ascii="Times New Roman" w:hAnsi="Times New Roman"/>
          <w:b/>
          <w:color w:val="000000"/>
          <w:sz w:val="20"/>
        </w:rPr>
        <w:lastRenderedPageBreak/>
        <w:t>5. TEACHERS AND EDUCATIONAL PERSONNEL</w:t>
      </w:r>
    </w:p>
    <w:p w14:paraId="226997FD" w14:textId="77777777" w:rsidR="004D4977" w:rsidRPr="00550A24" w:rsidRDefault="004D4977">
      <w:pPr>
        <w:widowControl w:val="0"/>
        <w:autoSpaceDE w:val="0"/>
        <w:autoSpaceDN w:val="0"/>
        <w:adjustRightInd w:val="0"/>
        <w:spacing w:after="0" w:line="240" w:lineRule="auto"/>
        <w:rPr>
          <w:rFonts w:ascii="Times New Roman" w:hAnsi="Times New Roman"/>
          <w:i/>
          <w:color w:val="000000"/>
          <w:sz w:val="20"/>
        </w:rPr>
      </w:pPr>
      <w:r w:rsidRPr="00550A24">
        <w:rPr>
          <w:rFonts w:ascii="Times New Roman" w:hAnsi="Times New Roman"/>
          <w:i/>
          <w:color w:val="000000"/>
          <w:sz w:val="20"/>
        </w:rPr>
        <w:t>Questions addressed in this module: How are teachers prepared for another crisis? What have been the consequences of the pandemic on human resource management in education?</w:t>
      </w:r>
    </w:p>
    <w:p w14:paraId="47F87DEE"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2303F612"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Q1.  What percentage of teachers (primary to upper-secondary levels combined), approximately, were required to teach (remotely/online) during all school closures in 2020?</w:t>
      </w:r>
    </w:p>
    <w:p w14:paraId="6A03C583" w14:textId="77777777" w:rsidR="004D4977" w:rsidRDefault="004D4977" w:rsidP="00550A24">
      <w:pPr>
        <w:widowControl w:val="0"/>
        <w:numPr>
          <w:ilvl w:val="0"/>
          <w:numId w:val="4"/>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Less than 25%; (If so, please answer Question 1.B)</w:t>
      </w:r>
    </w:p>
    <w:p w14:paraId="2DBD1C8A" w14:textId="77777777" w:rsidR="004D4977" w:rsidRDefault="004D4977" w:rsidP="00550A24">
      <w:pPr>
        <w:widowControl w:val="0"/>
        <w:numPr>
          <w:ilvl w:val="0"/>
          <w:numId w:val="4"/>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More than 25% but less than 50% (If so, please answer Question 1.B)</w:t>
      </w:r>
    </w:p>
    <w:p w14:paraId="4AFCADD4" w14:textId="77777777" w:rsidR="004D4977" w:rsidRDefault="004D4977" w:rsidP="00550A24">
      <w:pPr>
        <w:widowControl w:val="0"/>
        <w:numPr>
          <w:ilvl w:val="0"/>
          <w:numId w:val="4"/>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About half of the teachers (If so, please answer Question 1.B)</w:t>
      </w:r>
    </w:p>
    <w:p w14:paraId="5AA573BB" w14:textId="77777777" w:rsidR="004D4977" w:rsidRDefault="004D4977" w:rsidP="00550A24">
      <w:pPr>
        <w:widowControl w:val="0"/>
        <w:numPr>
          <w:ilvl w:val="0"/>
          <w:numId w:val="4"/>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More than 50% but less than 75% (If so, please answer Question 1.B)</w:t>
      </w:r>
    </w:p>
    <w:p w14:paraId="1855C559" w14:textId="77777777" w:rsidR="004D4977" w:rsidRDefault="004D4977" w:rsidP="00550A24">
      <w:pPr>
        <w:widowControl w:val="0"/>
        <w:numPr>
          <w:ilvl w:val="0"/>
          <w:numId w:val="4"/>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More than 75% but not all of the teachers (If so, please answer Question 1.B)</w:t>
      </w:r>
    </w:p>
    <w:p w14:paraId="2D8096D7" w14:textId="77777777" w:rsidR="004D4977" w:rsidRDefault="004D4977" w:rsidP="00550A24">
      <w:pPr>
        <w:widowControl w:val="0"/>
        <w:numPr>
          <w:ilvl w:val="0"/>
          <w:numId w:val="4"/>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All of the teachers (If so, please answer Question 1.A)</w:t>
      </w:r>
    </w:p>
    <w:p w14:paraId="39276FBA" w14:textId="77777777" w:rsidR="004D4977" w:rsidRDefault="004D4977" w:rsidP="00550A24">
      <w:pPr>
        <w:widowControl w:val="0"/>
        <w:numPr>
          <w:ilvl w:val="0"/>
          <w:numId w:val="4"/>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Do not know (If so, please answer Question 2)</w:t>
      </w:r>
    </w:p>
    <w:p w14:paraId="38F60032" w14:textId="77777777" w:rsidR="004D4977" w:rsidRDefault="004D4977" w:rsidP="00550A24">
      <w:pPr>
        <w:widowControl w:val="0"/>
        <w:numPr>
          <w:ilvl w:val="0"/>
          <w:numId w:val="4"/>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Not applicable (If so, please answer Question 2)</w:t>
      </w:r>
    </w:p>
    <w:p w14:paraId="50725EE5"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4EAF6423"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Q1.A If answered “yes , all teachers” to question 1, are or were they able to teach from the school premises? </w:t>
      </w:r>
    </w:p>
    <w:p w14:paraId="39A1709A" w14:textId="77777777" w:rsidR="004D4977" w:rsidRDefault="004D4977" w:rsidP="00550A24">
      <w:pPr>
        <w:widowControl w:val="0"/>
        <w:numPr>
          <w:ilvl w:val="0"/>
          <w:numId w:val="5"/>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Yes </w:t>
      </w:r>
    </w:p>
    <w:p w14:paraId="01698E47" w14:textId="77777777" w:rsidR="004D4977" w:rsidRDefault="004D4977" w:rsidP="00550A24">
      <w:pPr>
        <w:widowControl w:val="0"/>
        <w:numPr>
          <w:ilvl w:val="0"/>
          <w:numId w:val="5"/>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No </w:t>
      </w:r>
    </w:p>
    <w:p w14:paraId="4983F476" w14:textId="77777777" w:rsidR="004D4977" w:rsidRDefault="004D4977" w:rsidP="00550A24">
      <w:pPr>
        <w:widowControl w:val="0"/>
        <w:numPr>
          <w:ilvl w:val="0"/>
          <w:numId w:val="5"/>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Do not know</w:t>
      </w:r>
    </w:p>
    <w:p w14:paraId="66463552"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2E788A05"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Q1.B If answered an option that implies a percentage of teachers different from a 100  to question 1, please specify in which levels of educations were teachers required to teach and whether they were teaching from school premises</w:t>
      </w:r>
    </w:p>
    <w:p w14:paraId="6153A5A0"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78"/>
        <w:gridCol w:w="1394"/>
        <w:gridCol w:w="1394"/>
        <w:gridCol w:w="1394"/>
      </w:tblGrid>
      <w:tr w:rsidR="004D4977" w14:paraId="046F390C" w14:textId="77777777">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6105D3B9"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37984FED"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Teachers were required to teach from the school premises.</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693F0A44"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Teachers were required to teach, but not from the school premises.</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3279C45F"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Teachers were not required to teach at this level of education.</w:t>
            </w:r>
          </w:p>
        </w:tc>
      </w:tr>
      <w:tr w:rsidR="004D4977" w14:paraId="41E382F0" w14:textId="77777777">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39EC2E3E"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Pre-primary level</w:t>
            </w:r>
            <w:r>
              <w:rPr>
                <w:rFonts w:ascii="Times New Roman" w:hAnsi="Times New Roman"/>
                <w:color w:val="000000"/>
                <w:sz w:val="20"/>
                <w:szCs w:val="20"/>
              </w:rPr>
              <w:tab/>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34B6D2C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64C1A084"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7337E1E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749A9E92" w14:textId="77777777">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5023076E"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Primary level</w:t>
            </w:r>
            <w:r>
              <w:rPr>
                <w:rFonts w:ascii="Times New Roman" w:hAnsi="Times New Roman"/>
                <w:color w:val="000000"/>
                <w:sz w:val="20"/>
                <w:szCs w:val="20"/>
              </w:rPr>
              <w:tab/>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6AE0E36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5081859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13EFE11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307E98A2" w14:textId="77777777">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6AC22CDD"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Lower Secondary</w:t>
            </w:r>
            <w:r>
              <w:rPr>
                <w:rFonts w:ascii="Times New Roman" w:hAnsi="Times New Roman"/>
                <w:color w:val="000000"/>
                <w:sz w:val="20"/>
                <w:szCs w:val="20"/>
              </w:rPr>
              <w:tab/>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364014CB"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536A88E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39133254"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3F95AC67" w14:textId="77777777">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03B249B5"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Upper Secondary</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69C269D6"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626322B6"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1037968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6C03C794" w14:textId="77777777" w:rsidR="004D4977" w:rsidRPr="00550A24" w:rsidRDefault="004D4977">
      <w:pPr>
        <w:widowControl w:val="0"/>
        <w:autoSpaceDE w:val="0"/>
        <w:autoSpaceDN w:val="0"/>
        <w:adjustRightInd w:val="0"/>
        <w:spacing w:after="0" w:line="240" w:lineRule="auto"/>
        <w:rPr>
          <w:rFonts w:ascii="Times New Roman" w:hAnsi="Times New Roman"/>
          <w:color w:val="000000"/>
          <w:sz w:val="20"/>
        </w:rPr>
      </w:pPr>
    </w:p>
    <w:p w14:paraId="680C62A3"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Q2. Have there been changes to teacher pay and, benefits due to the period(s) of school closures in 2020? </w:t>
      </w:r>
    </w:p>
    <w:p w14:paraId="3E30FA61"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1084"/>
      </w:tblGrid>
      <w:tr w:rsidR="004D4977" w14:paraId="6FB91CEE" w14:textId="77777777">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78023C0B"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8C665EA"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Yes, a decrease of teacher pay and/or benefits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E40757C"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Yes, an increase of teacher pay and/or benefits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9E7E7B8"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No change</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0B1573B"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This can be done at the discretion of schools/districts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E6C6706"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Do not know</w:t>
            </w:r>
          </w:p>
        </w:tc>
      </w:tr>
      <w:tr w:rsidR="004D4977" w14:paraId="5E0FD261" w14:textId="77777777">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2B97C8CE"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Pre-primary</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8FF4180"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380D45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05E1B57"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54BB27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4099116"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386E2657" w14:textId="77777777">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2006C7D4"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Primary</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F2CDBC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6F7E08B"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E6E1560"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036FEC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8D82E1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4DDA5078" w14:textId="77777777">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74C1B197"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Lower secondary</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5C6F3D4"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C84DD2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025633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55CB9A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14B391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54F95D26" w14:textId="77777777">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4B4DE402"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Upper secondary education</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631077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1F7C81B"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9C47AEB"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1AC4B4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9D1E98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7D776AF8" w14:textId="77777777" w:rsidR="004D4977" w:rsidRPr="00550A24" w:rsidRDefault="004D4977">
      <w:pPr>
        <w:widowControl w:val="0"/>
        <w:autoSpaceDE w:val="0"/>
        <w:autoSpaceDN w:val="0"/>
        <w:adjustRightInd w:val="0"/>
        <w:spacing w:after="0" w:line="240" w:lineRule="auto"/>
        <w:rPr>
          <w:rFonts w:ascii="Times New Roman" w:hAnsi="Times New Roman"/>
          <w:color w:val="000000"/>
          <w:sz w:val="20"/>
        </w:rPr>
      </w:pPr>
    </w:p>
    <w:p w14:paraId="694FA912"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Please provide any relevant details, including on differences by contractual status: </w:t>
      </w:r>
    </w:p>
    <w:p w14:paraId="301616D8"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17985507"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5A77273F"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2829805E"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5B2E5FE0"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1D210A64"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4A02B7F2"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6557A6EA"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Q3. Were or are new teachers being recruited for school re-opening during the previous or current school year?</w:t>
      </w:r>
    </w:p>
    <w:p w14:paraId="6EAB3D57"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633"/>
      </w:tblGrid>
      <w:tr w:rsidR="004D4977" w14:paraId="10B26BC0" w14:textId="77777777" w:rsidTr="00550A24">
        <w:tc>
          <w:tcPr>
            <w:tcW w:w="2127" w:type="dxa"/>
            <w:shd w:val="clear" w:color="auto" w:fill="FFFFFF"/>
          </w:tcPr>
          <w:p w14:paraId="3A5D26BF"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7633" w:type="dxa"/>
            <w:shd w:val="clear" w:color="auto" w:fill="FFFFFF"/>
          </w:tcPr>
          <w:p w14:paraId="22A435D8"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School year 2019/2020 (2020 for countries with calendar year)    </w:t>
            </w:r>
          </w:p>
        </w:tc>
      </w:tr>
      <w:tr w:rsidR="004D4977" w14:paraId="4435F4BF" w14:textId="77777777" w:rsidTr="00550A24">
        <w:tc>
          <w:tcPr>
            <w:tcW w:w="2127" w:type="dxa"/>
            <w:shd w:val="clear" w:color="auto" w:fill="FFFFFF"/>
          </w:tcPr>
          <w:p w14:paraId="27DC54C8" w14:textId="77777777" w:rsidR="004D4977" w:rsidRDefault="004D4977" w:rsidP="00550A24">
            <w:pPr>
              <w:widowControl w:val="0"/>
              <w:numPr>
                <w:ilvl w:val="0"/>
                <w:numId w:val="53"/>
              </w:num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Pre-primary level</w:t>
            </w:r>
            <w:r>
              <w:rPr>
                <w:rFonts w:ascii="Times New Roman" w:hAnsi="Times New Roman"/>
                <w:color w:val="000000"/>
                <w:sz w:val="20"/>
                <w:szCs w:val="20"/>
              </w:rPr>
              <w:tab/>
            </w:r>
          </w:p>
        </w:tc>
        <w:tc>
          <w:tcPr>
            <w:tcW w:w="7633" w:type="dxa"/>
            <w:shd w:val="clear" w:color="auto" w:fill="FFFFFF"/>
          </w:tcPr>
          <w:p w14:paraId="4AAD40B1" w14:textId="77777777" w:rsidR="004D4977" w:rsidRPr="00550A24" w:rsidRDefault="004D4977" w:rsidP="00550A24">
            <w:pPr>
              <w:widowControl w:val="0"/>
              <w:numPr>
                <w:ilvl w:val="0"/>
                <w:numId w:val="5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p>
          <w:p w14:paraId="73979D71" w14:textId="77777777" w:rsidR="004D4977" w:rsidRPr="00550A24" w:rsidRDefault="004D4977" w:rsidP="00550A24">
            <w:pPr>
              <w:widowControl w:val="0"/>
              <w:numPr>
                <w:ilvl w:val="0"/>
                <w:numId w:val="5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p>
          <w:p w14:paraId="1A7FDB69" w14:textId="77777777" w:rsidR="004D4977" w:rsidRPr="00550A24" w:rsidRDefault="004D4977" w:rsidP="00550A24">
            <w:pPr>
              <w:widowControl w:val="0"/>
              <w:numPr>
                <w:ilvl w:val="0"/>
                <w:numId w:val="5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p w14:paraId="3610F93A" w14:textId="77777777" w:rsidR="004D4977" w:rsidRPr="00550A24" w:rsidRDefault="004D4977" w:rsidP="00550A24">
            <w:pPr>
              <w:widowControl w:val="0"/>
              <w:numPr>
                <w:ilvl w:val="0"/>
                <w:numId w:val="5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This can be done at the discretion of schools/districts</w:t>
            </w:r>
          </w:p>
        </w:tc>
      </w:tr>
      <w:tr w:rsidR="004D4977" w14:paraId="31FF7F10" w14:textId="77777777" w:rsidTr="00550A24">
        <w:tc>
          <w:tcPr>
            <w:tcW w:w="2127" w:type="dxa"/>
            <w:shd w:val="clear" w:color="auto" w:fill="FFFFFF"/>
          </w:tcPr>
          <w:p w14:paraId="64FB1296" w14:textId="77777777" w:rsidR="004D4977" w:rsidRDefault="004D4977" w:rsidP="00550A24">
            <w:pPr>
              <w:widowControl w:val="0"/>
              <w:numPr>
                <w:ilvl w:val="0"/>
                <w:numId w:val="53"/>
              </w:num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Primary level</w:t>
            </w:r>
            <w:r>
              <w:rPr>
                <w:rFonts w:ascii="Times New Roman" w:hAnsi="Times New Roman"/>
                <w:color w:val="000000"/>
                <w:sz w:val="20"/>
                <w:szCs w:val="20"/>
              </w:rPr>
              <w:tab/>
            </w:r>
          </w:p>
        </w:tc>
        <w:tc>
          <w:tcPr>
            <w:tcW w:w="7633" w:type="dxa"/>
            <w:shd w:val="clear" w:color="auto" w:fill="FFFFFF"/>
          </w:tcPr>
          <w:p w14:paraId="0F04DE1C" w14:textId="77777777" w:rsidR="004D4977" w:rsidRPr="00550A24" w:rsidRDefault="004D4977" w:rsidP="00550A24">
            <w:pPr>
              <w:widowControl w:val="0"/>
              <w:numPr>
                <w:ilvl w:val="0"/>
                <w:numId w:val="5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p>
          <w:p w14:paraId="48C994F0" w14:textId="77777777" w:rsidR="004D4977" w:rsidRPr="00550A24" w:rsidRDefault="004D4977" w:rsidP="00550A24">
            <w:pPr>
              <w:widowControl w:val="0"/>
              <w:numPr>
                <w:ilvl w:val="0"/>
                <w:numId w:val="5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p>
          <w:p w14:paraId="7863A0F0" w14:textId="77777777" w:rsidR="004D4977" w:rsidRPr="00550A24" w:rsidRDefault="004D4977" w:rsidP="00550A24">
            <w:pPr>
              <w:widowControl w:val="0"/>
              <w:numPr>
                <w:ilvl w:val="0"/>
                <w:numId w:val="5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p w14:paraId="21220AA7" w14:textId="77777777" w:rsidR="004D4977" w:rsidRPr="00550A24" w:rsidRDefault="004D4977" w:rsidP="00550A24">
            <w:pPr>
              <w:widowControl w:val="0"/>
              <w:numPr>
                <w:ilvl w:val="0"/>
                <w:numId w:val="5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This can be done at the discretion of schools/districts</w:t>
            </w:r>
          </w:p>
        </w:tc>
      </w:tr>
      <w:tr w:rsidR="004D4977" w14:paraId="6FA2BFB4" w14:textId="77777777" w:rsidTr="00550A24">
        <w:tc>
          <w:tcPr>
            <w:tcW w:w="2127" w:type="dxa"/>
            <w:shd w:val="clear" w:color="auto" w:fill="FFFFFF"/>
          </w:tcPr>
          <w:p w14:paraId="31BA4CD9" w14:textId="77777777" w:rsidR="004D4977" w:rsidRDefault="004D4977" w:rsidP="00550A24">
            <w:pPr>
              <w:widowControl w:val="0"/>
              <w:numPr>
                <w:ilvl w:val="0"/>
                <w:numId w:val="53"/>
              </w:num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Lower Secondary</w:t>
            </w:r>
            <w:r>
              <w:rPr>
                <w:rFonts w:ascii="Times New Roman" w:hAnsi="Times New Roman"/>
                <w:color w:val="000000"/>
                <w:sz w:val="20"/>
                <w:szCs w:val="20"/>
              </w:rPr>
              <w:tab/>
            </w:r>
          </w:p>
        </w:tc>
        <w:tc>
          <w:tcPr>
            <w:tcW w:w="7633" w:type="dxa"/>
            <w:shd w:val="clear" w:color="auto" w:fill="FFFFFF"/>
          </w:tcPr>
          <w:p w14:paraId="5322F7F9" w14:textId="77777777" w:rsidR="004D4977" w:rsidRPr="00550A24" w:rsidRDefault="004D4977" w:rsidP="00550A24">
            <w:pPr>
              <w:widowControl w:val="0"/>
              <w:numPr>
                <w:ilvl w:val="0"/>
                <w:numId w:val="5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p>
          <w:p w14:paraId="7F8FEECF" w14:textId="77777777" w:rsidR="004D4977" w:rsidRPr="00550A24" w:rsidRDefault="004D4977" w:rsidP="00550A24">
            <w:pPr>
              <w:widowControl w:val="0"/>
              <w:numPr>
                <w:ilvl w:val="0"/>
                <w:numId w:val="5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p>
          <w:p w14:paraId="4FC975DB" w14:textId="77777777" w:rsidR="004D4977" w:rsidRPr="00550A24" w:rsidRDefault="004D4977" w:rsidP="00550A24">
            <w:pPr>
              <w:widowControl w:val="0"/>
              <w:numPr>
                <w:ilvl w:val="0"/>
                <w:numId w:val="5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p w14:paraId="7EBB39BB" w14:textId="77777777" w:rsidR="004D4977" w:rsidRPr="00550A24" w:rsidRDefault="004D4977" w:rsidP="00550A24">
            <w:pPr>
              <w:widowControl w:val="0"/>
              <w:numPr>
                <w:ilvl w:val="0"/>
                <w:numId w:val="5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This can be done at the discretion of schools/districts</w:t>
            </w:r>
          </w:p>
        </w:tc>
      </w:tr>
      <w:tr w:rsidR="004D4977" w14:paraId="42855F74" w14:textId="77777777" w:rsidTr="00550A24">
        <w:tc>
          <w:tcPr>
            <w:tcW w:w="2127" w:type="dxa"/>
            <w:shd w:val="clear" w:color="auto" w:fill="FFFFFF"/>
          </w:tcPr>
          <w:p w14:paraId="51A1577F" w14:textId="77777777" w:rsidR="004D4977" w:rsidRDefault="004D4977" w:rsidP="00550A24">
            <w:pPr>
              <w:widowControl w:val="0"/>
              <w:numPr>
                <w:ilvl w:val="0"/>
                <w:numId w:val="53"/>
              </w:num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Upper Secondary</w:t>
            </w:r>
          </w:p>
        </w:tc>
        <w:tc>
          <w:tcPr>
            <w:tcW w:w="7633" w:type="dxa"/>
            <w:shd w:val="clear" w:color="auto" w:fill="FFFFFF"/>
          </w:tcPr>
          <w:p w14:paraId="35A68DC3" w14:textId="77777777" w:rsidR="004D4977" w:rsidRPr="00550A24" w:rsidRDefault="004D4977" w:rsidP="00550A24">
            <w:pPr>
              <w:widowControl w:val="0"/>
              <w:numPr>
                <w:ilvl w:val="0"/>
                <w:numId w:val="5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p>
          <w:p w14:paraId="51993786" w14:textId="77777777" w:rsidR="004D4977" w:rsidRPr="00550A24" w:rsidRDefault="004D4977" w:rsidP="00550A24">
            <w:pPr>
              <w:widowControl w:val="0"/>
              <w:numPr>
                <w:ilvl w:val="0"/>
                <w:numId w:val="5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p>
          <w:p w14:paraId="7DF3E6AB" w14:textId="77777777" w:rsidR="004D4977" w:rsidRPr="00550A24" w:rsidRDefault="004D4977" w:rsidP="00550A24">
            <w:pPr>
              <w:widowControl w:val="0"/>
              <w:numPr>
                <w:ilvl w:val="0"/>
                <w:numId w:val="5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p w14:paraId="10E529E8" w14:textId="77777777" w:rsidR="004D4977" w:rsidRPr="00550A24" w:rsidRDefault="004D4977" w:rsidP="00550A24">
            <w:pPr>
              <w:widowControl w:val="0"/>
              <w:numPr>
                <w:ilvl w:val="0"/>
                <w:numId w:val="5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This can be done at the discretion of schools/districts</w:t>
            </w:r>
          </w:p>
        </w:tc>
      </w:tr>
    </w:tbl>
    <w:p w14:paraId="11ABCB7F" w14:textId="77777777" w:rsidR="004D4977" w:rsidRDefault="004D4977" w:rsidP="00F27F53">
      <w:pPr>
        <w:widowControl w:val="0"/>
        <w:autoSpaceDE w:val="0"/>
        <w:autoSpaceDN w:val="0"/>
        <w:adjustRightInd w:val="0"/>
        <w:spacing w:after="0" w:line="240" w:lineRule="auto"/>
        <w:rPr>
          <w:rFonts w:ascii="Windings" w:hAnsi="Windings" w:cs="Windings"/>
          <w:color w:val="0000FF"/>
          <w:sz w:val="24"/>
          <w:szCs w:val="24"/>
        </w:rPr>
      </w:pPr>
    </w:p>
    <w:p w14:paraId="06AA7F43"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Q3. Were or are new teachers being recruited for school re-opening during the previous or current school year?</w:t>
      </w:r>
    </w:p>
    <w:p w14:paraId="55E0E2B0"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633"/>
      </w:tblGrid>
      <w:tr w:rsidR="004D4977" w14:paraId="1DEBBCC1" w14:textId="77777777" w:rsidTr="00550A24">
        <w:tc>
          <w:tcPr>
            <w:tcW w:w="2127" w:type="dxa"/>
            <w:shd w:val="clear" w:color="auto" w:fill="FFFFFF"/>
          </w:tcPr>
          <w:p w14:paraId="2F65605E"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7633" w:type="dxa"/>
            <w:shd w:val="clear" w:color="auto" w:fill="FFFFFF"/>
          </w:tcPr>
          <w:p w14:paraId="5F2EB53D"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School year 2020/2021 (2021 for countries with calendar year)   </w:t>
            </w:r>
          </w:p>
        </w:tc>
      </w:tr>
      <w:tr w:rsidR="004D4977" w14:paraId="632CE4B4" w14:textId="77777777" w:rsidTr="00550A24">
        <w:tc>
          <w:tcPr>
            <w:tcW w:w="2127" w:type="dxa"/>
            <w:shd w:val="clear" w:color="auto" w:fill="FFFFFF"/>
          </w:tcPr>
          <w:p w14:paraId="77B4F88C"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Pre-primary level</w:t>
            </w:r>
            <w:r>
              <w:rPr>
                <w:rFonts w:ascii="Times New Roman" w:hAnsi="Times New Roman"/>
                <w:color w:val="000000"/>
                <w:sz w:val="20"/>
                <w:szCs w:val="20"/>
              </w:rPr>
              <w:tab/>
            </w:r>
          </w:p>
        </w:tc>
        <w:tc>
          <w:tcPr>
            <w:tcW w:w="7633" w:type="dxa"/>
            <w:shd w:val="clear" w:color="auto" w:fill="FFFFFF"/>
          </w:tcPr>
          <w:p w14:paraId="74B01B27" w14:textId="77777777" w:rsidR="004D4977" w:rsidRPr="00550A24" w:rsidRDefault="004D4977" w:rsidP="00550A24">
            <w:pPr>
              <w:widowControl w:val="0"/>
              <w:numPr>
                <w:ilvl w:val="0"/>
                <w:numId w:val="5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p>
          <w:p w14:paraId="230E9098" w14:textId="77777777" w:rsidR="004D4977" w:rsidRPr="00550A24" w:rsidRDefault="004D4977" w:rsidP="00550A24">
            <w:pPr>
              <w:widowControl w:val="0"/>
              <w:numPr>
                <w:ilvl w:val="0"/>
                <w:numId w:val="5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p>
          <w:p w14:paraId="00CDE094" w14:textId="77777777" w:rsidR="004D4977" w:rsidRPr="00550A24" w:rsidRDefault="004D4977" w:rsidP="00550A24">
            <w:pPr>
              <w:widowControl w:val="0"/>
              <w:numPr>
                <w:ilvl w:val="0"/>
                <w:numId w:val="5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p w14:paraId="752D3A92" w14:textId="77777777" w:rsidR="004D4977" w:rsidRPr="00550A24" w:rsidRDefault="004D4977" w:rsidP="00550A24">
            <w:pPr>
              <w:widowControl w:val="0"/>
              <w:numPr>
                <w:ilvl w:val="0"/>
                <w:numId w:val="5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This can be done at the discretion of schools/districts</w:t>
            </w:r>
          </w:p>
        </w:tc>
      </w:tr>
      <w:tr w:rsidR="004D4977" w14:paraId="38400DE9" w14:textId="77777777" w:rsidTr="00550A24">
        <w:tc>
          <w:tcPr>
            <w:tcW w:w="2127" w:type="dxa"/>
            <w:shd w:val="clear" w:color="auto" w:fill="FFFFFF"/>
          </w:tcPr>
          <w:p w14:paraId="4C4EC7E6"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Primary level</w:t>
            </w:r>
            <w:r>
              <w:rPr>
                <w:rFonts w:ascii="Times New Roman" w:hAnsi="Times New Roman"/>
                <w:color w:val="000000"/>
                <w:sz w:val="20"/>
                <w:szCs w:val="20"/>
              </w:rPr>
              <w:tab/>
            </w:r>
          </w:p>
        </w:tc>
        <w:tc>
          <w:tcPr>
            <w:tcW w:w="7633" w:type="dxa"/>
            <w:shd w:val="clear" w:color="auto" w:fill="FFFFFF"/>
          </w:tcPr>
          <w:p w14:paraId="05579BB9" w14:textId="77777777" w:rsidR="004D4977" w:rsidRPr="00550A24" w:rsidRDefault="004D4977" w:rsidP="00550A24">
            <w:pPr>
              <w:widowControl w:val="0"/>
              <w:numPr>
                <w:ilvl w:val="0"/>
                <w:numId w:val="5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p>
          <w:p w14:paraId="0CFDC188" w14:textId="77777777" w:rsidR="004D4977" w:rsidRPr="00550A24" w:rsidRDefault="004D4977" w:rsidP="00550A24">
            <w:pPr>
              <w:widowControl w:val="0"/>
              <w:numPr>
                <w:ilvl w:val="0"/>
                <w:numId w:val="5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p>
          <w:p w14:paraId="7DF63028" w14:textId="77777777" w:rsidR="004D4977" w:rsidRPr="00550A24" w:rsidRDefault="004D4977" w:rsidP="00550A24">
            <w:pPr>
              <w:widowControl w:val="0"/>
              <w:numPr>
                <w:ilvl w:val="0"/>
                <w:numId w:val="5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p w14:paraId="68A25FBF" w14:textId="77777777" w:rsidR="004D4977" w:rsidRPr="00550A24" w:rsidRDefault="004D4977" w:rsidP="00550A24">
            <w:pPr>
              <w:widowControl w:val="0"/>
              <w:numPr>
                <w:ilvl w:val="0"/>
                <w:numId w:val="5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This can be done at the discretion of schools/districts</w:t>
            </w:r>
          </w:p>
        </w:tc>
      </w:tr>
      <w:tr w:rsidR="004D4977" w14:paraId="6044EE82" w14:textId="77777777" w:rsidTr="00550A24">
        <w:tc>
          <w:tcPr>
            <w:tcW w:w="2127" w:type="dxa"/>
            <w:shd w:val="clear" w:color="auto" w:fill="FFFFFF"/>
          </w:tcPr>
          <w:p w14:paraId="0C62703A"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Lower Secondary</w:t>
            </w:r>
            <w:r>
              <w:rPr>
                <w:rFonts w:ascii="Times New Roman" w:hAnsi="Times New Roman"/>
                <w:color w:val="000000"/>
                <w:sz w:val="20"/>
                <w:szCs w:val="20"/>
              </w:rPr>
              <w:tab/>
            </w:r>
          </w:p>
        </w:tc>
        <w:tc>
          <w:tcPr>
            <w:tcW w:w="7633" w:type="dxa"/>
            <w:shd w:val="clear" w:color="auto" w:fill="FFFFFF"/>
          </w:tcPr>
          <w:p w14:paraId="3778069C" w14:textId="77777777" w:rsidR="004D4977" w:rsidRPr="00550A24" w:rsidRDefault="004D4977" w:rsidP="00550A24">
            <w:pPr>
              <w:widowControl w:val="0"/>
              <w:numPr>
                <w:ilvl w:val="0"/>
                <w:numId w:val="5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p>
          <w:p w14:paraId="12A26897" w14:textId="77777777" w:rsidR="004D4977" w:rsidRPr="00550A24" w:rsidRDefault="004D4977" w:rsidP="00550A24">
            <w:pPr>
              <w:widowControl w:val="0"/>
              <w:numPr>
                <w:ilvl w:val="0"/>
                <w:numId w:val="5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p>
          <w:p w14:paraId="7B931B21" w14:textId="77777777" w:rsidR="004D4977" w:rsidRPr="00550A24" w:rsidRDefault="004D4977" w:rsidP="00550A24">
            <w:pPr>
              <w:widowControl w:val="0"/>
              <w:numPr>
                <w:ilvl w:val="0"/>
                <w:numId w:val="5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p w14:paraId="5584BC9E" w14:textId="77777777" w:rsidR="004D4977" w:rsidRPr="00550A24" w:rsidRDefault="004D4977" w:rsidP="00550A24">
            <w:pPr>
              <w:widowControl w:val="0"/>
              <w:numPr>
                <w:ilvl w:val="0"/>
                <w:numId w:val="5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This can be done at the discretion of schools/districts</w:t>
            </w:r>
          </w:p>
        </w:tc>
      </w:tr>
      <w:tr w:rsidR="004D4977" w14:paraId="5A5F716C" w14:textId="77777777" w:rsidTr="00550A24">
        <w:tc>
          <w:tcPr>
            <w:tcW w:w="2127" w:type="dxa"/>
            <w:shd w:val="clear" w:color="auto" w:fill="FFFFFF"/>
          </w:tcPr>
          <w:p w14:paraId="4F7EEDC2"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Upper Secondary</w:t>
            </w:r>
          </w:p>
        </w:tc>
        <w:tc>
          <w:tcPr>
            <w:tcW w:w="7633" w:type="dxa"/>
            <w:shd w:val="clear" w:color="auto" w:fill="FFFFFF"/>
          </w:tcPr>
          <w:p w14:paraId="537400F8" w14:textId="77777777" w:rsidR="004D4977" w:rsidRPr="00550A24" w:rsidRDefault="004D4977" w:rsidP="00550A24">
            <w:pPr>
              <w:widowControl w:val="0"/>
              <w:numPr>
                <w:ilvl w:val="0"/>
                <w:numId w:val="5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p>
          <w:p w14:paraId="24560D9A" w14:textId="77777777" w:rsidR="004D4977" w:rsidRPr="00550A24" w:rsidRDefault="004D4977" w:rsidP="00550A24">
            <w:pPr>
              <w:widowControl w:val="0"/>
              <w:numPr>
                <w:ilvl w:val="0"/>
                <w:numId w:val="5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p>
          <w:p w14:paraId="145488D1" w14:textId="77777777" w:rsidR="004D4977" w:rsidRPr="00550A24" w:rsidRDefault="004D4977" w:rsidP="00550A24">
            <w:pPr>
              <w:widowControl w:val="0"/>
              <w:numPr>
                <w:ilvl w:val="0"/>
                <w:numId w:val="5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p w14:paraId="0A11726D" w14:textId="77777777" w:rsidR="004D4977" w:rsidRPr="00550A24" w:rsidRDefault="004D4977" w:rsidP="00550A24">
            <w:pPr>
              <w:widowControl w:val="0"/>
              <w:numPr>
                <w:ilvl w:val="0"/>
                <w:numId w:val="5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This can be done at the discretion of schools/districts</w:t>
            </w:r>
          </w:p>
        </w:tc>
      </w:tr>
    </w:tbl>
    <w:p w14:paraId="1A8F346C" w14:textId="77777777" w:rsidR="004D4977" w:rsidRPr="00550A24" w:rsidRDefault="004D4977">
      <w:pPr>
        <w:widowControl w:val="0"/>
        <w:autoSpaceDE w:val="0"/>
        <w:autoSpaceDN w:val="0"/>
        <w:adjustRightInd w:val="0"/>
        <w:spacing w:after="0" w:line="240" w:lineRule="auto"/>
        <w:rPr>
          <w:rFonts w:ascii="Times New Roman" w:hAnsi="Times New Roman"/>
          <w:color w:val="000000"/>
          <w:sz w:val="20"/>
        </w:rPr>
      </w:pPr>
    </w:p>
    <w:p w14:paraId="02DAD434"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additional info if available:</w:t>
      </w:r>
    </w:p>
    <w:p w14:paraId="200B6E83"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6696E3D4"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19B6417"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715BC8A7"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692DAA13"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17E27B0A"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45AF3ADF"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6E724457"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Q4. How and at what scale were teachers (in pre-primary to upper secondary levels combined) supported in the transition to remote learning in 2020? [Select all that apply] </w:t>
      </w:r>
    </w:p>
    <w:p w14:paraId="30B4BAD0"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15"/>
      </w:tblGrid>
      <w:tr w:rsidR="004D4977" w14:paraId="0DF58A6D" w14:textId="77777777" w:rsidTr="00550A24">
        <w:tc>
          <w:tcPr>
            <w:tcW w:w="5245" w:type="dxa"/>
            <w:shd w:val="clear" w:color="auto" w:fill="FFFFFF"/>
          </w:tcPr>
          <w:p w14:paraId="206F851F"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4515" w:type="dxa"/>
            <w:shd w:val="clear" w:color="auto" w:fill="FFFFFF"/>
          </w:tcPr>
          <w:p w14:paraId="7152BBA5" w14:textId="77777777" w:rsidR="004D4977" w:rsidRPr="00550A24" w:rsidRDefault="004D4977">
            <w:pPr>
              <w:widowControl w:val="0"/>
              <w:autoSpaceDE w:val="0"/>
              <w:autoSpaceDN w:val="0"/>
              <w:adjustRightInd w:val="0"/>
              <w:spacing w:after="0" w:line="240" w:lineRule="auto"/>
              <w:jc w:val="center"/>
              <w:rPr>
                <w:rFonts w:ascii="Times New Roman" w:hAnsi="Times New Roman"/>
                <w:b/>
                <w:color w:val="000000"/>
                <w:sz w:val="20"/>
              </w:rPr>
            </w:pPr>
            <w:r w:rsidRPr="00550A24">
              <w:rPr>
                <w:rFonts w:ascii="Times New Roman" w:hAnsi="Times New Roman"/>
                <w:b/>
                <w:color w:val="000000"/>
                <w:sz w:val="20"/>
              </w:rPr>
              <w:t>nation-wide</w:t>
            </w:r>
          </w:p>
        </w:tc>
      </w:tr>
      <w:tr w:rsidR="004D4977" w14:paraId="210347DC" w14:textId="77777777" w:rsidTr="00550A24">
        <w:tc>
          <w:tcPr>
            <w:tcW w:w="5245" w:type="dxa"/>
            <w:shd w:val="clear" w:color="auto" w:fill="FFFFFF"/>
          </w:tcPr>
          <w:p w14:paraId="1FCC3737"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Offered special training </w:t>
            </w:r>
          </w:p>
        </w:tc>
        <w:tc>
          <w:tcPr>
            <w:tcW w:w="4515" w:type="dxa"/>
            <w:shd w:val="clear" w:color="auto" w:fill="FFFFFF"/>
          </w:tcPr>
          <w:p w14:paraId="786EF49F" w14:textId="77777777" w:rsidR="004D4977" w:rsidRPr="00550A24" w:rsidRDefault="004D4977" w:rsidP="00550A24">
            <w:pPr>
              <w:widowControl w:val="0"/>
              <w:numPr>
                <w:ilvl w:val="0"/>
                <w:numId w:val="4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p>
          <w:p w14:paraId="53AB6814" w14:textId="77777777" w:rsidR="004D4977" w:rsidRPr="00550A24" w:rsidRDefault="004D4977" w:rsidP="00550A24">
            <w:pPr>
              <w:widowControl w:val="0"/>
              <w:numPr>
                <w:ilvl w:val="0"/>
                <w:numId w:val="4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lastRenderedPageBreak/>
              <w:t>No</w:t>
            </w:r>
          </w:p>
          <w:p w14:paraId="71C4ABE4" w14:textId="77777777" w:rsidR="004D4977" w:rsidRPr="00550A24" w:rsidRDefault="004D4977" w:rsidP="00550A24">
            <w:pPr>
              <w:widowControl w:val="0"/>
              <w:numPr>
                <w:ilvl w:val="0"/>
                <w:numId w:val="4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r w:rsidR="004D4977" w14:paraId="0AE178DE" w14:textId="77777777" w:rsidTr="00550A24">
        <w:tc>
          <w:tcPr>
            <w:tcW w:w="5245" w:type="dxa"/>
            <w:shd w:val="clear" w:color="auto" w:fill="FFFFFF"/>
          </w:tcPr>
          <w:p w14:paraId="15E88A7B"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 xml:space="preserve">Provided with instruction on distance instruction (TV, radio, learning platforms, etc.) </w:t>
            </w:r>
          </w:p>
        </w:tc>
        <w:tc>
          <w:tcPr>
            <w:tcW w:w="4515" w:type="dxa"/>
            <w:shd w:val="clear" w:color="auto" w:fill="FFFFFF"/>
          </w:tcPr>
          <w:p w14:paraId="15155612" w14:textId="77777777" w:rsidR="004D4977" w:rsidRPr="00550A24" w:rsidRDefault="004D4977" w:rsidP="00550A24">
            <w:pPr>
              <w:widowControl w:val="0"/>
              <w:numPr>
                <w:ilvl w:val="0"/>
                <w:numId w:val="4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p>
          <w:p w14:paraId="6E93ABA8" w14:textId="77777777" w:rsidR="004D4977" w:rsidRPr="00550A24" w:rsidRDefault="004D4977" w:rsidP="00550A24">
            <w:pPr>
              <w:widowControl w:val="0"/>
              <w:numPr>
                <w:ilvl w:val="0"/>
                <w:numId w:val="4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p>
          <w:p w14:paraId="322D31EF" w14:textId="77777777" w:rsidR="004D4977" w:rsidRPr="00550A24" w:rsidRDefault="004D4977" w:rsidP="00550A24">
            <w:pPr>
              <w:widowControl w:val="0"/>
              <w:numPr>
                <w:ilvl w:val="0"/>
                <w:numId w:val="4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r w:rsidR="004D4977" w14:paraId="09E8C3F8" w14:textId="77777777" w:rsidTr="00550A24">
        <w:tc>
          <w:tcPr>
            <w:tcW w:w="5245" w:type="dxa"/>
            <w:shd w:val="clear" w:color="auto" w:fill="FFFFFF"/>
          </w:tcPr>
          <w:p w14:paraId="06E6845D"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Provided with professional, psychosocial and emotional support (e.g. chat groups, online forums to share ideas and educational content)</w:t>
            </w:r>
          </w:p>
        </w:tc>
        <w:tc>
          <w:tcPr>
            <w:tcW w:w="4515" w:type="dxa"/>
            <w:shd w:val="clear" w:color="auto" w:fill="FFFFFF"/>
          </w:tcPr>
          <w:p w14:paraId="5470A19A" w14:textId="77777777" w:rsidR="004D4977" w:rsidRPr="00550A24" w:rsidRDefault="004D4977" w:rsidP="00550A24">
            <w:pPr>
              <w:widowControl w:val="0"/>
              <w:numPr>
                <w:ilvl w:val="0"/>
                <w:numId w:val="4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p>
          <w:p w14:paraId="7FF46529" w14:textId="77777777" w:rsidR="004D4977" w:rsidRPr="00550A24" w:rsidRDefault="004D4977" w:rsidP="00550A24">
            <w:pPr>
              <w:widowControl w:val="0"/>
              <w:numPr>
                <w:ilvl w:val="0"/>
                <w:numId w:val="4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p>
          <w:p w14:paraId="5DD9DC64" w14:textId="77777777" w:rsidR="004D4977" w:rsidRPr="00550A24" w:rsidRDefault="004D4977" w:rsidP="00550A24">
            <w:pPr>
              <w:widowControl w:val="0"/>
              <w:numPr>
                <w:ilvl w:val="0"/>
                <w:numId w:val="4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r w:rsidR="004D4977" w14:paraId="263F9C09" w14:textId="77777777" w:rsidTr="00550A24">
        <w:tc>
          <w:tcPr>
            <w:tcW w:w="5245" w:type="dxa"/>
            <w:shd w:val="clear" w:color="auto" w:fill="FFFFFF"/>
          </w:tcPr>
          <w:p w14:paraId="41B2BA30"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Provided guidelines for reducing the amount of overtime required to prepare a virtual classroom</w:t>
            </w:r>
          </w:p>
        </w:tc>
        <w:tc>
          <w:tcPr>
            <w:tcW w:w="4515" w:type="dxa"/>
            <w:shd w:val="clear" w:color="auto" w:fill="FFFFFF"/>
          </w:tcPr>
          <w:p w14:paraId="009DAD04" w14:textId="77777777" w:rsidR="004D4977" w:rsidRPr="00550A24" w:rsidRDefault="004D4977" w:rsidP="00550A24">
            <w:pPr>
              <w:widowControl w:val="0"/>
              <w:numPr>
                <w:ilvl w:val="0"/>
                <w:numId w:val="4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p>
          <w:p w14:paraId="3C03234F" w14:textId="77777777" w:rsidR="004D4977" w:rsidRPr="00550A24" w:rsidRDefault="004D4977" w:rsidP="00550A24">
            <w:pPr>
              <w:widowControl w:val="0"/>
              <w:numPr>
                <w:ilvl w:val="0"/>
                <w:numId w:val="4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p>
          <w:p w14:paraId="5F6E51A9" w14:textId="77777777" w:rsidR="004D4977" w:rsidRPr="00550A24" w:rsidRDefault="004D4977" w:rsidP="00550A24">
            <w:pPr>
              <w:widowControl w:val="0"/>
              <w:numPr>
                <w:ilvl w:val="0"/>
                <w:numId w:val="4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r w:rsidR="004D4977" w14:paraId="44267E32" w14:textId="77777777" w:rsidTr="00550A24">
        <w:tc>
          <w:tcPr>
            <w:tcW w:w="5245" w:type="dxa"/>
            <w:shd w:val="clear" w:color="auto" w:fill="FFFFFF"/>
          </w:tcPr>
          <w:p w14:paraId="7151BE5D"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Provided professional development activities (e.g. workshops and webinars) on pedagogy and effective use of technologies with various pedagogies</w:t>
            </w:r>
          </w:p>
        </w:tc>
        <w:tc>
          <w:tcPr>
            <w:tcW w:w="4515" w:type="dxa"/>
            <w:shd w:val="clear" w:color="auto" w:fill="FFFFFF"/>
          </w:tcPr>
          <w:p w14:paraId="6800DF5B" w14:textId="77777777" w:rsidR="004D4977" w:rsidRPr="00550A24" w:rsidRDefault="004D4977" w:rsidP="00550A24">
            <w:pPr>
              <w:widowControl w:val="0"/>
              <w:numPr>
                <w:ilvl w:val="0"/>
                <w:numId w:val="4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p>
          <w:p w14:paraId="0485A3B8" w14:textId="77777777" w:rsidR="004D4977" w:rsidRPr="00550A24" w:rsidRDefault="004D4977" w:rsidP="00550A24">
            <w:pPr>
              <w:widowControl w:val="0"/>
              <w:numPr>
                <w:ilvl w:val="0"/>
                <w:numId w:val="4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p>
          <w:p w14:paraId="15E66E69" w14:textId="77777777" w:rsidR="004D4977" w:rsidRPr="00550A24" w:rsidRDefault="004D4977" w:rsidP="00550A24">
            <w:pPr>
              <w:widowControl w:val="0"/>
              <w:numPr>
                <w:ilvl w:val="0"/>
                <w:numId w:val="4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r w:rsidR="004D4977" w14:paraId="5BA08684" w14:textId="77777777" w:rsidTr="00550A24">
        <w:tc>
          <w:tcPr>
            <w:tcW w:w="5245" w:type="dxa"/>
            <w:shd w:val="clear" w:color="auto" w:fill="FFFFFF"/>
          </w:tcPr>
          <w:p w14:paraId="13C42C05"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Provided with teaching content adapted to remote teaching (e.g. use of open educational resources (OERs), sample lesson plans etc..)</w:t>
            </w:r>
          </w:p>
        </w:tc>
        <w:tc>
          <w:tcPr>
            <w:tcW w:w="4515" w:type="dxa"/>
            <w:shd w:val="clear" w:color="auto" w:fill="FFFFFF"/>
          </w:tcPr>
          <w:p w14:paraId="67D965D9" w14:textId="77777777" w:rsidR="004D4977" w:rsidRPr="00550A24" w:rsidRDefault="004D4977" w:rsidP="00550A24">
            <w:pPr>
              <w:widowControl w:val="0"/>
              <w:numPr>
                <w:ilvl w:val="0"/>
                <w:numId w:val="4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p>
          <w:p w14:paraId="1A253237" w14:textId="77777777" w:rsidR="004D4977" w:rsidRPr="00550A24" w:rsidRDefault="004D4977" w:rsidP="00550A24">
            <w:pPr>
              <w:widowControl w:val="0"/>
              <w:numPr>
                <w:ilvl w:val="0"/>
                <w:numId w:val="4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p>
          <w:p w14:paraId="20042F8A" w14:textId="77777777" w:rsidR="004D4977" w:rsidRPr="00550A24" w:rsidRDefault="004D4977" w:rsidP="00550A24">
            <w:pPr>
              <w:widowControl w:val="0"/>
              <w:numPr>
                <w:ilvl w:val="0"/>
                <w:numId w:val="4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r w:rsidR="004D4977" w14:paraId="7C0AF036" w14:textId="77777777" w:rsidTr="00550A24">
        <w:tc>
          <w:tcPr>
            <w:tcW w:w="5245" w:type="dxa"/>
            <w:shd w:val="clear" w:color="auto" w:fill="FFFFFF"/>
          </w:tcPr>
          <w:p w14:paraId="38555770"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Provided with ICT tools and free connectivity (PC, mobile device, voucher for mobile broadband, etc..)</w:t>
            </w:r>
          </w:p>
        </w:tc>
        <w:tc>
          <w:tcPr>
            <w:tcW w:w="4515" w:type="dxa"/>
            <w:shd w:val="clear" w:color="auto" w:fill="FFFFFF"/>
          </w:tcPr>
          <w:p w14:paraId="3D08233A" w14:textId="77777777" w:rsidR="004D4977" w:rsidRPr="00550A24" w:rsidRDefault="004D4977" w:rsidP="00550A24">
            <w:pPr>
              <w:widowControl w:val="0"/>
              <w:numPr>
                <w:ilvl w:val="0"/>
                <w:numId w:val="4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p>
          <w:p w14:paraId="7C3C431B" w14:textId="77777777" w:rsidR="004D4977" w:rsidRPr="00550A24" w:rsidRDefault="004D4977" w:rsidP="00550A24">
            <w:pPr>
              <w:widowControl w:val="0"/>
              <w:numPr>
                <w:ilvl w:val="0"/>
                <w:numId w:val="4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p>
          <w:p w14:paraId="2EE75740" w14:textId="77777777" w:rsidR="004D4977" w:rsidRPr="00550A24" w:rsidRDefault="004D4977" w:rsidP="00550A24">
            <w:pPr>
              <w:widowControl w:val="0"/>
              <w:numPr>
                <w:ilvl w:val="0"/>
                <w:numId w:val="4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r w:rsidR="004D4977" w14:paraId="31187182" w14:textId="77777777" w:rsidTr="00550A24">
        <w:tc>
          <w:tcPr>
            <w:tcW w:w="5245" w:type="dxa"/>
            <w:shd w:val="clear" w:color="auto" w:fill="FFFFFF"/>
          </w:tcPr>
          <w:p w14:paraId="4AAE5023"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No additional support was offered to teachers </w:t>
            </w:r>
          </w:p>
        </w:tc>
        <w:tc>
          <w:tcPr>
            <w:tcW w:w="4515" w:type="dxa"/>
            <w:shd w:val="clear" w:color="auto" w:fill="FFFFFF"/>
          </w:tcPr>
          <w:p w14:paraId="1C4526C2" w14:textId="77777777" w:rsidR="004D4977" w:rsidRPr="00550A24" w:rsidRDefault="004D4977" w:rsidP="00550A24">
            <w:pPr>
              <w:widowControl w:val="0"/>
              <w:numPr>
                <w:ilvl w:val="0"/>
                <w:numId w:val="4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p>
          <w:p w14:paraId="23ECA45D" w14:textId="77777777" w:rsidR="004D4977" w:rsidRPr="00550A24" w:rsidRDefault="004D4977" w:rsidP="00550A24">
            <w:pPr>
              <w:widowControl w:val="0"/>
              <w:numPr>
                <w:ilvl w:val="0"/>
                <w:numId w:val="4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p>
          <w:p w14:paraId="486A4CFD" w14:textId="77777777" w:rsidR="004D4977" w:rsidRPr="00550A24" w:rsidRDefault="004D4977" w:rsidP="00550A24">
            <w:pPr>
              <w:widowControl w:val="0"/>
              <w:numPr>
                <w:ilvl w:val="0"/>
                <w:numId w:val="4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r w:rsidR="004D4977" w14:paraId="12698A96" w14:textId="77777777" w:rsidTr="00550A24">
        <w:tc>
          <w:tcPr>
            <w:tcW w:w="5245" w:type="dxa"/>
            <w:shd w:val="clear" w:color="auto" w:fill="FFFFFF"/>
          </w:tcPr>
          <w:p w14:paraId="11C75BC6"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Other</w:t>
            </w:r>
          </w:p>
        </w:tc>
        <w:tc>
          <w:tcPr>
            <w:tcW w:w="4515" w:type="dxa"/>
            <w:shd w:val="clear" w:color="auto" w:fill="FFFFFF"/>
          </w:tcPr>
          <w:p w14:paraId="281882B6" w14:textId="77777777" w:rsidR="004D4977" w:rsidRPr="00550A24" w:rsidRDefault="004D4977" w:rsidP="00550A24">
            <w:pPr>
              <w:widowControl w:val="0"/>
              <w:numPr>
                <w:ilvl w:val="0"/>
                <w:numId w:val="4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p>
          <w:p w14:paraId="4F5B5A68" w14:textId="77777777" w:rsidR="004D4977" w:rsidRPr="00550A24" w:rsidRDefault="004D4977" w:rsidP="00550A24">
            <w:pPr>
              <w:widowControl w:val="0"/>
              <w:numPr>
                <w:ilvl w:val="0"/>
                <w:numId w:val="4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p>
          <w:p w14:paraId="7EA81CE5" w14:textId="77777777" w:rsidR="004D4977" w:rsidRPr="00550A24" w:rsidRDefault="004D4977" w:rsidP="00550A24">
            <w:pPr>
              <w:widowControl w:val="0"/>
              <w:numPr>
                <w:ilvl w:val="0"/>
                <w:numId w:val="49"/>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bl>
    <w:p w14:paraId="75F646AD" w14:textId="77777777" w:rsidR="004D4977" w:rsidRDefault="004D4977">
      <w:pPr>
        <w:widowControl w:val="0"/>
        <w:autoSpaceDE w:val="0"/>
        <w:autoSpaceDN w:val="0"/>
        <w:adjustRightInd w:val="0"/>
        <w:spacing w:after="0" w:line="240" w:lineRule="auto"/>
        <w:rPr>
          <w:rFonts w:ascii="Windings" w:hAnsi="Windings" w:cs="Windings"/>
          <w:color w:val="0000FF"/>
          <w:sz w:val="24"/>
          <w:szCs w:val="24"/>
        </w:rPr>
      </w:pPr>
    </w:p>
    <w:p w14:paraId="04023ECE"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Q4. How and at what scale were teachers (in pre-primary to upper secondary levels combined) supported in the transition to remote learning in 2020? [Select all that apply] </w:t>
      </w:r>
    </w:p>
    <w:p w14:paraId="6530244C"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15"/>
      </w:tblGrid>
      <w:tr w:rsidR="004D4977" w14:paraId="3CBE559C" w14:textId="77777777" w:rsidTr="00550A24">
        <w:tc>
          <w:tcPr>
            <w:tcW w:w="5245" w:type="dxa"/>
            <w:shd w:val="clear" w:color="auto" w:fill="FFFFFF"/>
          </w:tcPr>
          <w:p w14:paraId="02ED720C"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4515" w:type="dxa"/>
            <w:shd w:val="clear" w:color="auto" w:fill="FFFFFF"/>
          </w:tcPr>
          <w:p w14:paraId="6A3CE231" w14:textId="77777777" w:rsidR="004D4977" w:rsidRPr="00550A24" w:rsidRDefault="004D4977">
            <w:pPr>
              <w:widowControl w:val="0"/>
              <w:autoSpaceDE w:val="0"/>
              <w:autoSpaceDN w:val="0"/>
              <w:adjustRightInd w:val="0"/>
              <w:spacing w:after="0" w:line="240" w:lineRule="auto"/>
              <w:jc w:val="center"/>
              <w:rPr>
                <w:rFonts w:ascii="Times New Roman" w:hAnsi="Times New Roman"/>
                <w:b/>
                <w:color w:val="000000"/>
                <w:sz w:val="20"/>
              </w:rPr>
            </w:pPr>
            <w:r w:rsidRPr="00550A24">
              <w:rPr>
                <w:rFonts w:ascii="Times New Roman" w:hAnsi="Times New Roman"/>
                <w:b/>
                <w:color w:val="000000"/>
                <w:sz w:val="20"/>
              </w:rPr>
              <w:t>subnational regions</w:t>
            </w:r>
          </w:p>
        </w:tc>
      </w:tr>
      <w:tr w:rsidR="004D4977" w14:paraId="64D8BE6E" w14:textId="77777777" w:rsidTr="00550A24">
        <w:tc>
          <w:tcPr>
            <w:tcW w:w="5245" w:type="dxa"/>
            <w:shd w:val="clear" w:color="auto" w:fill="FFFFFF"/>
          </w:tcPr>
          <w:p w14:paraId="6CE70A0D"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Offered special training </w:t>
            </w:r>
          </w:p>
        </w:tc>
        <w:tc>
          <w:tcPr>
            <w:tcW w:w="4515" w:type="dxa"/>
            <w:shd w:val="clear" w:color="auto" w:fill="FFFFFF"/>
          </w:tcPr>
          <w:p w14:paraId="76798064" w14:textId="77777777" w:rsidR="004D4977" w:rsidRPr="00550A24" w:rsidRDefault="004D4977" w:rsidP="00550A24">
            <w:pPr>
              <w:widowControl w:val="0"/>
              <w:numPr>
                <w:ilvl w:val="0"/>
                <w:numId w:val="5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p>
          <w:p w14:paraId="2E3F7D48" w14:textId="77777777" w:rsidR="004D4977" w:rsidRPr="00550A24" w:rsidRDefault="004D4977" w:rsidP="00550A24">
            <w:pPr>
              <w:widowControl w:val="0"/>
              <w:numPr>
                <w:ilvl w:val="0"/>
                <w:numId w:val="5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p>
          <w:p w14:paraId="54B5FDDC" w14:textId="77777777" w:rsidR="004D4977" w:rsidRPr="00550A24" w:rsidRDefault="004D4977" w:rsidP="00550A24">
            <w:pPr>
              <w:widowControl w:val="0"/>
              <w:numPr>
                <w:ilvl w:val="0"/>
                <w:numId w:val="5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r w:rsidR="004D4977" w14:paraId="3244DDF3" w14:textId="77777777" w:rsidTr="00550A24">
        <w:tc>
          <w:tcPr>
            <w:tcW w:w="5245" w:type="dxa"/>
            <w:shd w:val="clear" w:color="auto" w:fill="FFFFFF"/>
          </w:tcPr>
          <w:p w14:paraId="6A0E762C"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Provided with instruction on distance instruction (TV, radio, learning platforms, etc.) </w:t>
            </w:r>
          </w:p>
        </w:tc>
        <w:tc>
          <w:tcPr>
            <w:tcW w:w="4515" w:type="dxa"/>
            <w:shd w:val="clear" w:color="auto" w:fill="FFFFFF"/>
          </w:tcPr>
          <w:p w14:paraId="47D86B9F" w14:textId="77777777" w:rsidR="004D4977" w:rsidRPr="00550A24" w:rsidRDefault="004D4977" w:rsidP="00550A24">
            <w:pPr>
              <w:widowControl w:val="0"/>
              <w:numPr>
                <w:ilvl w:val="0"/>
                <w:numId w:val="5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p>
          <w:p w14:paraId="54A59358" w14:textId="77777777" w:rsidR="004D4977" w:rsidRPr="00550A24" w:rsidRDefault="004D4977" w:rsidP="00550A24">
            <w:pPr>
              <w:widowControl w:val="0"/>
              <w:numPr>
                <w:ilvl w:val="0"/>
                <w:numId w:val="5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p>
          <w:p w14:paraId="6F1275FA" w14:textId="77777777" w:rsidR="004D4977" w:rsidRPr="00550A24" w:rsidRDefault="004D4977" w:rsidP="00550A24">
            <w:pPr>
              <w:widowControl w:val="0"/>
              <w:numPr>
                <w:ilvl w:val="0"/>
                <w:numId w:val="5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r w:rsidR="004D4977" w14:paraId="430EBE5C" w14:textId="77777777" w:rsidTr="00550A24">
        <w:tc>
          <w:tcPr>
            <w:tcW w:w="5245" w:type="dxa"/>
            <w:shd w:val="clear" w:color="auto" w:fill="FFFFFF"/>
          </w:tcPr>
          <w:p w14:paraId="17037CEF"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Provided with professional, psychosocial and emotional support (e.g. chat groups, online forums to share ideas and educational content)</w:t>
            </w:r>
          </w:p>
        </w:tc>
        <w:tc>
          <w:tcPr>
            <w:tcW w:w="4515" w:type="dxa"/>
            <w:shd w:val="clear" w:color="auto" w:fill="FFFFFF"/>
          </w:tcPr>
          <w:p w14:paraId="7BDCA580" w14:textId="77777777" w:rsidR="004D4977" w:rsidRPr="00550A24" w:rsidRDefault="004D4977" w:rsidP="00550A24">
            <w:pPr>
              <w:widowControl w:val="0"/>
              <w:numPr>
                <w:ilvl w:val="0"/>
                <w:numId w:val="5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p>
          <w:p w14:paraId="5AC6270B" w14:textId="77777777" w:rsidR="004D4977" w:rsidRPr="00550A24" w:rsidRDefault="004D4977" w:rsidP="00550A24">
            <w:pPr>
              <w:widowControl w:val="0"/>
              <w:numPr>
                <w:ilvl w:val="0"/>
                <w:numId w:val="5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p>
          <w:p w14:paraId="7ED4C176" w14:textId="77777777" w:rsidR="004D4977" w:rsidRPr="00550A24" w:rsidRDefault="004D4977" w:rsidP="00550A24">
            <w:pPr>
              <w:widowControl w:val="0"/>
              <w:numPr>
                <w:ilvl w:val="0"/>
                <w:numId w:val="5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r w:rsidR="004D4977" w14:paraId="550E45CA" w14:textId="77777777" w:rsidTr="00550A24">
        <w:tc>
          <w:tcPr>
            <w:tcW w:w="5245" w:type="dxa"/>
            <w:shd w:val="clear" w:color="auto" w:fill="FFFFFF"/>
          </w:tcPr>
          <w:p w14:paraId="27A997E1"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Provided guidelines for reducing the amount of overtime required to prepare a virtual classroom</w:t>
            </w:r>
          </w:p>
        </w:tc>
        <w:tc>
          <w:tcPr>
            <w:tcW w:w="4515" w:type="dxa"/>
            <w:shd w:val="clear" w:color="auto" w:fill="FFFFFF"/>
          </w:tcPr>
          <w:p w14:paraId="30345F04" w14:textId="77777777" w:rsidR="004D4977" w:rsidRPr="00550A24" w:rsidRDefault="004D4977" w:rsidP="00550A24">
            <w:pPr>
              <w:widowControl w:val="0"/>
              <w:numPr>
                <w:ilvl w:val="0"/>
                <w:numId w:val="5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p>
          <w:p w14:paraId="642DF2D8" w14:textId="77777777" w:rsidR="004D4977" w:rsidRPr="00550A24" w:rsidRDefault="004D4977" w:rsidP="00550A24">
            <w:pPr>
              <w:widowControl w:val="0"/>
              <w:numPr>
                <w:ilvl w:val="0"/>
                <w:numId w:val="5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p>
          <w:p w14:paraId="51CA32DE" w14:textId="77777777" w:rsidR="004D4977" w:rsidRPr="00550A24" w:rsidRDefault="004D4977" w:rsidP="00550A24">
            <w:pPr>
              <w:widowControl w:val="0"/>
              <w:numPr>
                <w:ilvl w:val="0"/>
                <w:numId w:val="5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r w:rsidR="004D4977" w14:paraId="6C657418" w14:textId="77777777" w:rsidTr="00550A24">
        <w:tc>
          <w:tcPr>
            <w:tcW w:w="5245" w:type="dxa"/>
            <w:shd w:val="clear" w:color="auto" w:fill="FFFFFF"/>
          </w:tcPr>
          <w:p w14:paraId="1F9839BD"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Provided professional development activities (e.g. workshops and webinars) on pedagogy and effective use of technologies with various pedagogies</w:t>
            </w:r>
          </w:p>
        </w:tc>
        <w:tc>
          <w:tcPr>
            <w:tcW w:w="4515" w:type="dxa"/>
            <w:shd w:val="clear" w:color="auto" w:fill="FFFFFF"/>
          </w:tcPr>
          <w:p w14:paraId="2DEBDBF5" w14:textId="77777777" w:rsidR="004D4977" w:rsidRPr="00550A24" w:rsidRDefault="004D4977" w:rsidP="00550A24">
            <w:pPr>
              <w:widowControl w:val="0"/>
              <w:numPr>
                <w:ilvl w:val="0"/>
                <w:numId w:val="5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p>
          <w:p w14:paraId="4C6206BE" w14:textId="77777777" w:rsidR="004D4977" w:rsidRPr="00550A24" w:rsidRDefault="004D4977" w:rsidP="00550A24">
            <w:pPr>
              <w:widowControl w:val="0"/>
              <w:numPr>
                <w:ilvl w:val="0"/>
                <w:numId w:val="5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p>
          <w:p w14:paraId="67A97E76" w14:textId="77777777" w:rsidR="004D4977" w:rsidRPr="00550A24" w:rsidRDefault="004D4977" w:rsidP="00550A24">
            <w:pPr>
              <w:widowControl w:val="0"/>
              <w:numPr>
                <w:ilvl w:val="0"/>
                <w:numId w:val="5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r w:rsidR="004D4977" w14:paraId="33997917" w14:textId="77777777" w:rsidTr="00550A24">
        <w:tc>
          <w:tcPr>
            <w:tcW w:w="5245" w:type="dxa"/>
            <w:shd w:val="clear" w:color="auto" w:fill="FFFFFF"/>
          </w:tcPr>
          <w:p w14:paraId="0B23A6E5"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Provided with teaching content adapted to remote teaching (e.g. use of open educational resources (OERs), sample lesson plans etc..)</w:t>
            </w:r>
          </w:p>
        </w:tc>
        <w:tc>
          <w:tcPr>
            <w:tcW w:w="4515" w:type="dxa"/>
            <w:shd w:val="clear" w:color="auto" w:fill="FFFFFF"/>
          </w:tcPr>
          <w:p w14:paraId="71C66180" w14:textId="77777777" w:rsidR="004D4977" w:rsidRPr="00550A24" w:rsidRDefault="004D4977" w:rsidP="00550A24">
            <w:pPr>
              <w:widowControl w:val="0"/>
              <w:numPr>
                <w:ilvl w:val="0"/>
                <w:numId w:val="5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p>
          <w:p w14:paraId="6297622F" w14:textId="77777777" w:rsidR="004D4977" w:rsidRPr="00550A24" w:rsidRDefault="004D4977" w:rsidP="00550A24">
            <w:pPr>
              <w:widowControl w:val="0"/>
              <w:numPr>
                <w:ilvl w:val="0"/>
                <w:numId w:val="5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p>
          <w:p w14:paraId="649E9A7C" w14:textId="77777777" w:rsidR="004D4977" w:rsidRPr="00550A24" w:rsidRDefault="004D4977" w:rsidP="00550A24">
            <w:pPr>
              <w:widowControl w:val="0"/>
              <w:numPr>
                <w:ilvl w:val="0"/>
                <w:numId w:val="5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r w:rsidR="004D4977" w14:paraId="1BD4A5CF" w14:textId="77777777" w:rsidTr="00550A24">
        <w:tc>
          <w:tcPr>
            <w:tcW w:w="5245" w:type="dxa"/>
            <w:shd w:val="clear" w:color="auto" w:fill="FFFFFF"/>
          </w:tcPr>
          <w:p w14:paraId="21C72C5E"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Provided with ICT tools and free connectivity (PC, mobile device, voucher for mobile broadband, etc..)</w:t>
            </w:r>
          </w:p>
        </w:tc>
        <w:tc>
          <w:tcPr>
            <w:tcW w:w="4515" w:type="dxa"/>
            <w:shd w:val="clear" w:color="auto" w:fill="FFFFFF"/>
          </w:tcPr>
          <w:p w14:paraId="70FDD0C9" w14:textId="77777777" w:rsidR="004D4977" w:rsidRPr="00550A24" w:rsidRDefault="004D4977" w:rsidP="00550A24">
            <w:pPr>
              <w:widowControl w:val="0"/>
              <w:numPr>
                <w:ilvl w:val="0"/>
                <w:numId w:val="5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p>
          <w:p w14:paraId="543FA987" w14:textId="77777777" w:rsidR="004D4977" w:rsidRPr="00550A24" w:rsidRDefault="004D4977" w:rsidP="00550A24">
            <w:pPr>
              <w:widowControl w:val="0"/>
              <w:numPr>
                <w:ilvl w:val="0"/>
                <w:numId w:val="5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p>
          <w:p w14:paraId="29577949" w14:textId="77777777" w:rsidR="004D4977" w:rsidRPr="00550A24" w:rsidRDefault="004D4977" w:rsidP="00550A24">
            <w:pPr>
              <w:widowControl w:val="0"/>
              <w:numPr>
                <w:ilvl w:val="0"/>
                <w:numId w:val="5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r w:rsidR="004D4977" w14:paraId="5A2C6DF3" w14:textId="77777777" w:rsidTr="00550A24">
        <w:tc>
          <w:tcPr>
            <w:tcW w:w="5245" w:type="dxa"/>
            <w:shd w:val="clear" w:color="auto" w:fill="FFFFFF"/>
          </w:tcPr>
          <w:p w14:paraId="47E9CA32"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No additional support was offered to teachers </w:t>
            </w:r>
          </w:p>
        </w:tc>
        <w:tc>
          <w:tcPr>
            <w:tcW w:w="4515" w:type="dxa"/>
            <w:shd w:val="clear" w:color="auto" w:fill="FFFFFF"/>
          </w:tcPr>
          <w:p w14:paraId="6EFEAB64" w14:textId="77777777" w:rsidR="004D4977" w:rsidRPr="00550A24" w:rsidRDefault="004D4977" w:rsidP="00550A24">
            <w:pPr>
              <w:widowControl w:val="0"/>
              <w:numPr>
                <w:ilvl w:val="0"/>
                <w:numId w:val="5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p>
          <w:p w14:paraId="3B020341" w14:textId="77777777" w:rsidR="004D4977" w:rsidRPr="00550A24" w:rsidRDefault="004D4977" w:rsidP="00550A24">
            <w:pPr>
              <w:widowControl w:val="0"/>
              <w:numPr>
                <w:ilvl w:val="0"/>
                <w:numId w:val="5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p>
          <w:p w14:paraId="5743AC0E" w14:textId="77777777" w:rsidR="004D4977" w:rsidRPr="00550A24" w:rsidRDefault="004D4977" w:rsidP="00550A24">
            <w:pPr>
              <w:widowControl w:val="0"/>
              <w:numPr>
                <w:ilvl w:val="0"/>
                <w:numId w:val="5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r w:rsidR="004D4977" w14:paraId="5ED94CA1" w14:textId="77777777" w:rsidTr="00550A24">
        <w:tc>
          <w:tcPr>
            <w:tcW w:w="5245" w:type="dxa"/>
            <w:shd w:val="clear" w:color="auto" w:fill="FFFFFF"/>
          </w:tcPr>
          <w:p w14:paraId="7582ED73"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Other</w:t>
            </w:r>
          </w:p>
        </w:tc>
        <w:tc>
          <w:tcPr>
            <w:tcW w:w="4515" w:type="dxa"/>
            <w:shd w:val="clear" w:color="auto" w:fill="FFFFFF"/>
          </w:tcPr>
          <w:p w14:paraId="3ADC3D61" w14:textId="77777777" w:rsidR="004D4977" w:rsidRPr="00550A24" w:rsidRDefault="004D4977" w:rsidP="00550A24">
            <w:pPr>
              <w:widowControl w:val="0"/>
              <w:numPr>
                <w:ilvl w:val="0"/>
                <w:numId w:val="5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p>
          <w:p w14:paraId="2E2B7B98" w14:textId="77777777" w:rsidR="004D4977" w:rsidRPr="00550A24" w:rsidRDefault="004D4977" w:rsidP="00550A24">
            <w:pPr>
              <w:widowControl w:val="0"/>
              <w:numPr>
                <w:ilvl w:val="0"/>
                <w:numId w:val="5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p>
          <w:p w14:paraId="55314963" w14:textId="77777777" w:rsidR="004D4977" w:rsidRPr="00550A24" w:rsidRDefault="004D4977" w:rsidP="00550A24">
            <w:pPr>
              <w:widowControl w:val="0"/>
              <w:numPr>
                <w:ilvl w:val="0"/>
                <w:numId w:val="5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lastRenderedPageBreak/>
              <w:t>Do not know</w:t>
            </w:r>
          </w:p>
        </w:tc>
      </w:tr>
    </w:tbl>
    <w:p w14:paraId="515DAB62" w14:textId="77777777" w:rsidR="004D4977" w:rsidRDefault="004D4977">
      <w:pPr>
        <w:widowControl w:val="0"/>
        <w:autoSpaceDE w:val="0"/>
        <w:autoSpaceDN w:val="0"/>
        <w:adjustRightInd w:val="0"/>
        <w:spacing w:after="0" w:line="240" w:lineRule="auto"/>
        <w:rPr>
          <w:rFonts w:ascii="Windings" w:hAnsi="Windings" w:cs="Windings"/>
          <w:color w:val="0000FF"/>
          <w:sz w:val="24"/>
          <w:szCs w:val="24"/>
        </w:rPr>
      </w:pPr>
    </w:p>
    <w:p w14:paraId="1184A1DA"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Q4. How and at what scale were teachers (in pre-primary to upper secondary levels combined) supported in the transition to remote learning in 2020? [Select all that apply] </w:t>
      </w:r>
    </w:p>
    <w:p w14:paraId="2841D41B"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15"/>
      </w:tblGrid>
      <w:tr w:rsidR="004D4977" w14:paraId="64BD417B" w14:textId="77777777" w:rsidTr="00550A24">
        <w:tc>
          <w:tcPr>
            <w:tcW w:w="5245" w:type="dxa"/>
            <w:shd w:val="clear" w:color="auto" w:fill="FFFFFF"/>
          </w:tcPr>
          <w:p w14:paraId="0072D439"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4515" w:type="dxa"/>
            <w:shd w:val="clear" w:color="auto" w:fill="FFFFFF"/>
          </w:tcPr>
          <w:p w14:paraId="50443BF7" w14:textId="77777777" w:rsidR="004D4977" w:rsidRPr="00550A24" w:rsidRDefault="004D4977">
            <w:pPr>
              <w:widowControl w:val="0"/>
              <w:autoSpaceDE w:val="0"/>
              <w:autoSpaceDN w:val="0"/>
              <w:adjustRightInd w:val="0"/>
              <w:spacing w:after="0" w:line="240" w:lineRule="auto"/>
              <w:jc w:val="center"/>
              <w:rPr>
                <w:rFonts w:ascii="Times New Roman" w:hAnsi="Times New Roman"/>
                <w:b/>
                <w:color w:val="000000"/>
                <w:sz w:val="20"/>
              </w:rPr>
            </w:pPr>
            <w:r w:rsidRPr="00550A24">
              <w:rPr>
                <w:rFonts w:ascii="Times New Roman" w:hAnsi="Times New Roman"/>
                <w:b/>
                <w:color w:val="000000"/>
                <w:sz w:val="20"/>
              </w:rPr>
              <w:t>school-by-school basis</w:t>
            </w:r>
          </w:p>
        </w:tc>
      </w:tr>
      <w:tr w:rsidR="004D4977" w14:paraId="5D17F957" w14:textId="77777777" w:rsidTr="00550A24">
        <w:tc>
          <w:tcPr>
            <w:tcW w:w="5245" w:type="dxa"/>
            <w:shd w:val="clear" w:color="auto" w:fill="FFFFFF"/>
          </w:tcPr>
          <w:p w14:paraId="4B85ED51"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Offered special training </w:t>
            </w:r>
          </w:p>
        </w:tc>
        <w:tc>
          <w:tcPr>
            <w:tcW w:w="4515" w:type="dxa"/>
            <w:shd w:val="clear" w:color="auto" w:fill="FFFFFF"/>
          </w:tcPr>
          <w:p w14:paraId="6BEE09E6" w14:textId="77777777" w:rsidR="004D4977" w:rsidRPr="00550A24" w:rsidRDefault="004D4977" w:rsidP="00550A24">
            <w:pPr>
              <w:widowControl w:val="0"/>
              <w:numPr>
                <w:ilvl w:val="0"/>
                <w:numId w:val="5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p>
          <w:p w14:paraId="25FEB5B7" w14:textId="77777777" w:rsidR="004D4977" w:rsidRPr="00550A24" w:rsidRDefault="004D4977" w:rsidP="00550A24">
            <w:pPr>
              <w:widowControl w:val="0"/>
              <w:numPr>
                <w:ilvl w:val="0"/>
                <w:numId w:val="5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p>
          <w:p w14:paraId="378DFC61" w14:textId="77777777" w:rsidR="004D4977" w:rsidRPr="00550A24" w:rsidRDefault="004D4977" w:rsidP="00550A24">
            <w:pPr>
              <w:widowControl w:val="0"/>
              <w:numPr>
                <w:ilvl w:val="0"/>
                <w:numId w:val="5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r w:rsidR="004D4977" w14:paraId="4EF59C7C" w14:textId="77777777" w:rsidTr="00550A24">
        <w:tc>
          <w:tcPr>
            <w:tcW w:w="5245" w:type="dxa"/>
            <w:shd w:val="clear" w:color="auto" w:fill="FFFFFF"/>
          </w:tcPr>
          <w:p w14:paraId="7BC57237"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Provided with instruction on distance instruction (TV, radio, learning platforms, etc.) </w:t>
            </w:r>
          </w:p>
        </w:tc>
        <w:tc>
          <w:tcPr>
            <w:tcW w:w="4515" w:type="dxa"/>
            <w:shd w:val="clear" w:color="auto" w:fill="FFFFFF"/>
          </w:tcPr>
          <w:p w14:paraId="60BBB299" w14:textId="77777777" w:rsidR="004D4977" w:rsidRPr="00550A24" w:rsidRDefault="004D4977" w:rsidP="00550A24">
            <w:pPr>
              <w:widowControl w:val="0"/>
              <w:numPr>
                <w:ilvl w:val="0"/>
                <w:numId w:val="5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p>
          <w:p w14:paraId="1BBF72EC" w14:textId="77777777" w:rsidR="004D4977" w:rsidRPr="00550A24" w:rsidRDefault="004D4977" w:rsidP="00550A24">
            <w:pPr>
              <w:widowControl w:val="0"/>
              <w:numPr>
                <w:ilvl w:val="0"/>
                <w:numId w:val="5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p>
          <w:p w14:paraId="1AA88B53" w14:textId="77777777" w:rsidR="004D4977" w:rsidRPr="00550A24" w:rsidRDefault="004D4977" w:rsidP="00550A24">
            <w:pPr>
              <w:widowControl w:val="0"/>
              <w:numPr>
                <w:ilvl w:val="0"/>
                <w:numId w:val="5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r w:rsidR="004D4977" w14:paraId="13DE51BB" w14:textId="77777777" w:rsidTr="00550A24">
        <w:tc>
          <w:tcPr>
            <w:tcW w:w="5245" w:type="dxa"/>
            <w:shd w:val="clear" w:color="auto" w:fill="FFFFFF"/>
          </w:tcPr>
          <w:p w14:paraId="3F8116C4"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Provided with professional, psychosocial and emotional support (e.g. chat groups, online forums to share ideas and educational content)</w:t>
            </w:r>
          </w:p>
        </w:tc>
        <w:tc>
          <w:tcPr>
            <w:tcW w:w="4515" w:type="dxa"/>
            <w:shd w:val="clear" w:color="auto" w:fill="FFFFFF"/>
          </w:tcPr>
          <w:p w14:paraId="56532F40" w14:textId="77777777" w:rsidR="004D4977" w:rsidRPr="00550A24" w:rsidRDefault="004D4977" w:rsidP="00550A24">
            <w:pPr>
              <w:widowControl w:val="0"/>
              <w:numPr>
                <w:ilvl w:val="0"/>
                <w:numId w:val="5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p>
          <w:p w14:paraId="5048801E" w14:textId="77777777" w:rsidR="004D4977" w:rsidRPr="00550A24" w:rsidRDefault="004D4977" w:rsidP="00550A24">
            <w:pPr>
              <w:widowControl w:val="0"/>
              <w:numPr>
                <w:ilvl w:val="0"/>
                <w:numId w:val="5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p>
          <w:p w14:paraId="0867DEE3" w14:textId="77777777" w:rsidR="004D4977" w:rsidRPr="00550A24" w:rsidRDefault="004D4977" w:rsidP="00550A24">
            <w:pPr>
              <w:widowControl w:val="0"/>
              <w:numPr>
                <w:ilvl w:val="0"/>
                <w:numId w:val="5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r w:rsidR="004D4977" w14:paraId="00E74F5F" w14:textId="77777777" w:rsidTr="00550A24">
        <w:tc>
          <w:tcPr>
            <w:tcW w:w="5245" w:type="dxa"/>
            <w:shd w:val="clear" w:color="auto" w:fill="FFFFFF"/>
          </w:tcPr>
          <w:p w14:paraId="52F22D4D"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Provided guidelines for reducing the amount of overtime required to prepare a virtual classroom</w:t>
            </w:r>
          </w:p>
        </w:tc>
        <w:tc>
          <w:tcPr>
            <w:tcW w:w="4515" w:type="dxa"/>
            <w:shd w:val="clear" w:color="auto" w:fill="FFFFFF"/>
          </w:tcPr>
          <w:p w14:paraId="2FC0CFEB" w14:textId="77777777" w:rsidR="004D4977" w:rsidRPr="00550A24" w:rsidRDefault="004D4977" w:rsidP="00550A24">
            <w:pPr>
              <w:widowControl w:val="0"/>
              <w:numPr>
                <w:ilvl w:val="0"/>
                <w:numId w:val="5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p>
          <w:p w14:paraId="12F54842" w14:textId="77777777" w:rsidR="004D4977" w:rsidRPr="00550A24" w:rsidRDefault="004D4977" w:rsidP="00550A24">
            <w:pPr>
              <w:widowControl w:val="0"/>
              <w:numPr>
                <w:ilvl w:val="0"/>
                <w:numId w:val="5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p>
          <w:p w14:paraId="66E1D64E" w14:textId="77777777" w:rsidR="004D4977" w:rsidRPr="00550A24" w:rsidRDefault="004D4977" w:rsidP="00550A24">
            <w:pPr>
              <w:widowControl w:val="0"/>
              <w:numPr>
                <w:ilvl w:val="0"/>
                <w:numId w:val="5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r w:rsidR="004D4977" w14:paraId="167F32F5" w14:textId="77777777" w:rsidTr="00550A24">
        <w:tc>
          <w:tcPr>
            <w:tcW w:w="5245" w:type="dxa"/>
            <w:shd w:val="clear" w:color="auto" w:fill="FFFFFF"/>
          </w:tcPr>
          <w:p w14:paraId="44DCAB9B"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Provided professional development activities (e.g. workshops and webinars) on pedagogy and effective use of technologies with various pedagogies</w:t>
            </w:r>
          </w:p>
        </w:tc>
        <w:tc>
          <w:tcPr>
            <w:tcW w:w="4515" w:type="dxa"/>
            <w:shd w:val="clear" w:color="auto" w:fill="FFFFFF"/>
          </w:tcPr>
          <w:p w14:paraId="60B026B6" w14:textId="77777777" w:rsidR="004D4977" w:rsidRPr="00550A24" w:rsidRDefault="004D4977" w:rsidP="00550A24">
            <w:pPr>
              <w:widowControl w:val="0"/>
              <w:numPr>
                <w:ilvl w:val="0"/>
                <w:numId w:val="5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p>
          <w:p w14:paraId="60C9EB68" w14:textId="77777777" w:rsidR="004D4977" w:rsidRPr="00550A24" w:rsidRDefault="004D4977" w:rsidP="00550A24">
            <w:pPr>
              <w:widowControl w:val="0"/>
              <w:numPr>
                <w:ilvl w:val="0"/>
                <w:numId w:val="5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p>
          <w:p w14:paraId="3D58E613" w14:textId="77777777" w:rsidR="004D4977" w:rsidRPr="00550A24" w:rsidRDefault="004D4977" w:rsidP="00550A24">
            <w:pPr>
              <w:widowControl w:val="0"/>
              <w:numPr>
                <w:ilvl w:val="0"/>
                <w:numId w:val="5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r w:rsidR="004D4977" w14:paraId="5A5A561E" w14:textId="77777777" w:rsidTr="00550A24">
        <w:tc>
          <w:tcPr>
            <w:tcW w:w="5245" w:type="dxa"/>
            <w:shd w:val="clear" w:color="auto" w:fill="FFFFFF"/>
          </w:tcPr>
          <w:p w14:paraId="28D2A27E"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Provided with teaching content adapted to remote teaching (e.g. use of open educational resources (OERs), sample lesson plans etc..)</w:t>
            </w:r>
          </w:p>
        </w:tc>
        <w:tc>
          <w:tcPr>
            <w:tcW w:w="4515" w:type="dxa"/>
            <w:shd w:val="clear" w:color="auto" w:fill="FFFFFF"/>
          </w:tcPr>
          <w:p w14:paraId="33B08C2C" w14:textId="77777777" w:rsidR="004D4977" w:rsidRPr="00550A24" w:rsidRDefault="004D4977" w:rsidP="00550A24">
            <w:pPr>
              <w:widowControl w:val="0"/>
              <w:numPr>
                <w:ilvl w:val="0"/>
                <w:numId w:val="5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p>
          <w:p w14:paraId="16FE4A01" w14:textId="77777777" w:rsidR="004D4977" w:rsidRPr="00550A24" w:rsidRDefault="004D4977" w:rsidP="00550A24">
            <w:pPr>
              <w:widowControl w:val="0"/>
              <w:numPr>
                <w:ilvl w:val="0"/>
                <w:numId w:val="5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p>
          <w:p w14:paraId="3469CFEC" w14:textId="77777777" w:rsidR="004D4977" w:rsidRPr="00550A24" w:rsidRDefault="004D4977" w:rsidP="00550A24">
            <w:pPr>
              <w:widowControl w:val="0"/>
              <w:numPr>
                <w:ilvl w:val="0"/>
                <w:numId w:val="5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r w:rsidR="004D4977" w14:paraId="773139C8" w14:textId="77777777" w:rsidTr="00550A24">
        <w:tc>
          <w:tcPr>
            <w:tcW w:w="5245" w:type="dxa"/>
            <w:shd w:val="clear" w:color="auto" w:fill="FFFFFF"/>
          </w:tcPr>
          <w:p w14:paraId="56A69E61"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Provided with ICT tools and free connectivity (PC, mobile device, voucher for mobile broadband, etc..)</w:t>
            </w:r>
          </w:p>
        </w:tc>
        <w:tc>
          <w:tcPr>
            <w:tcW w:w="4515" w:type="dxa"/>
            <w:shd w:val="clear" w:color="auto" w:fill="FFFFFF"/>
          </w:tcPr>
          <w:p w14:paraId="5116D524" w14:textId="77777777" w:rsidR="004D4977" w:rsidRPr="00550A24" w:rsidRDefault="004D4977" w:rsidP="00550A24">
            <w:pPr>
              <w:widowControl w:val="0"/>
              <w:numPr>
                <w:ilvl w:val="0"/>
                <w:numId w:val="5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p>
          <w:p w14:paraId="73FBA11D" w14:textId="77777777" w:rsidR="004D4977" w:rsidRPr="00550A24" w:rsidRDefault="004D4977" w:rsidP="00550A24">
            <w:pPr>
              <w:widowControl w:val="0"/>
              <w:numPr>
                <w:ilvl w:val="0"/>
                <w:numId w:val="5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p>
          <w:p w14:paraId="1760C9FA" w14:textId="77777777" w:rsidR="004D4977" w:rsidRPr="00550A24" w:rsidRDefault="004D4977" w:rsidP="00550A24">
            <w:pPr>
              <w:widowControl w:val="0"/>
              <w:numPr>
                <w:ilvl w:val="0"/>
                <w:numId w:val="5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r w:rsidR="004D4977" w14:paraId="64CDC5BF" w14:textId="77777777" w:rsidTr="00550A24">
        <w:tc>
          <w:tcPr>
            <w:tcW w:w="5245" w:type="dxa"/>
            <w:shd w:val="clear" w:color="auto" w:fill="FFFFFF"/>
          </w:tcPr>
          <w:p w14:paraId="3682B62D"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No additional support was offered to teachers </w:t>
            </w:r>
          </w:p>
        </w:tc>
        <w:tc>
          <w:tcPr>
            <w:tcW w:w="4515" w:type="dxa"/>
            <w:shd w:val="clear" w:color="auto" w:fill="FFFFFF"/>
          </w:tcPr>
          <w:p w14:paraId="4F93B463" w14:textId="77777777" w:rsidR="004D4977" w:rsidRPr="00550A24" w:rsidRDefault="004D4977" w:rsidP="00550A24">
            <w:pPr>
              <w:widowControl w:val="0"/>
              <w:numPr>
                <w:ilvl w:val="0"/>
                <w:numId w:val="5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p>
          <w:p w14:paraId="707C2436" w14:textId="77777777" w:rsidR="004D4977" w:rsidRPr="00550A24" w:rsidRDefault="004D4977" w:rsidP="00550A24">
            <w:pPr>
              <w:widowControl w:val="0"/>
              <w:numPr>
                <w:ilvl w:val="0"/>
                <w:numId w:val="5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p>
          <w:p w14:paraId="65861B2F" w14:textId="77777777" w:rsidR="004D4977" w:rsidRPr="00550A24" w:rsidRDefault="004D4977" w:rsidP="00550A24">
            <w:pPr>
              <w:widowControl w:val="0"/>
              <w:numPr>
                <w:ilvl w:val="0"/>
                <w:numId w:val="5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r w:rsidR="004D4977" w14:paraId="4209905F" w14:textId="77777777" w:rsidTr="00550A24">
        <w:tc>
          <w:tcPr>
            <w:tcW w:w="5245" w:type="dxa"/>
            <w:shd w:val="clear" w:color="auto" w:fill="FFFFFF"/>
          </w:tcPr>
          <w:p w14:paraId="45280AE6"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Other</w:t>
            </w:r>
          </w:p>
        </w:tc>
        <w:tc>
          <w:tcPr>
            <w:tcW w:w="4515" w:type="dxa"/>
            <w:shd w:val="clear" w:color="auto" w:fill="FFFFFF"/>
          </w:tcPr>
          <w:p w14:paraId="2C370394" w14:textId="77777777" w:rsidR="004D4977" w:rsidRPr="00550A24" w:rsidRDefault="004D4977" w:rsidP="00550A24">
            <w:pPr>
              <w:widowControl w:val="0"/>
              <w:numPr>
                <w:ilvl w:val="0"/>
                <w:numId w:val="5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p>
          <w:p w14:paraId="55911F6E" w14:textId="77777777" w:rsidR="004D4977" w:rsidRPr="00550A24" w:rsidRDefault="004D4977" w:rsidP="00550A24">
            <w:pPr>
              <w:widowControl w:val="0"/>
              <w:numPr>
                <w:ilvl w:val="0"/>
                <w:numId w:val="5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p>
          <w:p w14:paraId="3B6F908F" w14:textId="77777777" w:rsidR="004D4977" w:rsidRPr="00550A24" w:rsidRDefault="004D4977" w:rsidP="00550A24">
            <w:pPr>
              <w:widowControl w:val="0"/>
              <w:numPr>
                <w:ilvl w:val="0"/>
                <w:numId w:val="54"/>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bl>
    <w:p w14:paraId="03F45EDD" w14:textId="77777777" w:rsidR="004D4977" w:rsidRPr="00550A24" w:rsidRDefault="004D4977">
      <w:pPr>
        <w:widowControl w:val="0"/>
        <w:autoSpaceDE w:val="0"/>
        <w:autoSpaceDN w:val="0"/>
        <w:adjustRightInd w:val="0"/>
        <w:spacing w:after="0" w:line="240" w:lineRule="auto"/>
        <w:rPr>
          <w:rFonts w:ascii="Times New Roman" w:hAnsi="Times New Roman"/>
          <w:color w:val="000000"/>
          <w:sz w:val="20"/>
        </w:rPr>
      </w:pPr>
    </w:p>
    <w:p w14:paraId="50E7E94D"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Q4.A Please provide any estimation of the percentage of teachers trained in 2020 in using distance learning methods :    </w:t>
      </w:r>
    </w:p>
    <w:p w14:paraId="6BEDFE78" w14:textId="77777777" w:rsidR="004D4977" w:rsidRDefault="004D4977" w:rsidP="00550A24">
      <w:pPr>
        <w:widowControl w:val="0"/>
        <w:numPr>
          <w:ilvl w:val="0"/>
          <w:numId w:val="131"/>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Less than 25% </w:t>
      </w:r>
    </w:p>
    <w:p w14:paraId="24483715" w14:textId="77777777" w:rsidR="004D4977" w:rsidRDefault="004D4977" w:rsidP="00550A24">
      <w:pPr>
        <w:widowControl w:val="0"/>
        <w:numPr>
          <w:ilvl w:val="0"/>
          <w:numId w:val="131"/>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More than 25% but less than 50%</w:t>
      </w:r>
    </w:p>
    <w:p w14:paraId="0175F347" w14:textId="77777777" w:rsidR="004D4977" w:rsidRDefault="004D4977" w:rsidP="00550A24">
      <w:pPr>
        <w:widowControl w:val="0"/>
        <w:numPr>
          <w:ilvl w:val="0"/>
          <w:numId w:val="131"/>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About half of the teachers</w:t>
      </w:r>
    </w:p>
    <w:p w14:paraId="2502ABAF" w14:textId="77777777" w:rsidR="004D4977" w:rsidRDefault="004D4977" w:rsidP="00550A24">
      <w:pPr>
        <w:widowControl w:val="0"/>
        <w:numPr>
          <w:ilvl w:val="0"/>
          <w:numId w:val="131"/>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More than 50% but less than 75%</w:t>
      </w:r>
    </w:p>
    <w:p w14:paraId="72811796" w14:textId="77777777" w:rsidR="004D4977" w:rsidRDefault="004D4977" w:rsidP="00550A24">
      <w:pPr>
        <w:widowControl w:val="0"/>
        <w:numPr>
          <w:ilvl w:val="0"/>
          <w:numId w:val="131"/>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More than 75% but not all; </w:t>
      </w:r>
    </w:p>
    <w:p w14:paraId="5D72D7FA" w14:textId="77777777" w:rsidR="004D4977" w:rsidRDefault="004D4977" w:rsidP="00550A24">
      <w:pPr>
        <w:widowControl w:val="0"/>
        <w:numPr>
          <w:ilvl w:val="0"/>
          <w:numId w:val="131"/>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All of the teachers; </w:t>
      </w:r>
    </w:p>
    <w:p w14:paraId="19D48B6E" w14:textId="77777777" w:rsidR="004D4977" w:rsidRDefault="004D4977" w:rsidP="00550A24">
      <w:pPr>
        <w:widowControl w:val="0"/>
        <w:numPr>
          <w:ilvl w:val="0"/>
          <w:numId w:val="131"/>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Unknown/not monitored</w:t>
      </w:r>
    </w:p>
    <w:p w14:paraId="09F5CD3C"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35CF3B35"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Q4.B Please provide any estimation of the percentage of teachers that received materials to support distance learning in 2020 : </w:t>
      </w:r>
    </w:p>
    <w:p w14:paraId="6A1F33DF" w14:textId="77777777" w:rsidR="004D4977" w:rsidRDefault="004D4977" w:rsidP="00550A24">
      <w:pPr>
        <w:widowControl w:val="0"/>
        <w:numPr>
          <w:ilvl w:val="0"/>
          <w:numId w:val="7"/>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Less than 25% </w:t>
      </w:r>
    </w:p>
    <w:p w14:paraId="4A15E720" w14:textId="77777777" w:rsidR="004D4977" w:rsidRDefault="004D4977" w:rsidP="00550A24">
      <w:pPr>
        <w:widowControl w:val="0"/>
        <w:numPr>
          <w:ilvl w:val="0"/>
          <w:numId w:val="7"/>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More than 25% but less than 50%</w:t>
      </w:r>
    </w:p>
    <w:p w14:paraId="45508CCB" w14:textId="77777777" w:rsidR="004D4977" w:rsidRDefault="004D4977" w:rsidP="00550A24">
      <w:pPr>
        <w:widowControl w:val="0"/>
        <w:numPr>
          <w:ilvl w:val="0"/>
          <w:numId w:val="7"/>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About half of the teachers</w:t>
      </w:r>
    </w:p>
    <w:p w14:paraId="3E361D3D" w14:textId="77777777" w:rsidR="004D4977" w:rsidRDefault="004D4977" w:rsidP="00550A24">
      <w:pPr>
        <w:widowControl w:val="0"/>
        <w:numPr>
          <w:ilvl w:val="0"/>
          <w:numId w:val="7"/>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More than 50% but less than 75%</w:t>
      </w:r>
    </w:p>
    <w:p w14:paraId="3D0C90AA" w14:textId="77777777" w:rsidR="004D4977" w:rsidRDefault="004D4977" w:rsidP="00550A24">
      <w:pPr>
        <w:widowControl w:val="0"/>
        <w:numPr>
          <w:ilvl w:val="0"/>
          <w:numId w:val="7"/>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More than 75% but not all; </w:t>
      </w:r>
    </w:p>
    <w:p w14:paraId="2616ABFE" w14:textId="77777777" w:rsidR="004D4977" w:rsidRDefault="004D4977" w:rsidP="00550A24">
      <w:pPr>
        <w:widowControl w:val="0"/>
        <w:numPr>
          <w:ilvl w:val="0"/>
          <w:numId w:val="7"/>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All of the teachers; </w:t>
      </w:r>
    </w:p>
    <w:p w14:paraId="4ED0E7C5" w14:textId="77777777" w:rsidR="004D4977" w:rsidRDefault="004D4977" w:rsidP="00550A24">
      <w:pPr>
        <w:widowControl w:val="0"/>
        <w:numPr>
          <w:ilvl w:val="0"/>
          <w:numId w:val="7"/>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Unknown/not monitored</w:t>
      </w:r>
    </w:p>
    <w:p w14:paraId="3F5848C2"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38EC0C4D"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Q5. What kind of interactions (other than interactions in online lessons) were encouraged by government between teachers and their students and/or their parents during school closures in 2020 (in pre-primary to upper secondary levels combined)? </w:t>
      </w:r>
    </w:p>
    <w:p w14:paraId="52A0A6EF"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880"/>
        <w:gridCol w:w="1220"/>
        <w:gridCol w:w="1220"/>
        <w:gridCol w:w="1220"/>
        <w:gridCol w:w="1220"/>
      </w:tblGrid>
      <w:tr w:rsidR="004D4977" w14:paraId="24D1E07C" w14:textId="77777777">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78310B2B"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C86637D"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-Yes</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AA3776C"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-No</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C2928E1"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-Do not Know</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2211ED86"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-This can be </w:t>
            </w:r>
            <w:r>
              <w:rPr>
                <w:rFonts w:ascii="Times New Roman" w:hAnsi="Times New Roman"/>
                <w:color w:val="000000"/>
                <w:sz w:val="20"/>
                <w:szCs w:val="20"/>
              </w:rPr>
              <w:lastRenderedPageBreak/>
              <w:t>done at the discretion of schools/districts</w:t>
            </w:r>
          </w:p>
        </w:tc>
      </w:tr>
      <w:tr w:rsidR="004D4977" w14:paraId="514FC3C3" w14:textId="77777777">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229DAE5F"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Phone calls to students or parents to ensure that students follow up on their learning activities</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6372444"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5C770F8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5E9CA60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A9A6CE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2ACDF1A2" w14:textId="77777777">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7C15E960"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Emails to students or parents</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FA70A66"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7646D513"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6693B0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5E096E00"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2552F3CB" w14:textId="77777777">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39BBA274"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Text/WhatsApp/other application messaging to students</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E54045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28388E40"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CB5E9B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9D401BA"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0791D117" w14:textId="77777777">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7A5F8790"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Videoconference technologies (Zoom, MS Teams, Facetime)</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DE090D4"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B20F60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A8C0CD0"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9D47B7B"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24494D33" w14:textId="77777777">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000F03B3"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Home visits</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5B0DA12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4ED0933"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486C67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4177998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3031C041" w14:textId="77777777">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2B2354C0"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Communication on E-school platforms available for teachers, students and parents </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5771E93"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45DC923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9E142C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1CAE7F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08198DC5" w14:textId="77777777">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7FA94910"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Use of online parental surveys to gather feedback</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C64E7A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617701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2C3429A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82FAD5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172D6F3B" w14:textId="77777777">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576063A8"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Holding regular conversations about student progress or consulting parents to inform decision making</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27DBFA80"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D25CB8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DFCE6E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A324FD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4452130D" w14:textId="77777777">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4510DD89"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Involving parents of younger learners in planning teaching content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30FA5F7"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7A5EBC5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F6D0824"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4DE0427"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4A428E5E" w14:textId="77777777">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1BB1AD1F"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There were no specific guidelines/efforts to encourage continuous interaction between teacher and their students/parents </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A4B381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2B4465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58FB4BF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B9E7D8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3A246580" w14:textId="77777777">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765C7C52"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Other: please specify</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551A3D44"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AAD2DB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0BEF74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920608B"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2156B166" w14:textId="77777777" w:rsidR="004D4977" w:rsidRPr="00550A24" w:rsidRDefault="004D4977">
      <w:pPr>
        <w:widowControl w:val="0"/>
        <w:autoSpaceDE w:val="0"/>
        <w:autoSpaceDN w:val="0"/>
        <w:adjustRightInd w:val="0"/>
        <w:spacing w:after="0" w:line="240" w:lineRule="auto"/>
        <w:rPr>
          <w:rFonts w:ascii="Times New Roman" w:hAnsi="Times New Roman"/>
          <w:color w:val="000000"/>
          <w:sz w:val="20"/>
        </w:rPr>
      </w:pPr>
    </w:p>
    <w:p w14:paraId="15E05DFD"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Others, please specify</w:t>
      </w:r>
    </w:p>
    <w:p w14:paraId="5B8274C5"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5F41A0B1"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36C69CCF"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7C7A729C"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08BBA78"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B7D415F"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73BEA111"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73360DF2"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Q6. Do you have plans to prioritize vaccinations for teachers (in pre-primary to upper secondary levels combined)? </w:t>
      </w:r>
      <w:bookmarkStart w:id="2" w:name="_Hlk62497022"/>
      <w:r>
        <w:rPr>
          <w:rFonts w:ascii="Times New Roman" w:hAnsi="Times New Roman"/>
          <w:color w:val="000000"/>
          <w:sz w:val="20"/>
          <w:szCs w:val="20"/>
        </w:rPr>
        <w:t> Note: COVAX initiative refers to the WHO initiative to secure access to the future COVID-19 vaccine in low and middle-income countries (https://www.who.int/initiatives/act-accelerator/covax)</w:t>
      </w:r>
      <w:bookmarkEnd w:id="2"/>
    </w:p>
    <w:p w14:paraId="7BC1F805" w14:textId="77777777" w:rsidR="004D4977" w:rsidRDefault="004D4977" w:rsidP="00550A24">
      <w:pPr>
        <w:widowControl w:val="0"/>
        <w:numPr>
          <w:ilvl w:val="0"/>
          <w:numId w:val="8"/>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Yes, as a national measure prioritizing teachers;</w:t>
      </w:r>
    </w:p>
    <w:p w14:paraId="5B54C270" w14:textId="77777777" w:rsidR="004D4977" w:rsidRDefault="004D4977" w:rsidP="00550A24">
      <w:pPr>
        <w:widowControl w:val="0"/>
        <w:numPr>
          <w:ilvl w:val="0"/>
          <w:numId w:val="8"/>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Yes, as part of the COVAX initiative to secure access to the future COVID-19 vaccine in low and middle-income countries</w:t>
      </w:r>
    </w:p>
    <w:p w14:paraId="5DB42ECF" w14:textId="77777777" w:rsidR="004D4977" w:rsidRDefault="004D4977" w:rsidP="00550A24">
      <w:pPr>
        <w:widowControl w:val="0"/>
        <w:numPr>
          <w:ilvl w:val="0"/>
          <w:numId w:val="8"/>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No, teachers are considered as the general population;</w:t>
      </w:r>
    </w:p>
    <w:p w14:paraId="64749928" w14:textId="77777777" w:rsidR="004D4977" w:rsidRDefault="004D4977" w:rsidP="00550A24">
      <w:pPr>
        <w:widowControl w:val="0"/>
        <w:numPr>
          <w:ilvl w:val="0"/>
          <w:numId w:val="8"/>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Other, please explain </w:t>
      </w:r>
    </w:p>
    <w:p w14:paraId="68248B31" w14:textId="77777777" w:rsidR="004D4977" w:rsidRDefault="004D4977" w:rsidP="00550A24">
      <w:pPr>
        <w:widowControl w:val="0"/>
        <w:numPr>
          <w:ilvl w:val="0"/>
          <w:numId w:val="8"/>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Do not know</w:t>
      </w:r>
    </w:p>
    <w:p w14:paraId="5CFCB3B6"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65872FF2"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Other, please explain</w:t>
      </w:r>
    </w:p>
    <w:p w14:paraId="0E474729"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10AFF8B6"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5F81A71D"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BF4FEB9"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50DCA3FF"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3B8C4E98"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49E50947"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72A1B43E"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Q6.A Among teachers, do you have criteria for prioritization? [select all that apply]</w:t>
      </w:r>
    </w:p>
    <w:p w14:paraId="408CAB5B" w14:textId="77777777" w:rsidR="004D4977" w:rsidRDefault="004D4977" w:rsidP="00550A24">
      <w:pPr>
        <w:widowControl w:val="0"/>
        <w:numPr>
          <w:ilvl w:val="0"/>
          <w:numId w:val="85"/>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Yes, by age group</w:t>
      </w:r>
    </w:p>
    <w:p w14:paraId="6F968D36" w14:textId="77777777" w:rsidR="004D4977" w:rsidRDefault="004D4977" w:rsidP="00550A24">
      <w:pPr>
        <w:widowControl w:val="0"/>
        <w:numPr>
          <w:ilvl w:val="0"/>
          <w:numId w:val="85"/>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Yes, by level of education</w:t>
      </w:r>
    </w:p>
    <w:p w14:paraId="7DB43192" w14:textId="77777777" w:rsidR="004D4977" w:rsidRDefault="004D4977" w:rsidP="00550A24">
      <w:pPr>
        <w:widowControl w:val="0"/>
        <w:numPr>
          <w:ilvl w:val="0"/>
          <w:numId w:val="85"/>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Yes, by sub-national level</w:t>
      </w:r>
    </w:p>
    <w:p w14:paraId="04DEB00B" w14:textId="77777777" w:rsidR="004D4977" w:rsidRDefault="004D4977" w:rsidP="00550A24">
      <w:pPr>
        <w:widowControl w:val="0"/>
        <w:numPr>
          <w:ilvl w:val="0"/>
          <w:numId w:val="85"/>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Yes, other. Please specify:____________</w:t>
      </w:r>
    </w:p>
    <w:p w14:paraId="6E144F2A" w14:textId="77777777" w:rsidR="004D4977" w:rsidRDefault="004D4977" w:rsidP="00550A24">
      <w:pPr>
        <w:widowControl w:val="0"/>
        <w:numPr>
          <w:ilvl w:val="0"/>
          <w:numId w:val="85"/>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No</w:t>
      </w:r>
    </w:p>
    <w:p w14:paraId="1C2DEECD" w14:textId="77777777" w:rsidR="004D4977" w:rsidRDefault="004D4977" w:rsidP="00550A24">
      <w:pPr>
        <w:widowControl w:val="0"/>
        <w:numPr>
          <w:ilvl w:val="0"/>
          <w:numId w:val="85"/>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Do not know</w:t>
      </w:r>
    </w:p>
    <w:p w14:paraId="292F01B8"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B61C21E"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Other, please explain</w:t>
      </w:r>
    </w:p>
    <w:p w14:paraId="4060BD4F"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68F91ABC"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5A4B5351"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16C83F8B"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1B3A674E"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2A99CA78"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37838087"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4AE699E7" w14:textId="77777777" w:rsidR="0038183A" w:rsidRDefault="0038183A">
      <w:pPr>
        <w:widowControl w:val="0"/>
        <w:autoSpaceDE w:val="0"/>
        <w:autoSpaceDN w:val="0"/>
        <w:adjustRightInd w:val="0"/>
        <w:spacing w:after="0" w:line="240" w:lineRule="auto"/>
        <w:rPr>
          <w:rFonts w:ascii="Times New Roman" w:hAnsi="Times New Roman"/>
          <w:color w:val="000000"/>
          <w:sz w:val="20"/>
          <w:szCs w:val="20"/>
        </w:rPr>
      </w:pPr>
    </w:p>
    <w:p w14:paraId="0BAB0B1D" w14:textId="77777777" w:rsidR="0038183A" w:rsidRDefault="0038183A">
      <w:pPr>
        <w:widowControl w:val="0"/>
        <w:autoSpaceDE w:val="0"/>
        <w:autoSpaceDN w:val="0"/>
        <w:adjustRightInd w:val="0"/>
        <w:spacing w:after="0" w:line="240" w:lineRule="auto"/>
        <w:rPr>
          <w:rFonts w:ascii="Times New Roman" w:hAnsi="Times New Roman"/>
          <w:color w:val="000000"/>
          <w:sz w:val="20"/>
          <w:szCs w:val="20"/>
        </w:rPr>
      </w:pPr>
    </w:p>
    <w:p w14:paraId="3BD602FF" w14:textId="77777777" w:rsidR="0038183A" w:rsidRDefault="0038183A">
      <w:pPr>
        <w:widowControl w:val="0"/>
        <w:autoSpaceDE w:val="0"/>
        <w:autoSpaceDN w:val="0"/>
        <w:adjustRightInd w:val="0"/>
        <w:spacing w:after="0" w:line="240" w:lineRule="auto"/>
        <w:rPr>
          <w:rFonts w:ascii="Times New Roman" w:hAnsi="Times New Roman"/>
          <w:color w:val="000000"/>
          <w:sz w:val="20"/>
          <w:szCs w:val="20"/>
        </w:rPr>
      </w:pPr>
    </w:p>
    <w:p w14:paraId="1C3DB19A"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Q6.B When is planned to start the vaccination of teachers?</w:t>
      </w:r>
    </w:p>
    <w:p w14:paraId="05D326EF"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08"/>
        <w:gridCol w:w="1952"/>
      </w:tblGrid>
      <w:tr w:rsidR="004D4977" w14:paraId="6EE663CA" w14:textId="77777777">
        <w:tc>
          <w:tcPr>
            <w:tcW w:w="7760" w:type="dxa"/>
            <w:tcBorders>
              <w:top w:val="single" w:sz="4" w:space="0" w:color="000000"/>
              <w:left w:val="single" w:sz="4" w:space="0" w:color="000000"/>
              <w:bottom w:val="single" w:sz="4" w:space="0" w:color="000000"/>
              <w:right w:val="single" w:sz="4" w:space="0" w:color="000000"/>
            </w:tcBorders>
            <w:shd w:val="clear" w:color="auto" w:fill="FFFFFF"/>
          </w:tcPr>
          <w:p w14:paraId="108944F7"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1940" w:type="dxa"/>
            <w:tcBorders>
              <w:top w:val="single" w:sz="4" w:space="0" w:color="000000"/>
              <w:left w:val="single" w:sz="4" w:space="0" w:color="000000"/>
              <w:bottom w:val="single" w:sz="4" w:space="0" w:color="000000"/>
              <w:right w:val="single" w:sz="4" w:space="0" w:color="000000"/>
            </w:tcBorders>
            <w:shd w:val="clear" w:color="auto" w:fill="FFFFFF"/>
          </w:tcPr>
          <w:p w14:paraId="7D277CA9"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Start vaccination period</w:t>
            </w:r>
          </w:p>
        </w:tc>
      </w:tr>
      <w:tr w:rsidR="004D4977" w14:paraId="197276B5" w14:textId="77777777">
        <w:tc>
          <w:tcPr>
            <w:tcW w:w="7760" w:type="dxa"/>
            <w:tcBorders>
              <w:top w:val="single" w:sz="4" w:space="0" w:color="000000"/>
              <w:left w:val="single" w:sz="4" w:space="0" w:color="000000"/>
              <w:bottom w:val="single" w:sz="4" w:space="0" w:color="000000"/>
              <w:right w:val="single" w:sz="4" w:space="0" w:color="000000"/>
            </w:tcBorders>
            <w:shd w:val="clear" w:color="auto" w:fill="FFFFFF"/>
          </w:tcPr>
          <w:p w14:paraId="178F3B17"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2021 Q1</w:t>
            </w:r>
          </w:p>
        </w:tc>
        <w:tc>
          <w:tcPr>
            <w:tcW w:w="1940" w:type="dxa"/>
            <w:tcBorders>
              <w:top w:val="single" w:sz="4" w:space="0" w:color="000000"/>
              <w:left w:val="single" w:sz="4" w:space="0" w:color="000000"/>
              <w:bottom w:val="single" w:sz="4" w:space="0" w:color="000000"/>
              <w:right w:val="single" w:sz="4" w:space="0" w:color="000000"/>
            </w:tcBorders>
            <w:shd w:val="clear" w:color="auto" w:fill="FFFFFF"/>
          </w:tcPr>
          <w:p w14:paraId="6CDA9AD3"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5C99A4E4" w14:textId="77777777">
        <w:tc>
          <w:tcPr>
            <w:tcW w:w="7760" w:type="dxa"/>
            <w:tcBorders>
              <w:top w:val="single" w:sz="4" w:space="0" w:color="000000"/>
              <w:left w:val="single" w:sz="4" w:space="0" w:color="000000"/>
              <w:bottom w:val="single" w:sz="4" w:space="0" w:color="000000"/>
              <w:right w:val="single" w:sz="4" w:space="0" w:color="000000"/>
            </w:tcBorders>
            <w:shd w:val="clear" w:color="auto" w:fill="FFFFFF"/>
          </w:tcPr>
          <w:p w14:paraId="5740C084"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2021 Q2</w:t>
            </w:r>
          </w:p>
        </w:tc>
        <w:tc>
          <w:tcPr>
            <w:tcW w:w="1940" w:type="dxa"/>
            <w:tcBorders>
              <w:top w:val="single" w:sz="4" w:space="0" w:color="000000"/>
              <w:left w:val="single" w:sz="4" w:space="0" w:color="000000"/>
              <w:bottom w:val="single" w:sz="4" w:space="0" w:color="000000"/>
              <w:right w:val="single" w:sz="4" w:space="0" w:color="000000"/>
            </w:tcBorders>
            <w:shd w:val="clear" w:color="auto" w:fill="FFFFFF"/>
          </w:tcPr>
          <w:p w14:paraId="6A265BB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48FEAD8A" w14:textId="77777777">
        <w:tc>
          <w:tcPr>
            <w:tcW w:w="7760" w:type="dxa"/>
            <w:tcBorders>
              <w:top w:val="single" w:sz="4" w:space="0" w:color="000000"/>
              <w:left w:val="single" w:sz="4" w:space="0" w:color="000000"/>
              <w:bottom w:val="single" w:sz="4" w:space="0" w:color="000000"/>
              <w:right w:val="single" w:sz="4" w:space="0" w:color="000000"/>
            </w:tcBorders>
            <w:shd w:val="clear" w:color="auto" w:fill="FFFFFF"/>
          </w:tcPr>
          <w:p w14:paraId="0D57B31F"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2021 Q3</w:t>
            </w:r>
          </w:p>
        </w:tc>
        <w:tc>
          <w:tcPr>
            <w:tcW w:w="1940" w:type="dxa"/>
            <w:tcBorders>
              <w:top w:val="single" w:sz="4" w:space="0" w:color="000000"/>
              <w:left w:val="single" w:sz="4" w:space="0" w:color="000000"/>
              <w:bottom w:val="single" w:sz="4" w:space="0" w:color="000000"/>
              <w:right w:val="single" w:sz="4" w:space="0" w:color="000000"/>
            </w:tcBorders>
            <w:shd w:val="clear" w:color="auto" w:fill="FFFFFF"/>
          </w:tcPr>
          <w:p w14:paraId="787F5C23"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6C5AF537" w14:textId="77777777">
        <w:tc>
          <w:tcPr>
            <w:tcW w:w="7760" w:type="dxa"/>
            <w:tcBorders>
              <w:top w:val="single" w:sz="4" w:space="0" w:color="000000"/>
              <w:left w:val="single" w:sz="4" w:space="0" w:color="000000"/>
              <w:bottom w:val="single" w:sz="4" w:space="0" w:color="000000"/>
              <w:right w:val="single" w:sz="4" w:space="0" w:color="000000"/>
            </w:tcBorders>
            <w:shd w:val="clear" w:color="auto" w:fill="FFFFFF"/>
          </w:tcPr>
          <w:p w14:paraId="6D5466AA"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2021 Q4</w:t>
            </w:r>
          </w:p>
        </w:tc>
        <w:tc>
          <w:tcPr>
            <w:tcW w:w="1940" w:type="dxa"/>
            <w:tcBorders>
              <w:top w:val="single" w:sz="4" w:space="0" w:color="000000"/>
              <w:left w:val="single" w:sz="4" w:space="0" w:color="000000"/>
              <w:bottom w:val="single" w:sz="4" w:space="0" w:color="000000"/>
              <w:right w:val="single" w:sz="4" w:space="0" w:color="000000"/>
            </w:tcBorders>
            <w:shd w:val="clear" w:color="auto" w:fill="FFFFFF"/>
          </w:tcPr>
          <w:p w14:paraId="59F3784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32E8D4A3" w14:textId="77777777">
        <w:tc>
          <w:tcPr>
            <w:tcW w:w="7760" w:type="dxa"/>
            <w:tcBorders>
              <w:top w:val="single" w:sz="4" w:space="0" w:color="000000"/>
              <w:left w:val="single" w:sz="4" w:space="0" w:color="000000"/>
              <w:bottom w:val="single" w:sz="4" w:space="0" w:color="000000"/>
              <w:right w:val="single" w:sz="4" w:space="0" w:color="000000"/>
            </w:tcBorders>
            <w:shd w:val="clear" w:color="auto" w:fill="FFFFFF"/>
          </w:tcPr>
          <w:p w14:paraId="787E379D"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2022</w:t>
            </w:r>
          </w:p>
        </w:tc>
        <w:tc>
          <w:tcPr>
            <w:tcW w:w="1940" w:type="dxa"/>
            <w:tcBorders>
              <w:top w:val="single" w:sz="4" w:space="0" w:color="000000"/>
              <w:left w:val="single" w:sz="4" w:space="0" w:color="000000"/>
              <w:bottom w:val="single" w:sz="4" w:space="0" w:color="000000"/>
              <w:right w:val="single" w:sz="4" w:space="0" w:color="000000"/>
            </w:tcBorders>
            <w:shd w:val="clear" w:color="auto" w:fill="FFFFFF"/>
          </w:tcPr>
          <w:p w14:paraId="1D286CF6"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01CA90E9" w14:textId="77777777">
        <w:tc>
          <w:tcPr>
            <w:tcW w:w="7760" w:type="dxa"/>
            <w:tcBorders>
              <w:top w:val="single" w:sz="4" w:space="0" w:color="000000"/>
              <w:left w:val="single" w:sz="4" w:space="0" w:color="000000"/>
              <w:bottom w:val="single" w:sz="4" w:space="0" w:color="000000"/>
              <w:right w:val="single" w:sz="4" w:space="0" w:color="000000"/>
            </w:tcBorders>
            <w:shd w:val="clear" w:color="auto" w:fill="FFFFFF"/>
          </w:tcPr>
          <w:p w14:paraId="29323EB1"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Still not defined</w:t>
            </w:r>
          </w:p>
        </w:tc>
        <w:tc>
          <w:tcPr>
            <w:tcW w:w="1940" w:type="dxa"/>
            <w:tcBorders>
              <w:top w:val="single" w:sz="4" w:space="0" w:color="000000"/>
              <w:left w:val="single" w:sz="4" w:space="0" w:color="000000"/>
              <w:bottom w:val="single" w:sz="4" w:space="0" w:color="000000"/>
              <w:right w:val="single" w:sz="4" w:space="0" w:color="000000"/>
            </w:tcBorders>
            <w:shd w:val="clear" w:color="auto" w:fill="FFFFFF"/>
          </w:tcPr>
          <w:p w14:paraId="079BDF1A"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57A4B068" w14:textId="77777777">
        <w:tc>
          <w:tcPr>
            <w:tcW w:w="7760" w:type="dxa"/>
            <w:tcBorders>
              <w:top w:val="single" w:sz="4" w:space="0" w:color="000000"/>
              <w:left w:val="single" w:sz="4" w:space="0" w:color="000000"/>
              <w:bottom w:val="single" w:sz="4" w:space="0" w:color="000000"/>
              <w:right w:val="single" w:sz="4" w:space="0" w:color="000000"/>
            </w:tcBorders>
            <w:shd w:val="clear" w:color="auto" w:fill="FFFFFF"/>
          </w:tcPr>
          <w:p w14:paraId="5325F16B"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Do not know</w:t>
            </w:r>
          </w:p>
        </w:tc>
        <w:tc>
          <w:tcPr>
            <w:tcW w:w="1940" w:type="dxa"/>
            <w:tcBorders>
              <w:top w:val="single" w:sz="4" w:space="0" w:color="000000"/>
              <w:left w:val="single" w:sz="4" w:space="0" w:color="000000"/>
              <w:bottom w:val="single" w:sz="4" w:space="0" w:color="000000"/>
              <w:right w:val="single" w:sz="4" w:space="0" w:color="000000"/>
            </w:tcBorders>
            <w:shd w:val="clear" w:color="auto" w:fill="FFFFFF"/>
          </w:tcPr>
          <w:p w14:paraId="71AB673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64105B6C" w14:textId="77777777" w:rsidR="004D4977" w:rsidRDefault="004D4977">
      <w:pPr>
        <w:widowControl w:val="0"/>
        <w:autoSpaceDE w:val="0"/>
        <w:autoSpaceDN w:val="0"/>
        <w:adjustRightInd w:val="0"/>
        <w:spacing w:after="0" w:line="240" w:lineRule="auto"/>
        <w:rPr>
          <w:rFonts w:ascii="Windings" w:hAnsi="Windings" w:cs="Windings"/>
          <w:color w:val="0000FF"/>
          <w:sz w:val="36"/>
          <w:szCs w:val="36"/>
        </w:rPr>
      </w:pPr>
    </w:p>
    <w:p w14:paraId="62902FAD"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5081D9D6"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208EC65A"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205C3BD8" w14:textId="77777777" w:rsidR="004D4977" w:rsidRPr="00550A24" w:rsidRDefault="0038183A">
      <w:pPr>
        <w:widowControl w:val="0"/>
        <w:autoSpaceDE w:val="0"/>
        <w:autoSpaceDN w:val="0"/>
        <w:adjustRightInd w:val="0"/>
        <w:spacing w:after="0" w:line="240" w:lineRule="auto"/>
        <w:rPr>
          <w:rFonts w:ascii="Times New Roman" w:hAnsi="Times New Roman"/>
          <w:b/>
          <w:color w:val="000000"/>
          <w:sz w:val="20"/>
        </w:rPr>
      </w:pPr>
      <w:r>
        <w:rPr>
          <w:rFonts w:ascii="Times New Roman" w:hAnsi="Times New Roman"/>
          <w:b/>
          <w:color w:val="000000"/>
          <w:sz w:val="20"/>
          <w:szCs w:val="20"/>
        </w:rPr>
        <w:br w:type="page"/>
      </w:r>
      <w:r w:rsidR="004D4977" w:rsidRPr="00550A24">
        <w:rPr>
          <w:rFonts w:ascii="Times New Roman" w:hAnsi="Times New Roman"/>
          <w:b/>
          <w:color w:val="000000"/>
          <w:sz w:val="20"/>
        </w:rPr>
        <w:lastRenderedPageBreak/>
        <w:t>6. LEARNING ASSESSMENT AND EXAMINATIONS</w:t>
      </w:r>
    </w:p>
    <w:p w14:paraId="0D709C72" w14:textId="77777777" w:rsidR="004D4977" w:rsidRPr="00550A24" w:rsidRDefault="004D4977">
      <w:pPr>
        <w:widowControl w:val="0"/>
        <w:autoSpaceDE w:val="0"/>
        <w:autoSpaceDN w:val="0"/>
        <w:adjustRightInd w:val="0"/>
        <w:spacing w:after="0" w:line="240" w:lineRule="auto"/>
        <w:rPr>
          <w:rFonts w:ascii="Times New Roman" w:hAnsi="Times New Roman"/>
          <w:i/>
          <w:color w:val="000000"/>
          <w:sz w:val="20"/>
        </w:rPr>
      </w:pPr>
      <w:r w:rsidRPr="00550A24">
        <w:rPr>
          <w:rFonts w:ascii="Times New Roman" w:hAnsi="Times New Roman"/>
          <w:i/>
          <w:color w:val="000000"/>
          <w:sz w:val="20"/>
        </w:rPr>
        <w:t>Questions addressed in this module: How has the COVID-19 crisis affected examinations?  How will schools ensure a fair assessment of students’ end-of-year competencies and capacity during the pandemic?             </w:t>
      </w:r>
    </w:p>
    <w:p w14:paraId="342E8620"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77DC42C0"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Q1. Have you made any of the following changes to national examinations due to the pandemic during the school year 2019/2020 (2020 for countries with calendar year)?  </w:t>
      </w:r>
    </w:p>
    <w:p w14:paraId="57F9CABE"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78"/>
        <w:gridCol w:w="1394"/>
        <w:gridCol w:w="1394"/>
        <w:gridCol w:w="1394"/>
      </w:tblGrid>
      <w:tr w:rsidR="004D4977" w14:paraId="648853CA" w14:textId="77777777">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24E3B2C4"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E4DD794"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PRIMARY EDUCATION</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1B542275"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LOWER SECONDARY EDUCATION </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05BAA63E"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UPPER SECONDARY EDUCATION</w:t>
            </w:r>
          </w:p>
        </w:tc>
      </w:tr>
      <w:tr w:rsidR="004D4977" w14:paraId="18E57F47" w14:textId="77777777">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5D036038"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Postponed/rescheduled the Examinations     </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658F3D80"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3374CB0"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3B85D913"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058A9FA1" w14:textId="77777777">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3750844F"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Adjusted the content of the Examinations (e.g., subjects covered or number of questions)     </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26F0A96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799FEB6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0716821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20938DE3" w14:textId="77777777">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321A9817"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Adjusted the mode of administration (e.g., computer-based or online-based)                         </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1497176"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3992A42B"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9B0D977"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3D7AAE6A" w14:textId="77777777">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57B70745"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Introduced additional health and safety measures (e.g., extra space between desks for distancing students)          </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239EB8B0"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1B1FEA84"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327494B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1778181A" w14:textId="77777777">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2681E23D"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Introduced alternative assessment/validation of learning (e.g. appraisal of student learning portfolio)</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5FD10DC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720B9B4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25023B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3A1D74B8" w14:textId="77777777">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75415C62"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Canceled the Examinations and used an alternative approach for high-stakes decision making (e.g., calculated grades)                 </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67820B9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03049B8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62CEFF1A"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1A821FDB" w14:textId="77777777">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17139362"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Other (please specify)</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6509D697"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57A3D57"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7D900E50"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53E27A9C" w14:textId="77777777">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0D0CD3BA"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No changes were made</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0233EC4"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232BC7E3"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61A00B6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1E34F33D" w14:textId="77777777">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328686BE"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Do not know</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6DEBF93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10C4BD27"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6699328B"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0B03380A" w14:textId="77777777">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70641E7C"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Not Applicable</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BF2652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2D1F1E13"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1DD18C6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15898019" w14:textId="77777777" w:rsidR="004D4977" w:rsidRPr="00550A24" w:rsidRDefault="004D4977">
      <w:pPr>
        <w:widowControl w:val="0"/>
        <w:autoSpaceDE w:val="0"/>
        <w:autoSpaceDN w:val="0"/>
        <w:adjustRightInd w:val="0"/>
        <w:spacing w:after="0" w:line="240" w:lineRule="auto"/>
        <w:rPr>
          <w:rFonts w:ascii="Times New Roman" w:hAnsi="Times New Roman"/>
          <w:color w:val="000000"/>
          <w:sz w:val="20"/>
        </w:rPr>
      </w:pPr>
    </w:p>
    <w:p w14:paraId="5703F5DB"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Other, please specify</w:t>
      </w:r>
    </w:p>
    <w:p w14:paraId="4DFBA3EE"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0025EF03"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49CCC557"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4FBB7950"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6629E2AD"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6FEA0746"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4A4EECD4"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50E05755"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Q2.  Have there been any steps taken to assess whether there have been learning losses as a result of COVID related school closure in 2020?  </w:t>
      </w:r>
    </w:p>
    <w:p w14:paraId="498349B2"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04"/>
        <w:gridCol w:w="976"/>
        <w:gridCol w:w="976"/>
        <w:gridCol w:w="976"/>
        <w:gridCol w:w="976"/>
        <w:gridCol w:w="976"/>
        <w:gridCol w:w="976"/>
      </w:tblGrid>
      <w:tr w:rsidR="004D4977" w14:paraId="63E3D8A6"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4CAF0822"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1D7CB5A"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Yes, students were assessed in a standardized way at the national level </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EA13513"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Yes, students were assessed in a standardized way at the sub-national level </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97E2400"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Yes, students were assessed at the classroom level (formative assessment by teachers)</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737BE7C"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Not yet but there is a plan to assess students in a standardized way</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0937483"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No plan to assess students in a standardized way</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3E99AC8"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Do not know</w:t>
            </w:r>
          </w:p>
        </w:tc>
      </w:tr>
      <w:tr w:rsidR="004D4977" w14:paraId="272241AD"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36FB4B05"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PRIMARY EDUCATION</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179DC2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B0090A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FB921A3"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C4C706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B815246"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B3E111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4C7804AE"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683E44AA"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LOWER SECONDARY EDUCATION</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7DD1E27"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8DA8354"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1ECFA1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B43369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C934BA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9CB047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7D0C7469" w14:textId="77777777">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335855D0"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UPPER SECONDARY EDUCATION</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EE0D4CB"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2504D7B"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DB94A7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869941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563E5D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4744F2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61DACEA9" w14:textId="77777777" w:rsidR="004D4977" w:rsidRPr="00550A24" w:rsidRDefault="004D4977">
      <w:pPr>
        <w:widowControl w:val="0"/>
        <w:autoSpaceDE w:val="0"/>
        <w:autoSpaceDN w:val="0"/>
        <w:adjustRightInd w:val="0"/>
        <w:spacing w:after="0" w:line="240" w:lineRule="auto"/>
        <w:rPr>
          <w:rFonts w:ascii="Times New Roman" w:hAnsi="Times New Roman"/>
          <w:color w:val="000000"/>
          <w:sz w:val="20"/>
        </w:rPr>
      </w:pPr>
    </w:p>
    <w:p w14:paraId="2237269A"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Q3. Did your plans for school re-opening in 2020 include adjustment to graduation criteria at the end of school year 2019/2020 (or end of 2020)?        </w:t>
      </w:r>
    </w:p>
    <w:p w14:paraId="38D0A96D"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208"/>
      </w:tblGrid>
      <w:tr w:rsidR="004D4977" w14:paraId="0F982CDA" w14:textId="77777777" w:rsidTr="00550A24">
        <w:tc>
          <w:tcPr>
            <w:tcW w:w="2552" w:type="dxa"/>
            <w:shd w:val="clear" w:color="auto" w:fill="FFFFFF"/>
          </w:tcPr>
          <w:p w14:paraId="38009F61"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7208" w:type="dxa"/>
            <w:shd w:val="clear" w:color="auto" w:fill="FFFFFF"/>
          </w:tcPr>
          <w:p w14:paraId="0AEF0B7B"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Adjustment</w:t>
            </w:r>
          </w:p>
        </w:tc>
      </w:tr>
      <w:tr w:rsidR="004D4977" w14:paraId="76B3ECC5" w14:textId="77777777" w:rsidTr="00550A24">
        <w:tc>
          <w:tcPr>
            <w:tcW w:w="2552" w:type="dxa"/>
            <w:shd w:val="clear" w:color="auto" w:fill="FFFFFF"/>
          </w:tcPr>
          <w:p w14:paraId="5BFD5F64"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PRIMARY EDUCATION</w:t>
            </w:r>
          </w:p>
        </w:tc>
        <w:tc>
          <w:tcPr>
            <w:tcW w:w="7208" w:type="dxa"/>
            <w:shd w:val="clear" w:color="auto" w:fill="FFFFFF"/>
          </w:tcPr>
          <w:p w14:paraId="22416203" w14:textId="77777777" w:rsidR="004D4977" w:rsidRPr="00550A24" w:rsidRDefault="004D4977" w:rsidP="00550A24">
            <w:pPr>
              <w:widowControl w:val="0"/>
              <w:numPr>
                <w:ilvl w:val="0"/>
                <w:numId w:val="5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p>
          <w:p w14:paraId="4159C908" w14:textId="77777777" w:rsidR="004D4977" w:rsidRPr="00550A24" w:rsidRDefault="004D4977" w:rsidP="00550A24">
            <w:pPr>
              <w:widowControl w:val="0"/>
              <w:numPr>
                <w:ilvl w:val="0"/>
                <w:numId w:val="5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p>
          <w:p w14:paraId="2C821DBC" w14:textId="77777777" w:rsidR="004D4977" w:rsidRPr="00550A24" w:rsidRDefault="004D4977" w:rsidP="00550A24">
            <w:pPr>
              <w:widowControl w:val="0"/>
              <w:numPr>
                <w:ilvl w:val="0"/>
                <w:numId w:val="5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This can be done at the discretion of school</w:t>
            </w:r>
          </w:p>
          <w:p w14:paraId="16BB895F" w14:textId="77777777" w:rsidR="004D4977" w:rsidRPr="00550A24" w:rsidRDefault="004D4977" w:rsidP="00550A24">
            <w:pPr>
              <w:widowControl w:val="0"/>
              <w:numPr>
                <w:ilvl w:val="0"/>
                <w:numId w:val="5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p w14:paraId="3391AD59" w14:textId="77777777" w:rsidR="004D4977" w:rsidRPr="00550A24" w:rsidRDefault="004D4977" w:rsidP="00550A24">
            <w:pPr>
              <w:widowControl w:val="0"/>
              <w:numPr>
                <w:ilvl w:val="0"/>
                <w:numId w:val="5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Not applicable</w:t>
            </w:r>
          </w:p>
        </w:tc>
      </w:tr>
      <w:tr w:rsidR="004D4977" w14:paraId="765E7A4D" w14:textId="77777777" w:rsidTr="00550A24">
        <w:tc>
          <w:tcPr>
            <w:tcW w:w="2552" w:type="dxa"/>
            <w:shd w:val="clear" w:color="auto" w:fill="FFFFFF"/>
          </w:tcPr>
          <w:p w14:paraId="6F8F3FAB"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LOWER SECONDARY EDUCATION</w:t>
            </w:r>
          </w:p>
        </w:tc>
        <w:tc>
          <w:tcPr>
            <w:tcW w:w="7208" w:type="dxa"/>
            <w:shd w:val="clear" w:color="auto" w:fill="FFFFFF"/>
          </w:tcPr>
          <w:p w14:paraId="658A77EF" w14:textId="77777777" w:rsidR="004D4977" w:rsidRPr="00550A24" w:rsidRDefault="004D4977" w:rsidP="00550A24">
            <w:pPr>
              <w:widowControl w:val="0"/>
              <w:numPr>
                <w:ilvl w:val="0"/>
                <w:numId w:val="5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p>
          <w:p w14:paraId="0C27EC8F" w14:textId="77777777" w:rsidR="004D4977" w:rsidRPr="00550A24" w:rsidRDefault="004D4977" w:rsidP="00550A24">
            <w:pPr>
              <w:widowControl w:val="0"/>
              <w:numPr>
                <w:ilvl w:val="0"/>
                <w:numId w:val="5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p>
          <w:p w14:paraId="72AAF087" w14:textId="77777777" w:rsidR="004D4977" w:rsidRPr="00550A24" w:rsidRDefault="004D4977" w:rsidP="00550A24">
            <w:pPr>
              <w:widowControl w:val="0"/>
              <w:numPr>
                <w:ilvl w:val="0"/>
                <w:numId w:val="5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This can be done at the discretion of school</w:t>
            </w:r>
          </w:p>
          <w:p w14:paraId="22DA6F4B" w14:textId="77777777" w:rsidR="004D4977" w:rsidRPr="00550A24" w:rsidRDefault="004D4977" w:rsidP="00550A24">
            <w:pPr>
              <w:widowControl w:val="0"/>
              <w:numPr>
                <w:ilvl w:val="0"/>
                <w:numId w:val="5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p w14:paraId="30EC5AA7" w14:textId="77777777" w:rsidR="004D4977" w:rsidRPr="00550A24" w:rsidRDefault="004D4977" w:rsidP="00550A24">
            <w:pPr>
              <w:widowControl w:val="0"/>
              <w:numPr>
                <w:ilvl w:val="0"/>
                <w:numId w:val="5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Not applicable</w:t>
            </w:r>
          </w:p>
        </w:tc>
      </w:tr>
      <w:tr w:rsidR="004D4977" w14:paraId="658764D0" w14:textId="77777777" w:rsidTr="00550A24">
        <w:tc>
          <w:tcPr>
            <w:tcW w:w="2552" w:type="dxa"/>
            <w:shd w:val="clear" w:color="auto" w:fill="FFFFFF"/>
          </w:tcPr>
          <w:p w14:paraId="2186E0AC"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UPPER SECONDARY EDUCATION</w:t>
            </w:r>
          </w:p>
        </w:tc>
        <w:tc>
          <w:tcPr>
            <w:tcW w:w="7208" w:type="dxa"/>
            <w:shd w:val="clear" w:color="auto" w:fill="FFFFFF"/>
          </w:tcPr>
          <w:p w14:paraId="4E65F456" w14:textId="77777777" w:rsidR="004D4977" w:rsidRPr="00550A24" w:rsidRDefault="004D4977" w:rsidP="00550A24">
            <w:pPr>
              <w:widowControl w:val="0"/>
              <w:numPr>
                <w:ilvl w:val="0"/>
                <w:numId w:val="5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Yes</w:t>
            </w:r>
          </w:p>
          <w:p w14:paraId="385B5684" w14:textId="77777777" w:rsidR="004D4977" w:rsidRPr="00550A24" w:rsidRDefault="004D4977" w:rsidP="00550A24">
            <w:pPr>
              <w:widowControl w:val="0"/>
              <w:numPr>
                <w:ilvl w:val="0"/>
                <w:numId w:val="5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w:t>
            </w:r>
          </w:p>
          <w:p w14:paraId="2312E68A" w14:textId="77777777" w:rsidR="004D4977" w:rsidRPr="00550A24" w:rsidRDefault="004D4977" w:rsidP="00550A24">
            <w:pPr>
              <w:widowControl w:val="0"/>
              <w:numPr>
                <w:ilvl w:val="0"/>
                <w:numId w:val="5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This can be done at the discretion of school</w:t>
            </w:r>
          </w:p>
          <w:p w14:paraId="2722F4C8" w14:textId="77777777" w:rsidR="004D4977" w:rsidRPr="00550A24" w:rsidRDefault="004D4977" w:rsidP="00550A24">
            <w:pPr>
              <w:widowControl w:val="0"/>
              <w:numPr>
                <w:ilvl w:val="0"/>
                <w:numId w:val="5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p w14:paraId="03155C6D" w14:textId="77777777" w:rsidR="004D4977" w:rsidRPr="00550A24" w:rsidRDefault="004D4977" w:rsidP="00550A24">
            <w:pPr>
              <w:widowControl w:val="0"/>
              <w:numPr>
                <w:ilvl w:val="0"/>
                <w:numId w:val="55"/>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Not applicable</w:t>
            </w:r>
          </w:p>
        </w:tc>
      </w:tr>
    </w:tbl>
    <w:p w14:paraId="163367A5" w14:textId="77777777" w:rsidR="004D4977" w:rsidRDefault="004D4977">
      <w:pPr>
        <w:widowControl w:val="0"/>
        <w:autoSpaceDE w:val="0"/>
        <w:autoSpaceDN w:val="0"/>
        <w:adjustRightInd w:val="0"/>
        <w:spacing w:after="0" w:line="240" w:lineRule="auto"/>
        <w:rPr>
          <w:rFonts w:ascii="Windings" w:hAnsi="Windings" w:cs="Windings"/>
          <w:color w:val="0000FF"/>
          <w:sz w:val="24"/>
          <w:szCs w:val="24"/>
        </w:rPr>
      </w:pPr>
    </w:p>
    <w:p w14:paraId="4D1BD485"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3FB4D945"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17FFF593"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517CC325"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3A574BDE"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42064CEE"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6C212AB"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5E52D32E" w14:textId="77777777" w:rsidR="004D4977" w:rsidRPr="00550A24" w:rsidRDefault="0038183A">
      <w:pPr>
        <w:widowControl w:val="0"/>
        <w:autoSpaceDE w:val="0"/>
        <w:autoSpaceDN w:val="0"/>
        <w:adjustRightInd w:val="0"/>
        <w:spacing w:after="0" w:line="240" w:lineRule="auto"/>
        <w:rPr>
          <w:rFonts w:ascii="Times New Roman" w:hAnsi="Times New Roman"/>
          <w:b/>
          <w:color w:val="000000"/>
          <w:sz w:val="20"/>
        </w:rPr>
      </w:pPr>
      <w:r>
        <w:rPr>
          <w:rFonts w:ascii="Times New Roman" w:hAnsi="Times New Roman"/>
          <w:b/>
          <w:color w:val="000000"/>
          <w:sz w:val="20"/>
          <w:szCs w:val="20"/>
        </w:rPr>
        <w:br w:type="page"/>
      </w:r>
      <w:r w:rsidR="004D4977" w:rsidRPr="00550A24">
        <w:rPr>
          <w:rFonts w:ascii="Times New Roman" w:hAnsi="Times New Roman"/>
          <w:b/>
          <w:color w:val="000000"/>
          <w:sz w:val="20"/>
        </w:rPr>
        <w:lastRenderedPageBreak/>
        <w:t>7.FINANCING</w:t>
      </w:r>
    </w:p>
    <w:p w14:paraId="2A7C7A3B" w14:textId="77777777" w:rsidR="004D4977" w:rsidRPr="00550A24" w:rsidRDefault="004D4977">
      <w:pPr>
        <w:widowControl w:val="0"/>
        <w:autoSpaceDE w:val="0"/>
        <w:autoSpaceDN w:val="0"/>
        <w:adjustRightInd w:val="0"/>
        <w:spacing w:after="0" w:line="240" w:lineRule="auto"/>
        <w:rPr>
          <w:rFonts w:ascii="Times New Roman" w:hAnsi="Times New Roman"/>
          <w:i/>
          <w:color w:val="000000"/>
          <w:sz w:val="20"/>
        </w:rPr>
      </w:pPr>
      <w:r w:rsidRPr="00550A24">
        <w:rPr>
          <w:rFonts w:ascii="Times New Roman" w:hAnsi="Times New Roman"/>
          <w:i/>
          <w:color w:val="000000"/>
          <w:sz w:val="20"/>
        </w:rPr>
        <w:t>Questions addressed in this module: Have countries planned increases/decreases in the public education budget for the current or next financial year? Have they changed the way they allocate resources as a result of the pandemic? How were additional resources provided to educational institutions during school closures? </w:t>
      </w:r>
    </w:p>
    <w:p w14:paraId="046A0034"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71968B67"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Q1. Have there been changes planned to the fiscal year education budget to ensure the response to COVID-19 for education in 2020 and 2021? [Select one option in each cell]                </w:t>
      </w:r>
    </w:p>
    <w:p w14:paraId="376ED752"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775"/>
      </w:tblGrid>
      <w:tr w:rsidR="004D4977" w14:paraId="351BADA5" w14:textId="77777777" w:rsidTr="00550A24">
        <w:tc>
          <w:tcPr>
            <w:tcW w:w="1985" w:type="dxa"/>
            <w:shd w:val="clear" w:color="auto" w:fill="FFFFFF"/>
          </w:tcPr>
          <w:p w14:paraId="324723A8"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7775" w:type="dxa"/>
            <w:shd w:val="clear" w:color="auto" w:fill="FFFFFF"/>
          </w:tcPr>
          <w:p w14:paraId="6E2FA6B7" w14:textId="77777777" w:rsidR="004D4977" w:rsidRPr="00550A24" w:rsidRDefault="004D4977">
            <w:pPr>
              <w:widowControl w:val="0"/>
              <w:autoSpaceDE w:val="0"/>
              <w:autoSpaceDN w:val="0"/>
              <w:adjustRightInd w:val="0"/>
              <w:spacing w:after="0" w:line="240" w:lineRule="auto"/>
              <w:jc w:val="center"/>
              <w:rPr>
                <w:rFonts w:ascii="Times New Roman" w:hAnsi="Times New Roman"/>
                <w:b/>
                <w:color w:val="000000"/>
                <w:sz w:val="20"/>
              </w:rPr>
            </w:pPr>
            <w:r w:rsidRPr="00550A24">
              <w:rPr>
                <w:rFonts w:ascii="Times New Roman" w:hAnsi="Times New Roman"/>
                <w:b/>
                <w:color w:val="000000"/>
                <w:sz w:val="20"/>
              </w:rPr>
              <w:t xml:space="preserve">   Total public expenditure in the school year 2019/2020 (2020 for countries with calendar year)    </w:t>
            </w:r>
          </w:p>
        </w:tc>
      </w:tr>
      <w:tr w:rsidR="004D4977" w14:paraId="1EDF8B7B" w14:textId="77777777" w:rsidTr="00550A24">
        <w:tc>
          <w:tcPr>
            <w:tcW w:w="1985" w:type="dxa"/>
            <w:shd w:val="clear" w:color="auto" w:fill="FFFFFF"/>
          </w:tcPr>
          <w:p w14:paraId="01E173D4"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Total</w:t>
            </w:r>
          </w:p>
        </w:tc>
        <w:tc>
          <w:tcPr>
            <w:tcW w:w="7775" w:type="dxa"/>
            <w:shd w:val="clear" w:color="auto" w:fill="FFFFFF"/>
          </w:tcPr>
          <w:p w14:paraId="41253A2C" w14:textId="77777777" w:rsidR="004D4977" w:rsidRPr="00550A24" w:rsidRDefault="004D4977" w:rsidP="00550A24">
            <w:pPr>
              <w:widowControl w:val="0"/>
              <w:numPr>
                <w:ilvl w:val="0"/>
                <w:numId w:val="8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Increased</w:t>
            </w:r>
          </w:p>
          <w:p w14:paraId="4C357FA1" w14:textId="77777777" w:rsidR="004D4977" w:rsidRPr="00550A24" w:rsidRDefault="004D4977" w:rsidP="00550A24">
            <w:pPr>
              <w:widowControl w:val="0"/>
              <w:numPr>
                <w:ilvl w:val="0"/>
                <w:numId w:val="8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No changes </w:t>
            </w:r>
          </w:p>
          <w:p w14:paraId="3B6E2592" w14:textId="77777777" w:rsidR="004D4977" w:rsidRPr="00550A24" w:rsidRDefault="004D4977" w:rsidP="00550A24">
            <w:pPr>
              <w:widowControl w:val="0"/>
              <w:numPr>
                <w:ilvl w:val="0"/>
                <w:numId w:val="8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Decreased</w:t>
            </w:r>
          </w:p>
          <w:p w14:paraId="0BA422F7" w14:textId="77777777" w:rsidR="004D4977" w:rsidRPr="00550A24" w:rsidRDefault="004D4977" w:rsidP="00550A24">
            <w:pPr>
              <w:widowControl w:val="0"/>
              <w:numPr>
                <w:ilvl w:val="0"/>
                <w:numId w:val="8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 change in the total amount, but significant changes in the distribution of expenditures</w:t>
            </w:r>
          </w:p>
          <w:p w14:paraId="32DE17CD" w14:textId="77777777" w:rsidR="004D4977" w:rsidRPr="00550A24" w:rsidRDefault="004D4977" w:rsidP="00550A24">
            <w:pPr>
              <w:widowControl w:val="0"/>
              <w:numPr>
                <w:ilvl w:val="0"/>
                <w:numId w:val="8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Decreases</w:t>
            </w:r>
          </w:p>
          <w:p w14:paraId="0D43E48C" w14:textId="77777777" w:rsidR="004D4977" w:rsidRPr="00550A24" w:rsidRDefault="004D4977" w:rsidP="00550A24">
            <w:pPr>
              <w:widowControl w:val="0"/>
              <w:numPr>
                <w:ilvl w:val="0"/>
                <w:numId w:val="8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Schools can decide at their own discretion</w:t>
            </w:r>
          </w:p>
          <w:p w14:paraId="00A396DF" w14:textId="77777777" w:rsidR="004D4977" w:rsidRPr="00550A24" w:rsidRDefault="004D4977" w:rsidP="00550A24">
            <w:pPr>
              <w:widowControl w:val="0"/>
              <w:numPr>
                <w:ilvl w:val="0"/>
                <w:numId w:val="8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r w:rsidR="004D4977" w14:paraId="51A7F3A1" w14:textId="77777777" w:rsidTr="00550A24">
        <w:tc>
          <w:tcPr>
            <w:tcW w:w="1985" w:type="dxa"/>
            <w:shd w:val="clear" w:color="auto" w:fill="FFFFFF"/>
          </w:tcPr>
          <w:p w14:paraId="00F6B672"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Pre-Primary </w:t>
            </w:r>
            <w:r>
              <w:rPr>
                <w:rFonts w:ascii="Times New Roman" w:hAnsi="Times New Roman"/>
                <w:color w:val="000000"/>
                <w:sz w:val="20"/>
                <w:szCs w:val="20"/>
              </w:rPr>
              <w:tab/>
            </w:r>
          </w:p>
        </w:tc>
        <w:tc>
          <w:tcPr>
            <w:tcW w:w="7775" w:type="dxa"/>
            <w:shd w:val="clear" w:color="auto" w:fill="FFFFFF"/>
          </w:tcPr>
          <w:p w14:paraId="13C1DA58" w14:textId="77777777" w:rsidR="004D4977" w:rsidRPr="00550A24" w:rsidRDefault="004D4977" w:rsidP="00550A24">
            <w:pPr>
              <w:widowControl w:val="0"/>
              <w:numPr>
                <w:ilvl w:val="0"/>
                <w:numId w:val="8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Increased</w:t>
            </w:r>
          </w:p>
          <w:p w14:paraId="0EE2102B" w14:textId="77777777" w:rsidR="004D4977" w:rsidRPr="00550A24" w:rsidRDefault="004D4977" w:rsidP="00550A24">
            <w:pPr>
              <w:widowControl w:val="0"/>
              <w:numPr>
                <w:ilvl w:val="0"/>
                <w:numId w:val="8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No changes </w:t>
            </w:r>
          </w:p>
          <w:p w14:paraId="1192ECB5" w14:textId="77777777" w:rsidR="004D4977" w:rsidRPr="00550A24" w:rsidRDefault="004D4977" w:rsidP="00550A24">
            <w:pPr>
              <w:widowControl w:val="0"/>
              <w:numPr>
                <w:ilvl w:val="0"/>
                <w:numId w:val="8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Decreased</w:t>
            </w:r>
          </w:p>
          <w:p w14:paraId="4C8FA03D" w14:textId="77777777" w:rsidR="004D4977" w:rsidRPr="00550A24" w:rsidRDefault="004D4977" w:rsidP="00550A24">
            <w:pPr>
              <w:widowControl w:val="0"/>
              <w:numPr>
                <w:ilvl w:val="0"/>
                <w:numId w:val="8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 change in the total amount, but significant changes in the distribution of expenditures</w:t>
            </w:r>
          </w:p>
          <w:p w14:paraId="3D031EC0" w14:textId="77777777" w:rsidR="004D4977" w:rsidRPr="00550A24" w:rsidRDefault="004D4977" w:rsidP="00550A24">
            <w:pPr>
              <w:widowControl w:val="0"/>
              <w:numPr>
                <w:ilvl w:val="0"/>
                <w:numId w:val="8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Decreases</w:t>
            </w:r>
          </w:p>
          <w:p w14:paraId="3BBF7661" w14:textId="77777777" w:rsidR="004D4977" w:rsidRPr="00550A24" w:rsidRDefault="004D4977" w:rsidP="00550A24">
            <w:pPr>
              <w:widowControl w:val="0"/>
              <w:numPr>
                <w:ilvl w:val="0"/>
                <w:numId w:val="8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Schools can decide at their own discretion</w:t>
            </w:r>
          </w:p>
          <w:p w14:paraId="3B2D3DC8" w14:textId="77777777" w:rsidR="004D4977" w:rsidRPr="00550A24" w:rsidRDefault="004D4977" w:rsidP="00550A24">
            <w:pPr>
              <w:widowControl w:val="0"/>
              <w:numPr>
                <w:ilvl w:val="0"/>
                <w:numId w:val="8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r w:rsidR="004D4977" w14:paraId="4A05C2C6" w14:textId="77777777" w:rsidTr="00550A24">
        <w:tc>
          <w:tcPr>
            <w:tcW w:w="1985" w:type="dxa"/>
            <w:shd w:val="clear" w:color="auto" w:fill="FFFFFF"/>
          </w:tcPr>
          <w:p w14:paraId="333A3664"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Primary</w:t>
            </w:r>
            <w:r>
              <w:rPr>
                <w:rFonts w:ascii="Times New Roman" w:hAnsi="Times New Roman"/>
                <w:color w:val="000000"/>
                <w:sz w:val="20"/>
                <w:szCs w:val="20"/>
              </w:rPr>
              <w:tab/>
            </w:r>
          </w:p>
        </w:tc>
        <w:tc>
          <w:tcPr>
            <w:tcW w:w="7775" w:type="dxa"/>
            <w:shd w:val="clear" w:color="auto" w:fill="FFFFFF"/>
          </w:tcPr>
          <w:p w14:paraId="5B455811" w14:textId="77777777" w:rsidR="004D4977" w:rsidRPr="00550A24" w:rsidRDefault="004D4977" w:rsidP="00550A24">
            <w:pPr>
              <w:widowControl w:val="0"/>
              <w:numPr>
                <w:ilvl w:val="0"/>
                <w:numId w:val="8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Increased</w:t>
            </w:r>
          </w:p>
          <w:p w14:paraId="0E5077CB" w14:textId="77777777" w:rsidR="004D4977" w:rsidRPr="00550A24" w:rsidRDefault="004D4977" w:rsidP="00550A24">
            <w:pPr>
              <w:widowControl w:val="0"/>
              <w:numPr>
                <w:ilvl w:val="0"/>
                <w:numId w:val="8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No changes </w:t>
            </w:r>
          </w:p>
          <w:p w14:paraId="401064A3" w14:textId="77777777" w:rsidR="004D4977" w:rsidRPr="00550A24" w:rsidRDefault="004D4977" w:rsidP="00550A24">
            <w:pPr>
              <w:widowControl w:val="0"/>
              <w:numPr>
                <w:ilvl w:val="0"/>
                <w:numId w:val="8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Decreased</w:t>
            </w:r>
          </w:p>
          <w:p w14:paraId="4FF19C67" w14:textId="77777777" w:rsidR="004D4977" w:rsidRPr="00550A24" w:rsidRDefault="004D4977" w:rsidP="00550A24">
            <w:pPr>
              <w:widowControl w:val="0"/>
              <w:numPr>
                <w:ilvl w:val="0"/>
                <w:numId w:val="8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 change in the total amount, but significant changes in the distribution of expenditures</w:t>
            </w:r>
          </w:p>
          <w:p w14:paraId="0309F76F" w14:textId="77777777" w:rsidR="004D4977" w:rsidRPr="00550A24" w:rsidRDefault="004D4977" w:rsidP="00550A24">
            <w:pPr>
              <w:widowControl w:val="0"/>
              <w:numPr>
                <w:ilvl w:val="0"/>
                <w:numId w:val="8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Decreases</w:t>
            </w:r>
          </w:p>
          <w:p w14:paraId="306612E6" w14:textId="77777777" w:rsidR="004D4977" w:rsidRPr="00550A24" w:rsidRDefault="004D4977" w:rsidP="00550A24">
            <w:pPr>
              <w:widowControl w:val="0"/>
              <w:numPr>
                <w:ilvl w:val="0"/>
                <w:numId w:val="8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Schools can decide at their own discretion</w:t>
            </w:r>
          </w:p>
          <w:p w14:paraId="56EFD686" w14:textId="77777777" w:rsidR="004D4977" w:rsidRPr="00550A24" w:rsidRDefault="004D4977" w:rsidP="00550A24">
            <w:pPr>
              <w:widowControl w:val="0"/>
              <w:numPr>
                <w:ilvl w:val="0"/>
                <w:numId w:val="8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r w:rsidR="004D4977" w14:paraId="35C9C2D1" w14:textId="77777777" w:rsidTr="00550A24">
        <w:tc>
          <w:tcPr>
            <w:tcW w:w="1985" w:type="dxa"/>
            <w:shd w:val="clear" w:color="auto" w:fill="FFFFFF"/>
          </w:tcPr>
          <w:p w14:paraId="5A0DF594"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Lower Secondary </w:t>
            </w:r>
            <w:r>
              <w:rPr>
                <w:rFonts w:ascii="Times New Roman" w:hAnsi="Times New Roman"/>
                <w:color w:val="000000"/>
                <w:sz w:val="20"/>
                <w:szCs w:val="20"/>
              </w:rPr>
              <w:tab/>
            </w:r>
          </w:p>
        </w:tc>
        <w:tc>
          <w:tcPr>
            <w:tcW w:w="7775" w:type="dxa"/>
            <w:shd w:val="clear" w:color="auto" w:fill="FFFFFF"/>
          </w:tcPr>
          <w:p w14:paraId="64930BD3" w14:textId="77777777" w:rsidR="004D4977" w:rsidRPr="00550A24" w:rsidRDefault="004D4977" w:rsidP="00550A24">
            <w:pPr>
              <w:widowControl w:val="0"/>
              <w:numPr>
                <w:ilvl w:val="0"/>
                <w:numId w:val="8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Increased</w:t>
            </w:r>
          </w:p>
          <w:p w14:paraId="78398E6B" w14:textId="77777777" w:rsidR="004D4977" w:rsidRPr="00550A24" w:rsidRDefault="004D4977" w:rsidP="00550A24">
            <w:pPr>
              <w:widowControl w:val="0"/>
              <w:numPr>
                <w:ilvl w:val="0"/>
                <w:numId w:val="8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No changes </w:t>
            </w:r>
          </w:p>
          <w:p w14:paraId="531986DF" w14:textId="77777777" w:rsidR="004D4977" w:rsidRPr="00550A24" w:rsidRDefault="004D4977" w:rsidP="00550A24">
            <w:pPr>
              <w:widowControl w:val="0"/>
              <w:numPr>
                <w:ilvl w:val="0"/>
                <w:numId w:val="8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Decreased</w:t>
            </w:r>
          </w:p>
          <w:p w14:paraId="1557F759" w14:textId="77777777" w:rsidR="004D4977" w:rsidRPr="00550A24" w:rsidRDefault="004D4977" w:rsidP="00550A24">
            <w:pPr>
              <w:widowControl w:val="0"/>
              <w:numPr>
                <w:ilvl w:val="0"/>
                <w:numId w:val="8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 change in the total amount, but significant changes in the distribution of expenditures</w:t>
            </w:r>
          </w:p>
          <w:p w14:paraId="6AB8DF1B" w14:textId="77777777" w:rsidR="004D4977" w:rsidRPr="00550A24" w:rsidRDefault="004D4977" w:rsidP="00550A24">
            <w:pPr>
              <w:widowControl w:val="0"/>
              <w:numPr>
                <w:ilvl w:val="0"/>
                <w:numId w:val="8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Decreases</w:t>
            </w:r>
          </w:p>
          <w:p w14:paraId="5153FD7A" w14:textId="77777777" w:rsidR="004D4977" w:rsidRPr="00550A24" w:rsidRDefault="004D4977" w:rsidP="00550A24">
            <w:pPr>
              <w:widowControl w:val="0"/>
              <w:numPr>
                <w:ilvl w:val="0"/>
                <w:numId w:val="8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Schools can decide at their own discretion</w:t>
            </w:r>
          </w:p>
          <w:p w14:paraId="1E301607" w14:textId="77777777" w:rsidR="004D4977" w:rsidRPr="00550A24" w:rsidRDefault="004D4977" w:rsidP="00550A24">
            <w:pPr>
              <w:widowControl w:val="0"/>
              <w:numPr>
                <w:ilvl w:val="0"/>
                <w:numId w:val="8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r w:rsidR="004D4977" w14:paraId="7C5D338A" w14:textId="77777777" w:rsidTr="00550A24">
        <w:tc>
          <w:tcPr>
            <w:tcW w:w="1985" w:type="dxa"/>
            <w:shd w:val="clear" w:color="auto" w:fill="FFFFFF"/>
          </w:tcPr>
          <w:p w14:paraId="18438F37"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Upper Secondary</w:t>
            </w:r>
          </w:p>
        </w:tc>
        <w:tc>
          <w:tcPr>
            <w:tcW w:w="7775" w:type="dxa"/>
            <w:shd w:val="clear" w:color="auto" w:fill="FFFFFF"/>
          </w:tcPr>
          <w:p w14:paraId="72D9E8CD" w14:textId="77777777" w:rsidR="004D4977" w:rsidRPr="00550A24" w:rsidRDefault="004D4977" w:rsidP="00550A24">
            <w:pPr>
              <w:widowControl w:val="0"/>
              <w:numPr>
                <w:ilvl w:val="0"/>
                <w:numId w:val="8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Increased</w:t>
            </w:r>
          </w:p>
          <w:p w14:paraId="2CC4E6AD" w14:textId="77777777" w:rsidR="004D4977" w:rsidRPr="00550A24" w:rsidRDefault="004D4977" w:rsidP="00550A24">
            <w:pPr>
              <w:widowControl w:val="0"/>
              <w:numPr>
                <w:ilvl w:val="0"/>
                <w:numId w:val="8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No changes </w:t>
            </w:r>
          </w:p>
          <w:p w14:paraId="18D24B66" w14:textId="77777777" w:rsidR="004D4977" w:rsidRPr="00550A24" w:rsidRDefault="004D4977" w:rsidP="00550A24">
            <w:pPr>
              <w:widowControl w:val="0"/>
              <w:numPr>
                <w:ilvl w:val="0"/>
                <w:numId w:val="8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Decreased</w:t>
            </w:r>
          </w:p>
          <w:p w14:paraId="56A345A5" w14:textId="77777777" w:rsidR="004D4977" w:rsidRPr="00550A24" w:rsidRDefault="004D4977" w:rsidP="00550A24">
            <w:pPr>
              <w:widowControl w:val="0"/>
              <w:numPr>
                <w:ilvl w:val="0"/>
                <w:numId w:val="8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 change in the total amount, but significant changes in the distribution of expenditures</w:t>
            </w:r>
          </w:p>
          <w:p w14:paraId="50B3B09E" w14:textId="77777777" w:rsidR="004D4977" w:rsidRPr="00550A24" w:rsidRDefault="004D4977" w:rsidP="00550A24">
            <w:pPr>
              <w:widowControl w:val="0"/>
              <w:numPr>
                <w:ilvl w:val="0"/>
                <w:numId w:val="8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Decreases</w:t>
            </w:r>
          </w:p>
          <w:p w14:paraId="188B89E6" w14:textId="77777777" w:rsidR="004D4977" w:rsidRPr="00550A24" w:rsidRDefault="004D4977" w:rsidP="00550A24">
            <w:pPr>
              <w:widowControl w:val="0"/>
              <w:numPr>
                <w:ilvl w:val="0"/>
                <w:numId w:val="8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Schools can decide at their own discretion</w:t>
            </w:r>
          </w:p>
          <w:p w14:paraId="3C35F0A1" w14:textId="77777777" w:rsidR="004D4977" w:rsidRPr="00550A24" w:rsidRDefault="004D4977" w:rsidP="00550A24">
            <w:pPr>
              <w:widowControl w:val="0"/>
              <w:numPr>
                <w:ilvl w:val="0"/>
                <w:numId w:val="86"/>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bl>
    <w:p w14:paraId="1E8F3A48" w14:textId="77777777" w:rsidR="004D4977" w:rsidRDefault="004D4977">
      <w:pPr>
        <w:widowControl w:val="0"/>
        <w:autoSpaceDE w:val="0"/>
        <w:autoSpaceDN w:val="0"/>
        <w:adjustRightInd w:val="0"/>
        <w:spacing w:after="0" w:line="240" w:lineRule="auto"/>
        <w:rPr>
          <w:rFonts w:ascii="Windings" w:hAnsi="Windings" w:cs="Windings"/>
          <w:color w:val="0000FF"/>
          <w:sz w:val="24"/>
          <w:szCs w:val="24"/>
        </w:rPr>
      </w:pPr>
    </w:p>
    <w:p w14:paraId="77BBAD73"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Q1. Have there been changes planned to the fiscal year education budget to ensure the response to COVID-19 for education in 2020 and 2021? [Select one option in each cell]                </w:t>
      </w:r>
    </w:p>
    <w:p w14:paraId="75FA180C"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775"/>
      </w:tblGrid>
      <w:tr w:rsidR="004D4977" w14:paraId="1A9074B0" w14:textId="77777777" w:rsidTr="00550A24">
        <w:tc>
          <w:tcPr>
            <w:tcW w:w="1985" w:type="dxa"/>
            <w:shd w:val="clear" w:color="auto" w:fill="FFFFFF"/>
          </w:tcPr>
          <w:p w14:paraId="16798D8E"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7775" w:type="dxa"/>
            <w:shd w:val="clear" w:color="auto" w:fill="FFFFFF"/>
          </w:tcPr>
          <w:p w14:paraId="50384A8A" w14:textId="77777777" w:rsidR="004D4977" w:rsidRPr="00550A24" w:rsidRDefault="004D4977">
            <w:pPr>
              <w:widowControl w:val="0"/>
              <w:autoSpaceDE w:val="0"/>
              <w:autoSpaceDN w:val="0"/>
              <w:adjustRightInd w:val="0"/>
              <w:spacing w:after="0" w:line="240" w:lineRule="auto"/>
              <w:jc w:val="center"/>
              <w:rPr>
                <w:rFonts w:ascii="Times New Roman" w:hAnsi="Times New Roman"/>
                <w:b/>
                <w:color w:val="000000"/>
                <w:sz w:val="20"/>
              </w:rPr>
            </w:pPr>
            <w:r>
              <w:rPr>
                <w:rFonts w:ascii="Times New Roman" w:hAnsi="Times New Roman"/>
                <w:color w:val="000000"/>
                <w:sz w:val="20"/>
                <w:szCs w:val="20"/>
              </w:rPr>
              <w:t xml:space="preserve">   </w:t>
            </w:r>
            <w:r w:rsidRPr="00550A24">
              <w:rPr>
                <w:rFonts w:ascii="Times New Roman" w:hAnsi="Times New Roman"/>
                <w:b/>
                <w:color w:val="000000"/>
                <w:sz w:val="20"/>
              </w:rPr>
              <w:t xml:space="preserve">Total public expenditure in the School year 2020/2021 (2021 for countries with calendar year)   </w:t>
            </w:r>
          </w:p>
        </w:tc>
      </w:tr>
      <w:tr w:rsidR="004D4977" w14:paraId="66C8233D" w14:textId="77777777" w:rsidTr="00550A24">
        <w:tc>
          <w:tcPr>
            <w:tcW w:w="1985" w:type="dxa"/>
            <w:shd w:val="clear" w:color="auto" w:fill="FFFFFF"/>
          </w:tcPr>
          <w:p w14:paraId="32D954A3"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Total</w:t>
            </w:r>
          </w:p>
        </w:tc>
        <w:tc>
          <w:tcPr>
            <w:tcW w:w="7775" w:type="dxa"/>
            <w:shd w:val="clear" w:color="auto" w:fill="FFFFFF"/>
          </w:tcPr>
          <w:p w14:paraId="5690BCBE" w14:textId="77777777" w:rsidR="004D4977" w:rsidRPr="00550A24" w:rsidRDefault="004D4977" w:rsidP="00550A24">
            <w:pPr>
              <w:widowControl w:val="0"/>
              <w:numPr>
                <w:ilvl w:val="0"/>
                <w:numId w:val="8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Increased</w:t>
            </w:r>
          </w:p>
          <w:p w14:paraId="09A5A276" w14:textId="77777777" w:rsidR="004D4977" w:rsidRPr="00550A24" w:rsidRDefault="004D4977" w:rsidP="00550A24">
            <w:pPr>
              <w:widowControl w:val="0"/>
              <w:numPr>
                <w:ilvl w:val="0"/>
                <w:numId w:val="8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No changes </w:t>
            </w:r>
          </w:p>
          <w:p w14:paraId="32564FC0" w14:textId="77777777" w:rsidR="004D4977" w:rsidRPr="00550A24" w:rsidRDefault="004D4977" w:rsidP="00550A24">
            <w:pPr>
              <w:widowControl w:val="0"/>
              <w:numPr>
                <w:ilvl w:val="0"/>
                <w:numId w:val="8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Decreased</w:t>
            </w:r>
          </w:p>
          <w:p w14:paraId="343E4C25" w14:textId="77777777" w:rsidR="004D4977" w:rsidRPr="00550A24" w:rsidRDefault="004D4977" w:rsidP="00550A24">
            <w:pPr>
              <w:widowControl w:val="0"/>
              <w:numPr>
                <w:ilvl w:val="0"/>
                <w:numId w:val="8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 change in the total amount, but significant changes in the distribution of expenditures</w:t>
            </w:r>
          </w:p>
          <w:p w14:paraId="54FC07A6" w14:textId="77777777" w:rsidR="004D4977" w:rsidRPr="00550A24" w:rsidRDefault="004D4977" w:rsidP="00550A24">
            <w:pPr>
              <w:widowControl w:val="0"/>
              <w:numPr>
                <w:ilvl w:val="0"/>
                <w:numId w:val="8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Decreases</w:t>
            </w:r>
          </w:p>
          <w:p w14:paraId="63BE4DD5" w14:textId="77777777" w:rsidR="004D4977" w:rsidRPr="00550A24" w:rsidRDefault="004D4977" w:rsidP="00550A24">
            <w:pPr>
              <w:widowControl w:val="0"/>
              <w:numPr>
                <w:ilvl w:val="0"/>
                <w:numId w:val="8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Schools can decide at their own discretion</w:t>
            </w:r>
          </w:p>
          <w:p w14:paraId="16BCDF1D" w14:textId="77777777" w:rsidR="004D4977" w:rsidRPr="00550A24" w:rsidRDefault="004D4977" w:rsidP="00550A24">
            <w:pPr>
              <w:widowControl w:val="0"/>
              <w:numPr>
                <w:ilvl w:val="0"/>
                <w:numId w:val="8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lastRenderedPageBreak/>
              <w:t>Do Not Know</w:t>
            </w:r>
          </w:p>
        </w:tc>
      </w:tr>
      <w:tr w:rsidR="004D4977" w14:paraId="0AEA1981" w14:textId="77777777" w:rsidTr="00550A24">
        <w:tc>
          <w:tcPr>
            <w:tcW w:w="1985" w:type="dxa"/>
            <w:shd w:val="clear" w:color="auto" w:fill="FFFFFF"/>
          </w:tcPr>
          <w:p w14:paraId="26FCD4D8"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 xml:space="preserve">Pre-Primary </w:t>
            </w:r>
            <w:r>
              <w:rPr>
                <w:rFonts w:ascii="Times New Roman" w:hAnsi="Times New Roman"/>
                <w:color w:val="000000"/>
                <w:sz w:val="20"/>
                <w:szCs w:val="20"/>
              </w:rPr>
              <w:tab/>
            </w:r>
          </w:p>
        </w:tc>
        <w:tc>
          <w:tcPr>
            <w:tcW w:w="7775" w:type="dxa"/>
            <w:shd w:val="clear" w:color="auto" w:fill="FFFFFF"/>
          </w:tcPr>
          <w:p w14:paraId="4C7E3BB5" w14:textId="77777777" w:rsidR="004D4977" w:rsidRPr="00550A24" w:rsidRDefault="004D4977" w:rsidP="00550A24">
            <w:pPr>
              <w:widowControl w:val="0"/>
              <w:numPr>
                <w:ilvl w:val="0"/>
                <w:numId w:val="8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Increased</w:t>
            </w:r>
          </w:p>
          <w:p w14:paraId="21C57568" w14:textId="77777777" w:rsidR="004D4977" w:rsidRPr="00550A24" w:rsidRDefault="004D4977" w:rsidP="00550A24">
            <w:pPr>
              <w:widowControl w:val="0"/>
              <w:numPr>
                <w:ilvl w:val="0"/>
                <w:numId w:val="8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No changes </w:t>
            </w:r>
          </w:p>
          <w:p w14:paraId="2F35EAC7" w14:textId="77777777" w:rsidR="004D4977" w:rsidRPr="00550A24" w:rsidRDefault="004D4977" w:rsidP="00550A24">
            <w:pPr>
              <w:widowControl w:val="0"/>
              <w:numPr>
                <w:ilvl w:val="0"/>
                <w:numId w:val="8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Decreased</w:t>
            </w:r>
          </w:p>
          <w:p w14:paraId="427C9F85" w14:textId="77777777" w:rsidR="004D4977" w:rsidRPr="00550A24" w:rsidRDefault="004D4977" w:rsidP="00550A24">
            <w:pPr>
              <w:widowControl w:val="0"/>
              <w:numPr>
                <w:ilvl w:val="0"/>
                <w:numId w:val="8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 change in the total amount, but significant changes in the distribution of expenditures</w:t>
            </w:r>
          </w:p>
          <w:p w14:paraId="4200993E" w14:textId="77777777" w:rsidR="004D4977" w:rsidRPr="00550A24" w:rsidRDefault="004D4977" w:rsidP="00550A24">
            <w:pPr>
              <w:widowControl w:val="0"/>
              <w:numPr>
                <w:ilvl w:val="0"/>
                <w:numId w:val="8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Decreases</w:t>
            </w:r>
          </w:p>
          <w:p w14:paraId="2C03B6E4" w14:textId="77777777" w:rsidR="004D4977" w:rsidRPr="00550A24" w:rsidRDefault="004D4977" w:rsidP="00550A24">
            <w:pPr>
              <w:widowControl w:val="0"/>
              <w:numPr>
                <w:ilvl w:val="0"/>
                <w:numId w:val="8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Schools can decide at their own discretion</w:t>
            </w:r>
          </w:p>
          <w:p w14:paraId="258C1ABA" w14:textId="77777777" w:rsidR="004D4977" w:rsidRPr="00550A24" w:rsidRDefault="004D4977" w:rsidP="00550A24">
            <w:pPr>
              <w:widowControl w:val="0"/>
              <w:numPr>
                <w:ilvl w:val="0"/>
                <w:numId w:val="8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r w:rsidR="004D4977" w14:paraId="62BD71B1" w14:textId="77777777" w:rsidTr="00550A24">
        <w:tc>
          <w:tcPr>
            <w:tcW w:w="1985" w:type="dxa"/>
            <w:shd w:val="clear" w:color="auto" w:fill="FFFFFF"/>
          </w:tcPr>
          <w:p w14:paraId="51E12BB9"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Primary</w:t>
            </w:r>
            <w:r>
              <w:rPr>
                <w:rFonts w:ascii="Times New Roman" w:hAnsi="Times New Roman"/>
                <w:color w:val="000000"/>
                <w:sz w:val="20"/>
                <w:szCs w:val="20"/>
              </w:rPr>
              <w:tab/>
            </w:r>
          </w:p>
        </w:tc>
        <w:tc>
          <w:tcPr>
            <w:tcW w:w="7775" w:type="dxa"/>
            <w:shd w:val="clear" w:color="auto" w:fill="FFFFFF"/>
          </w:tcPr>
          <w:p w14:paraId="46574B72" w14:textId="77777777" w:rsidR="004D4977" w:rsidRPr="00550A24" w:rsidRDefault="004D4977" w:rsidP="00550A24">
            <w:pPr>
              <w:widowControl w:val="0"/>
              <w:numPr>
                <w:ilvl w:val="0"/>
                <w:numId w:val="8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Increased</w:t>
            </w:r>
          </w:p>
          <w:p w14:paraId="1DF63C31" w14:textId="77777777" w:rsidR="004D4977" w:rsidRPr="00550A24" w:rsidRDefault="004D4977" w:rsidP="00550A24">
            <w:pPr>
              <w:widowControl w:val="0"/>
              <w:numPr>
                <w:ilvl w:val="0"/>
                <w:numId w:val="8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No changes </w:t>
            </w:r>
          </w:p>
          <w:p w14:paraId="0A6FED3C" w14:textId="77777777" w:rsidR="004D4977" w:rsidRPr="00550A24" w:rsidRDefault="004D4977" w:rsidP="00550A24">
            <w:pPr>
              <w:widowControl w:val="0"/>
              <w:numPr>
                <w:ilvl w:val="0"/>
                <w:numId w:val="8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Decreased</w:t>
            </w:r>
          </w:p>
          <w:p w14:paraId="02ECCA94" w14:textId="77777777" w:rsidR="004D4977" w:rsidRPr="00550A24" w:rsidRDefault="004D4977" w:rsidP="00550A24">
            <w:pPr>
              <w:widowControl w:val="0"/>
              <w:numPr>
                <w:ilvl w:val="0"/>
                <w:numId w:val="8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 change in the total amount, but significant changes in the distribution of expenditures</w:t>
            </w:r>
          </w:p>
          <w:p w14:paraId="51243095" w14:textId="77777777" w:rsidR="004D4977" w:rsidRPr="00550A24" w:rsidRDefault="004D4977" w:rsidP="00550A24">
            <w:pPr>
              <w:widowControl w:val="0"/>
              <w:numPr>
                <w:ilvl w:val="0"/>
                <w:numId w:val="8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Decreases</w:t>
            </w:r>
          </w:p>
          <w:p w14:paraId="7468B366" w14:textId="77777777" w:rsidR="004D4977" w:rsidRPr="00550A24" w:rsidRDefault="004D4977" w:rsidP="00550A24">
            <w:pPr>
              <w:widowControl w:val="0"/>
              <w:numPr>
                <w:ilvl w:val="0"/>
                <w:numId w:val="8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Schools can decide at their own discretion</w:t>
            </w:r>
          </w:p>
          <w:p w14:paraId="6FB736C7" w14:textId="77777777" w:rsidR="004D4977" w:rsidRPr="00550A24" w:rsidRDefault="004D4977" w:rsidP="00550A24">
            <w:pPr>
              <w:widowControl w:val="0"/>
              <w:numPr>
                <w:ilvl w:val="0"/>
                <w:numId w:val="8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r w:rsidR="004D4977" w14:paraId="31385818" w14:textId="77777777" w:rsidTr="00550A24">
        <w:tc>
          <w:tcPr>
            <w:tcW w:w="1985" w:type="dxa"/>
            <w:shd w:val="clear" w:color="auto" w:fill="FFFFFF"/>
          </w:tcPr>
          <w:p w14:paraId="18BF87D1"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Lower Secondary </w:t>
            </w:r>
            <w:r>
              <w:rPr>
                <w:rFonts w:ascii="Times New Roman" w:hAnsi="Times New Roman"/>
                <w:color w:val="000000"/>
                <w:sz w:val="20"/>
                <w:szCs w:val="20"/>
              </w:rPr>
              <w:tab/>
            </w:r>
          </w:p>
        </w:tc>
        <w:tc>
          <w:tcPr>
            <w:tcW w:w="7775" w:type="dxa"/>
            <w:shd w:val="clear" w:color="auto" w:fill="FFFFFF"/>
          </w:tcPr>
          <w:p w14:paraId="06CA21B7" w14:textId="77777777" w:rsidR="004D4977" w:rsidRPr="00550A24" w:rsidRDefault="004D4977" w:rsidP="00550A24">
            <w:pPr>
              <w:widowControl w:val="0"/>
              <w:numPr>
                <w:ilvl w:val="0"/>
                <w:numId w:val="8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Increased</w:t>
            </w:r>
          </w:p>
          <w:p w14:paraId="137C1338" w14:textId="77777777" w:rsidR="004D4977" w:rsidRPr="00550A24" w:rsidRDefault="004D4977" w:rsidP="00550A24">
            <w:pPr>
              <w:widowControl w:val="0"/>
              <w:numPr>
                <w:ilvl w:val="0"/>
                <w:numId w:val="8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No changes </w:t>
            </w:r>
          </w:p>
          <w:p w14:paraId="19FA057E" w14:textId="77777777" w:rsidR="004D4977" w:rsidRPr="00550A24" w:rsidRDefault="004D4977" w:rsidP="00550A24">
            <w:pPr>
              <w:widowControl w:val="0"/>
              <w:numPr>
                <w:ilvl w:val="0"/>
                <w:numId w:val="8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Decreased</w:t>
            </w:r>
          </w:p>
          <w:p w14:paraId="27B16474" w14:textId="77777777" w:rsidR="004D4977" w:rsidRPr="00550A24" w:rsidRDefault="004D4977" w:rsidP="00550A24">
            <w:pPr>
              <w:widowControl w:val="0"/>
              <w:numPr>
                <w:ilvl w:val="0"/>
                <w:numId w:val="8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 change in the total amount, but significant changes in the distribution of expenditures</w:t>
            </w:r>
          </w:p>
          <w:p w14:paraId="5B677A06" w14:textId="77777777" w:rsidR="004D4977" w:rsidRPr="00550A24" w:rsidRDefault="004D4977" w:rsidP="00550A24">
            <w:pPr>
              <w:widowControl w:val="0"/>
              <w:numPr>
                <w:ilvl w:val="0"/>
                <w:numId w:val="8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Decreases</w:t>
            </w:r>
          </w:p>
          <w:p w14:paraId="2BC127C0" w14:textId="77777777" w:rsidR="004D4977" w:rsidRPr="00550A24" w:rsidRDefault="004D4977" w:rsidP="00550A24">
            <w:pPr>
              <w:widowControl w:val="0"/>
              <w:numPr>
                <w:ilvl w:val="0"/>
                <w:numId w:val="8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Schools can decide at their own discretion</w:t>
            </w:r>
          </w:p>
          <w:p w14:paraId="2C1EB5FC" w14:textId="77777777" w:rsidR="004D4977" w:rsidRPr="00550A24" w:rsidRDefault="004D4977" w:rsidP="00550A24">
            <w:pPr>
              <w:widowControl w:val="0"/>
              <w:numPr>
                <w:ilvl w:val="0"/>
                <w:numId w:val="8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r w:rsidR="004D4977" w14:paraId="4E111B15" w14:textId="77777777" w:rsidTr="00550A24">
        <w:tc>
          <w:tcPr>
            <w:tcW w:w="1985" w:type="dxa"/>
            <w:shd w:val="clear" w:color="auto" w:fill="FFFFFF"/>
          </w:tcPr>
          <w:p w14:paraId="59985880"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Upper Secondary</w:t>
            </w:r>
          </w:p>
        </w:tc>
        <w:tc>
          <w:tcPr>
            <w:tcW w:w="7775" w:type="dxa"/>
            <w:shd w:val="clear" w:color="auto" w:fill="FFFFFF"/>
          </w:tcPr>
          <w:p w14:paraId="448800CA" w14:textId="77777777" w:rsidR="004D4977" w:rsidRPr="00550A24" w:rsidRDefault="004D4977" w:rsidP="00550A24">
            <w:pPr>
              <w:widowControl w:val="0"/>
              <w:numPr>
                <w:ilvl w:val="0"/>
                <w:numId w:val="8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Increased</w:t>
            </w:r>
          </w:p>
          <w:p w14:paraId="30931A81" w14:textId="77777777" w:rsidR="004D4977" w:rsidRPr="00550A24" w:rsidRDefault="004D4977" w:rsidP="00550A24">
            <w:pPr>
              <w:widowControl w:val="0"/>
              <w:numPr>
                <w:ilvl w:val="0"/>
                <w:numId w:val="8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No changes </w:t>
            </w:r>
          </w:p>
          <w:p w14:paraId="166C8787" w14:textId="77777777" w:rsidR="004D4977" w:rsidRPr="00550A24" w:rsidRDefault="004D4977" w:rsidP="00550A24">
            <w:pPr>
              <w:widowControl w:val="0"/>
              <w:numPr>
                <w:ilvl w:val="0"/>
                <w:numId w:val="8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Decreased</w:t>
            </w:r>
          </w:p>
          <w:p w14:paraId="5C981684" w14:textId="77777777" w:rsidR="004D4977" w:rsidRPr="00550A24" w:rsidRDefault="004D4977" w:rsidP="00550A24">
            <w:pPr>
              <w:widowControl w:val="0"/>
              <w:numPr>
                <w:ilvl w:val="0"/>
                <w:numId w:val="8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No change in the total amount, but significant changes in the distribution of expenditures</w:t>
            </w:r>
          </w:p>
          <w:p w14:paraId="51A4A2F0" w14:textId="77777777" w:rsidR="004D4977" w:rsidRPr="00550A24" w:rsidRDefault="004D4977" w:rsidP="00550A24">
            <w:pPr>
              <w:widowControl w:val="0"/>
              <w:numPr>
                <w:ilvl w:val="0"/>
                <w:numId w:val="8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Decreases</w:t>
            </w:r>
          </w:p>
          <w:p w14:paraId="340BBAFD" w14:textId="77777777" w:rsidR="004D4977" w:rsidRPr="00550A24" w:rsidRDefault="004D4977" w:rsidP="00550A24">
            <w:pPr>
              <w:widowControl w:val="0"/>
              <w:numPr>
                <w:ilvl w:val="0"/>
                <w:numId w:val="8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Schools can decide at their own discretion</w:t>
            </w:r>
          </w:p>
          <w:p w14:paraId="411141AB" w14:textId="77777777" w:rsidR="004D4977" w:rsidRPr="00550A24" w:rsidRDefault="004D4977" w:rsidP="00550A24">
            <w:pPr>
              <w:widowControl w:val="0"/>
              <w:numPr>
                <w:ilvl w:val="0"/>
                <w:numId w:val="87"/>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Do Not Know</w:t>
            </w:r>
          </w:p>
        </w:tc>
      </w:tr>
    </w:tbl>
    <w:p w14:paraId="0148C5EE" w14:textId="77777777" w:rsidR="004D4977" w:rsidRPr="00550A24" w:rsidRDefault="004D4977">
      <w:pPr>
        <w:widowControl w:val="0"/>
        <w:autoSpaceDE w:val="0"/>
        <w:autoSpaceDN w:val="0"/>
        <w:adjustRightInd w:val="0"/>
        <w:spacing w:after="0" w:line="240" w:lineRule="auto"/>
        <w:rPr>
          <w:rFonts w:ascii="Times New Roman" w:hAnsi="Times New Roman"/>
          <w:color w:val="000000"/>
          <w:sz w:val="20"/>
        </w:rPr>
      </w:pPr>
    </w:p>
    <w:p w14:paraId="5FDDF202"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Q2. Has the distribution of education spending between current and capital expenditures (pre-primary to upper secondary levels combined) changed/is planned to change as a result of the education response to COVID-19?  </w:t>
      </w:r>
    </w:p>
    <w:p w14:paraId="609A198E"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775"/>
      </w:tblGrid>
      <w:tr w:rsidR="004D4977" w14:paraId="7D7EB808" w14:textId="77777777" w:rsidTr="00550A24">
        <w:tc>
          <w:tcPr>
            <w:tcW w:w="1985" w:type="dxa"/>
            <w:shd w:val="clear" w:color="auto" w:fill="FFFFFF"/>
          </w:tcPr>
          <w:p w14:paraId="12D3584C"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7775" w:type="dxa"/>
            <w:shd w:val="clear" w:color="auto" w:fill="FFFFFF"/>
          </w:tcPr>
          <w:p w14:paraId="50EF0AD0" w14:textId="77777777" w:rsidR="004D4977" w:rsidRPr="00550A24" w:rsidRDefault="00A251D7">
            <w:pPr>
              <w:widowControl w:val="0"/>
              <w:autoSpaceDE w:val="0"/>
              <w:autoSpaceDN w:val="0"/>
              <w:adjustRightInd w:val="0"/>
              <w:spacing w:after="0" w:line="240" w:lineRule="auto"/>
              <w:jc w:val="center"/>
              <w:rPr>
                <w:rFonts w:ascii="Times New Roman" w:hAnsi="Times New Roman"/>
                <w:b/>
                <w:color w:val="000000"/>
                <w:sz w:val="20"/>
              </w:rPr>
            </w:pPr>
            <w:r w:rsidRPr="00F27F53">
              <w:rPr>
                <w:rFonts w:ascii="Times New Roman" w:hAnsi="Times New Roman"/>
                <w:b/>
                <w:bCs/>
                <w:color w:val="000000"/>
                <w:sz w:val="20"/>
                <w:szCs w:val="20"/>
              </w:rPr>
              <w:t>Fiscal Year</w:t>
            </w:r>
            <w:r w:rsidRPr="00550A24">
              <w:rPr>
                <w:rFonts w:ascii="Times New Roman" w:hAnsi="Times New Roman"/>
                <w:b/>
                <w:color w:val="000000"/>
                <w:sz w:val="20"/>
              </w:rPr>
              <w:t xml:space="preserve"> </w:t>
            </w:r>
            <w:r w:rsidR="004D4977" w:rsidRPr="00550A24">
              <w:rPr>
                <w:rFonts w:ascii="Times New Roman" w:hAnsi="Times New Roman"/>
                <w:b/>
                <w:color w:val="000000"/>
                <w:sz w:val="20"/>
              </w:rPr>
              <w:t>2020</w:t>
            </w:r>
          </w:p>
        </w:tc>
      </w:tr>
      <w:tr w:rsidR="004D4977" w14:paraId="47F464CE" w14:textId="77777777" w:rsidTr="00550A24">
        <w:tc>
          <w:tcPr>
            <w:tcW w:w="1985" w:type="dxa"/>
            <w:shd w:val="clear" w:color="auto" w:fill="FFFFFF"/>
          </w:tcPr>
          <w:p w14:paraId="01670F62"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Total capital expenditure</w:t>
            </w:r>
          </w:p>
        </w:tc>
        <w:tc>
          <w:tcPr>
            <w:tcW w:w="7775" w:type="dxa"/>
            <w:shd w:val="clear" w:color="auto" w:fill="FFFFFF"/>
          </w:tcPr>
          <w:p w14:paraId="69C5DB78" w14:textId="77777777" w:rsidR="004D4977" w:rsidRPr="00550A24" w:rsidRDefault="004D4977" w:rsidP="00550A24">
            <w:pPr>
              <w:widowControl w:val="0"/>
              <w:numPr>
                <w:ilvl w:val="0"/>
                <w:numId w:val="6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increases</w:t>
            </w:r>
          </w:p>
          <w:p w14:paraId="668185A0" w14:textId="77777777" w:rsidR="004D4977" w:rsidRPr="00550A24" w:rsidRDefault="004D4977" w:rsidP="00550A24">
            <w:pPr>
              <w:widowControl w:val="0"/>
              <w:numPr>
                <w:ilvl w:val="0"/>
                <w:numId w:val="6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no changes </w:t>
            </w:r>
          </w:p>
          <w:p w14:paraId="11F03A2C" w14:textId="77777777" w:rsidR="004D4977" w:rsidRPr="00550A24" w:rsidRDefault="004D4977" w:rsidP="00550A24">
            <w:pPr>
              <w:widowControl w:val="0"/>
              <w:numPr>
                <w:ilvl w:val="0"/>
                <w:numId w:val="6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decreases</w:t>
            </w:r>
          </w:p>
        </w:tc>
      </w:tr>
      <w:tr w:rsidR="004D4977" w14:paraId="22987FE5" w14:textId="77777777" w:rsidTr="00550A24">
        <w:tc>
          <w:tcPr>
            <w:tcW w:w="1985" w:type="dxa"/>
            <w:shd w:val="clear" w:color="auto" w:fill="FFFFFF"/>
          </w:tcPr>
          <w:p w14:paraId="05CBFCDE"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Total current expenditure</w:t>
            </w:r>
          </w:p>
        </w:tc>
        <w:tc>
          <w:tcPr>
            <w:tcW w:w="7775" w:type="dxa"/>
            <w:shd w:val="clear" w:color="auto" w:fill="FFFFFF"/>
          </w:tcPr>
          <w:p w14:paraId="7DB095CE" w14:textId="77777777" w:rsidR="004D4977" w:rsidRPr="00550A24" w:rsidRDefault="004D4977" w:rsidP="00550A24">
            <w:pPr>
              <w:widowControl w:val="0"/>
              <w:numPr>
                <w:ilvl w:val="0"/>
                <w:numId w:val="6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increases</w:t>
            </w:r>
          </w:p>
          <w:p w14:paraId="7A6FF2C6" w14:textId="77777777" w:rsidR="004D4977" w:rsidRPr="00550A24" w:rsidRDefault="004D4977" w:rsidP="00550A24">
            <w:pPr>
              <w:widowControl w:val="0"/>
              <w:numPr>
                <w:ilvl w:val="0"/>
                <w:numId w:val="6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no changes </w:t>
            </w:r>
          </w:p>
          <w:p w14:paraId="33C18859" w14:textId="77777777" w:rsidR="004D4977" w:rsidRPr="00550A24" w:rsidRDefault="004D4977" w:rsidP="00550A24">
            <w:pPr>
              <w:widowControl w:val="0"/>
              <w:numPr>
                <w:ilvl w:val="0"/>
                <w:numId w:val="6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decreases</w:t>
            </w:r>
          </w:p>
        </w:tc>
      </w:tr>
      <w:tr w:rsidR="004D4977" w14:paraId="6CDC780D" w14:textId="77777777" w:rsidTr="00550A24">
        <w:tc>
          <w:tcPr>
            <w:tcW w:w="1985" w:type="dxa"/>
            <w:shd w:val="clear" w:color="auto" w:fill="FFFFFF"/>
          </w:tcPr>
          <w:p w14:paraId="4F6F4B8F"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Compensation of teachers</w:t>
            </w:r>
          </w:p>
        </w:tc>
        <w:tc>
          <w:tcPr>
            <w:tcW w:w="7775" w:type="dxa"/>
            <w:shd w:val="clear" w:color="auto" w:fill="FFFFFF"/>
          </w:tcPr>
          <w:p w14:paraId="7BB27ED8" w14:textId="77777777" w:rsidR="004D4977" w:rsidRPr="00550A24" w:rsidRDefault="004D4977" w:rsidP="00550A24">
            <w:pPr>
              <w:widowControl w:val="0"/>
              <w:numPr>
                <w:ilvl w:val="0"/>
                <w:numId w:val="6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increases</w:t>
            </w:r>
          </w:p>
          <w:p w14:paraId="09B912C4" w14:textId="77777777" w:rsidR="004D4977" w:rsidRPr="00550A24" w:rsidRDefault="004D4977" w:rsidP="00550A24">
            <w:pPr>
              <w:widowControl w:val="0"/>
              <w:numPr>
                <w:ilvl w:val="0"/>
                <w:numId w:val="6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no changes </w:t>
            </w:r>
          </w:p>
          <w:p w14:paraId="1C11AB11" w14:textId="77777777" w:rsidR="004D4977" w:rsidRPr="00550A24" w:rsidRDefault="004D4977" w:rsidP="00550A24">
            <w:pPr>
              <w:widowControl w:val="0"/>
              <w:numPr>
                <w:ilvl w:val="0"/>
                <w:numId w:val="6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decreases</w:t>
            </w:r>
          </w:p>
        </w:tc>
      </w:tr>
      <w:tr w:rsidR="004D4977" w14:paraId="1A1B2319" w14:textId="77777777" w:rsidTr="00550A24">
        <w:tc>
          <w:tcPr>
            <w:tcW w:w="1985" w:type="dxa"/>
            <w:shd w:val="clear" w:color="auto" w:fill="FFFFFF"/>
          </w:tcPr>
          <w:p w14:paraId="60F6727F"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Compensation of other staff</w:t>
            </w:r>
          </w:p>
        </w:tc>
        <w:tc>
          <w:tcPr>
            <w:tcW w:w="7775" w:type="dxa"/>
            <w:shd w:val="clear" w:color="auto" w:fill="FFFFFF"/>
          </w:tcPr>
          <w:p w14:paraId="69936201" w14:textId="77777777" w:rsidR="004D4977" w:rsidRPr="00550A24" w:rsidRDefault="004D4977" w:rsidP="00550A24">
            <w:pPr>
              <w:widowControl w:val="0"/>
              <w:numPr>
                <w:ilvl w:val="0"/>
                <w:numId w:val="6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increases</w:t>
            </w:r>
          </w:p>
          <w:p w14:paraId="5623A178" w14:textId="77777777" w:rsidR="004D4977" w:rsidRPr="00550A24" w:rsidRDefault="004D4977" w:rsidP="00550A24">
            <w:pPr>
              <w:widowControl w:val="0"/>
              <w:numPr>
                <w:ilvl w:val="0"/>
                <w:numId w:val="6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no changes </w:t>
            </w:r>
          </w:p>
          <w:p w14:paraId="2FF66205" w14:textId="77777777" w:rsidR="004D4977" w:rsidRPr="00550A24" w:rsidRDefault="004D4977" w:rsidP="00550A24">
            <w:pPr>
              <w:widowControl w:val="0"/>
              <w:numPr>
                <w:ilvl w:val="0"/>
                <w:numId w:val="6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decreases</w:t>
            </w:r>
          </w:p>
        </w:tc>
      </w:tr>
      <w:tr w:rsidR="004D4977" w14:paraId="46626536" w14:textId="77777777" w:rsidTr="00550A24">
        <w:tc>
          <w:tcPr>
            <w:tcW w:w="1985" w:type="dxa"/>
            <w:shd w:val="clear" w:color="auto" w:fill="FFFFFF"/>
          </w:tcPr>
          <w:p w14:paraId="1E1E4249"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Schools meals</w:t>
            </w:r>
          </w:p>
        </w:tc>
        <w:tc>
          <w:tcPr>
            <w:tcW w:w="7775" w:type="dxa"/>
            <w:shd w:val="clear" w:color="auto" w:fill="FFFFFF"/>
          </w:tcPr>
          <w:p w14:paraId="09E1B9F2" w14:textId="77777777" w:rsidR="004D4977" w:rsidRPr="00550A24" w:rsidRDefault="004D4977" w:rsidP="00550A24">
            <w:pPr>
              <w:widowControl w:val="0"/>
              <w:numPr>
                <w:ilvl w:val="0"/>
                <w:numId w:val="6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increases</w:t>
            </w:r>
          </w:p>
          <w:p w14:paraId="33A74112" w14:textId="77777777" w:rsidR="004D4977" w:rsidRPr="00550A24" w:rsidRDefault="004D4977" w:rsidP="00550A24">
            <w:pPr>
              <w:widowControl w:val="0"/>
              <w:numPr>
                <w:ilvl w:val="0"/>
                <w:numId w:val="6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no changes </w:t>
            </w:r>
          </w:p>
          <w:p w14:paraId="3278264F" w14:textId="77777777" w:rsidR="004D4977" w:rsidRPr="00550A24" w:rsidRDefault="004D4977" w:rsidP="00550A24">
            <w:pPr>
              <w:widowControl w:val="0"/>
              <w:numPr>
                <w:ilvl w:val="0"/>
                <w:numId w:val="6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decreases</w:t>
            </w:r>
          </w:p>
        </w:tc>
      </w:tr>
      <w:tr w:rsidR="004D4977" w14:paraId="50401C63" w14:textId="77777777" w:rsidTr="00550A24">
        <w:tc>
          <w:tcPr>
            <w:tcW w:w="1985" w:type="dxa"/>
            <w:shd w:val="clear" w:color="auto" w:fill="FFFFFF"/>
          </w:tcPr>
          <w:p w14:paraId="47D1B184"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Conditional cash transfers</w:t>
            </w:r>
          </w:p>
        </w:tc>
        <w:tc>
          <w:tcPr>
            <w:tcW w:w="7775" w:type="dxa"/>
            <w:shd w:val="clear" w:color="auto" w:fill="FFFFFF"/>
          </w:tcPr>
          <w:p w14:paraId="5293FA2E" w14:textId="77777777" w:rsidR="004D4977" w:rsidRPr="00550A24" w:rsidRDefault="004D4977" w:rsidP="00550A24">
            <w:pPr>
              <w:widowControl w:val="0"/>
              <w:numPr>
                <w:ilvl w:val="0"/>
                <w:numId w:val="6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increases</w:t>
            </w:r>
          </w:p>
          <w:p w14:paraId="11F19FC3" w14:textId="77777777" w:rsidR="004D4977" w:rsidRPr="00550A24" w:rsidRDefault="004D4977" w:rsidP="00550A24">
            <w:pPr>
              <w:widowControl w:val="0"/>
              <w:numPr>
                <w:ilvl w:val="0"/>
                <w:numId w:val="6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no changes </w:t>
            </w:r>
          </w:p>
          <w:p w14:paraId="7D8AC8A3" w14:textId="77777777" w:rsidR="004D4977" w:rsidRPr="00550A24" w:rsidRDefault="004D4977" w:rsidP="00550A24">
            <w:pPr>
              <w:widowControl w:val="0"/>
              <w:numPr>
                <w:ilvl w:val="0"/>
                <w:numId w:val="6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decreases</w:t>
            </w:r>
          </w:p>
        </w:tc>
      </w:tr>
      <w:tr w:rsidR="004D4977" w14:paraId="3F4AAB5D" w14:textId="77777777" w:rsidTr="00550A24">
        <w:tc>
          <w:tcPr>
            <w:tcW w:w="1985" w:type="dxa"/>
            <w:shd w:val="clear" w:color="auto" w:fill="FFFFFF"/>
          </w:tcPr>
          <w:p w14:paraId="468DCF84"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Student support (grants or scholarships)</w:t>
            </w:r>
          </w:p>
        </w:tc>
        <w:tc>
          <w:tcPr>
            <w:tcW w:w="7775" w:type="dxa"/>
            <w:shd w:val="clear" w:color="auto" w:fill="FFFFFF"/>
          </w:tcPr>
          <w:p w14:paraId="495ED4B8" w14:textId="77777777" w:rsidR="004D4977" w:rsidRPr="00550A24" w:rsidRDefault="004D4977" w:rsidP="00550A24">
            <w:pPr>
              <w:widowControl w:val="0"/>
              <w:numPr>
                <w:ilvl w:val="0"/>
                <w:numId w:val="6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increases</w:t>
            </w:r>
          </w:p>
          <w:p w14:paraId="5613618C" w14:textId="77777777" w:rsidR="004D4977" w:rsidRPr="00550A24" w:rsidRDefault="004D4977" w:rsidP="00550A24">
            <w:pPr>
              <w:widowControl w:val="0"/>
              <w:numPr>
                <w:ilvl w:val="0"/>
                <w:numId w:val="6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no changes </w:t>
            </w:r>
          </w:p>
          <w:p w14:paraId="4092155F" w14:textId="77777777" w:rsidR="004D4977" w:rsidRPr="00550A24" w:rsidRDefault="004D4977" w:rsidP="00550A24">
            <w:pPr>
              <w:widowControl w:val="0"/>
              <w:numPr>
                <w:ilvl w:val="0"/>
                <w:numId w:val="6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decreases</w:t>
            </w:r>
          </w:p>
        </w:tc>
      </w:tr>
      <w:tr w:rsidR="004D4977" w14:paraId="0D6FFA4C" w14:textId="77777777" w:rsidTr="00550A24">
        <w:tc>
          <w:tcPr>
            <w:tcW w:w="1985" w:type="dxa"/>
            <w:shd w:val="clear" w:color="auto" w:fill="FFFFFF"/>
          </w:tcPr>
          <w:p w14:paraId="2E9CDE10"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Student loans</w:t>
            </w:r>
          </w:p>
        </w:tc>
        <w:tc>
          <w:tcPr>
            <w:tcW w:w="7775" w:type="dxa"/>
            <w:shd w:val="clear" w:color="auto" w:fill="FFFFFF"/>
          </w:tcPr>
          <w:p w14:paraId="52FFC608" w14:textId="77777777" w:rsidR="004D4977" w:rsidRPr="00550A24" w:rsidRDefault="004D4977" w:rsidP="00550A24">
            <w:pPr>
              <w:widowControl w:val="0"/>
              <w:numPr>
                <w:ilvl w:val="0"/>
                <w:numId w:val="6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increases</w:t>
            </w:r>
          </w:p>
          <w:p w14:paraId="395CFFEB" w14:textId="77777777" w:rsidR="004D4977" w:rsidRPr="00550A24" w:rsidRDefault="004D4977" w:rsidP="00550A24">
            <w:pPr>
              <w:widowControl w:val="0"/>
              <w:numPr>
                <w:ilvl w:val="0"/>
                <w:numId w:val="6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no changes </w:t>
            </w:r>
          </w:p>
          <w:p w14:paraId="3FD29A23" w14:textId="77777777" w:rsidR="004D4977" w:rsidRPr="00550A24" w:rsidRDefault="004D4977" w:rsidP="00550A24">
            <w:pPr>
              <w:widowControl w:val="0"/>
              <w:numPr>
                <w:ilvl w:val="0"/>
                <w:numId w:val="6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decreases</w:t>
            </w:r>
          </w:p>
        </w:tc>
      </w:tr>
      <w:tr w:rsidR="004D4977" w14:paraId="71AB4BC4" w14:textId="77777777" w:rsidTr="00550A24">
        <w:tc>
          <w:tcPr>
            <w:tcW w:w="1985" w:type="dxa"/>
            <w:shd w:val="clear" w:color="auto" w:fill="FFFFFF"/>
          </w:tcPr>
          <w:p w14:paraId="1BE1F753"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Other current expenditure</w:t>
            </w:r>
          </w:p>
        </w:tc>
        <w:tc>
          <w:tcPr>
            <w:tcW w:w="7775" w:type="dxa"/>
            <w:shd w:val="clear" w:color="auto" w:fill="FFFFFF"/>
          </w:tcPr>
          <w:p w14:paraId="46D9EA18" w14:textId="77777777" w:rsidR="004D4977" w:rsidRPr="00550A24" w:rsidRDefault="004D4977" w:rsidP="00550A24">
            <w:pPr>
              <w:widowControl w:val="0"/>
              <w:numPr>
                <w:ilvl w:val="0"/>
                <w:numId w:val="6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increases</w:t>
            </w:r>
          </w:p>
          <w:p w14:paraId="30F66460" w14:textId="77777777" w:rsidR="004D4977" w:rsidRPr="00550A24" w:rsidRDefault="004D4977" w:rsidP="00550A24">
            <w:pPr>
              <w:widowControl w:val="0"/>
              <w:numPr>
                <w:ilvl w:val="0"/>
                <w:numId w:val="6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no changes </w:t>
            </w:r>
          </w:p>
          <w:p w14:paraId="77757F8D" w14:textId="77777777" w:rsidR="004D4977" w:rsidRPr="00550A24" w:rsidRDefault="004D4977" w:rsidP="00550A24">
            <w:pPr>
              <w:widowControl w:val="0"/>
              <w:numPr>
                <w:ilvl w:val="0"/>
                <w:numId w:val="60"/>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decreases</w:t>
            </w:r>
          </w:p>
        </w:tc>
      </w:tr>
    </w:tbl>
    <w:p w14:paraId="53868EAB" w14:textId="77777777" w:rsidR="004D4977" w:rsidRDefault="004D4977">
      <w:pPr>
        <w:widowControl w:val="0"/>
        <w:autoSpaceDE w:val="0"/>
        <w:autoSpaceDN w:val="0"/>
        <w:adjustRightInd w:val="0"/>
        <w:spacing w:after="0" w:line="240" w:lineRule="auto"/>
        <w:rPr>
          <w:rFonts w:ascii="Windings" w:hAnsi="Windings" w:cs="Windings"/>
          <w:color w:val="0000FF"/>
          <w:sz w:val="24"/>
          <w:szCs w:val="24"/>
        </w:rPr>
      </w:pPr>
    </w:p>
    <w:p w14:paraId="6C1C28AF"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Q2. Has the distribution of education spending between current and capital expenditures (pre-primary to upper secondary levels combined) changed/is planned to change as a result of the education response to COVID-19?  </w:t>
      </w:r>
    </w:p>
    <w:p w14:paraId="0F51B75D"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775"/>
      </w:tblGrid>
      <w:tr w:rsidR="004D4977" w14:paraId="42BEF04D" w14:textId="77777777" w:rsidTr="00550A24">
        <w:tc>
          <w:tcPr>
            <w:tcW w:w="1985" w:type="dxa"/>
            <w:shd w:val="clear" w:color="auto" w:fill="FFFFFF"/>
          </w:tcPr>
          <w:p w14:paraId="4CF432F1"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7775" w:type="dxa"/>
            <w:shd w:val="clear" w:color="auto" w:fill="FFFFFF"/>
          </w:tcPr>
          <w:p w14:paraId="4F531E51" w14:textId="77777777" w:rsidR="004D4977" w:rsidRPr="00550A24" w:rsidRDefault="00A251D7">
            <w:pPr>
              <w:widowControl w:val="0"/>
              <w:autoSpaceDE w:val="0"/>
              <w:autoSpaceDN w:val="0"/>
              <w:adjustRightInd w:val="0"/>
              <w:spacing w:after="0" w:line="240" w:lineRule="auto"/>
              <w:jc w:val="center"/>
              <w:rPr>
                <w:rFonts w:ascii="Times New Roman" w:hAnsi="Times New Roman"/>
                <w:b/>
                <w:color w:val="000000"/>
                <w:sz w:val="20"/>
              </w:rPr>
            </w:pPr>
            <w:r w:rsidRPr="00F27F53">
              <w:rPr>
                <w:rFonts w:ascii="Times New Roman" w:hAnsi="Times New Roman"/>
                <w:b/>
                <w:bCs/>
                <w:color w:val="000000"/>
                <w:sz w:val="20"/>
                <w:szCs w:val="20"/>
              </w:rPr>
              <w:t>Fiscal Year</w:t>
            </w:r>
            <w:r w:rsidR="004D4977" w:rsidRPr="00550A24">
              <w:rPr>
                <w:rFonts w:ascii="Times New Roman" w:hAnsi="Times New Roman"/>
                <w:b/>
                <w:color w:val="000000"/>
                <w:sz w:val="20"/>
              </w:rPr>
              <w:t xml:space="preserve"> 2021</w:t>
            </w:r>
          </w:p>
        </w:tc>
      </w:tr>
      <w:tr w:rsidR="004D4977" w14:paraId="48B3DBAC" w14:textId="77777777" w:rsidTr="00550A24">
        <w:tc>
          <w:tcPr>
            <w:tcW w:w="1985" w:type="dxa"/>
            <w:shd w:val="clear" w:color="auto" w:fill="FFFFFF"/>
          </w:tcPr>
          <w:p w14:paraId="3215A2E0"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Total capital expenditure</w:t>
            </w:r>
          </w:p>
        </w:tc>
        <w:tc>
          <w:tcPr>
            <w:tcW w:w="7775" w:type="dxa"/>
            <w:shd w:val="clear" w:color="auto" w:fill="FFFFFF"/>
          </w:tcPr>
          <w:p w14:paraId="03162A3E" w14:textId="77777777" w:rsidR="004D4977" w:rsidRPr="00550A24" w:rsidRDefault="004D4977" w:rsidP="00550A24">
            <w:pPr>
              <w:widowControl w:val="0"/>
              <w:numPr>
                <w:ilvl w:val="0"/>
                <w:numId w:val="6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increases</w:t>
            </w:r>
          </w:p>
          <w:p w14:paraId="045F4F37" w14:textId="77777777" w:rsidR="004D4977" w:rsidRPr="00550A24" w:rsidRDefault="004D4977" w:rsidP="00550A24">
            <w:pPr>
              <w:widowControl w:val="0"/>
              <w:numPr>
                <w:ilvl w:val="0"/>
                <w:numId w:val="6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no changes </w:t>
            </w:r>
          </w:p>
          <w:p w14:paraId="576E976C" w14:textId="77777777" w:rsidR="004D4977" w:rsidRPr="00550A24" w:rsidRDefault="004D4977" w:rsidP="00550A24">
            <w:pPr>
              <w:widowControl w:val="0"/>
              <w:numPr>
                <w:ilvl w:val="0"/>
                <w:numId w:val="6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decreases</w:t>
            </w:r>
          </w:p>
        </w:tc>
      </w:tr>
      <w:tr w:rsidR="004D4977" w14:paraId="2707AFF3" w14:textId="77777777" w:rsidTr="00550A24">
        <w:tc>
          <w:tcPr>
            <w:tcW w:w="1985" w:type="dxa"/>
            <w:shd w:val="clear" w:color="auto" w:fill="FFFFFF"/>
          </w:tcPr>
          <w:p w14:paraId="36FF310C"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Total current expenditure</w:t>
            </w:r>
          </w:p>
        </w:tc>
        <w:tc>
          <w:tcPr>
            <w:tcW w:w="7775" w:type="dxa"/>
            <w:shd w:val="clear" w:color="auto" w:fill="FFFFFF"/>
          </w:tcPr>
          <w:p w14:paraId="770971D9" w14:textId="77777777" w:rsidR="004D4977" w:rsidRPr="00550A24" w:rsidRDefault="004D4977" w:rsidP="00550A24">
            <w:pPr>
              <w:widowControl w:val="0"/>
              <w:numPr>
                <w:ilvl w:val="0"/>
                <w:numId w:val="6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increases</w:t>
            </w:r>
          </w:p>
          <w:p w14:paraId="40617F87" w14:textId="77777777" w:rsidR="004D4977" w:rsidRPr="00550A24" w:rsidRDefault="004D4977" w:rsidP="00550A24">
            <w:pPr>
              <w:widowControl w:val="0"/>
              <w:numPr>
                <w:ilvl w:val="0"/>
                <w:numId w:val="6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no changes </w:t>
            </w:r>
          </w:p>
          <w:p w14:paraId="776634E2" w14:textId="77777777" w:rsidR="004D4977" w:rsidRPr="00550A24" w:rsidRDefault="004D4977" w:rsidP="00550A24">
            <w:pPr>
              <w:widowControl w:val="0"/>
              <w:numPr>
                <w:ilvl w:val="0"/>
                <w:numId w:val="6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decreases</w:t>
            </w:r>
          </w:p>
        </w:tc>
      </w:tr>
      <w:tr w:rsidR="004D4977" w14:paraId="313099A8" w14:textId="77777777" w:rsidTr="00550A24">
        <w:tc>
          <w:tcPr>
            <w:tcW w:w="1985" w:type="dxa"/>
            <w:shd w:val="clear" w:color="auto" w:fill="FFFFFF"/>
          </w:tcPr>
          <w:p w14:paraId="6CF5BBD7"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Compensation of teachers</w:t>
            </w:r>
          </w:p>
        </w:tc>
        <w:tc>
          <w:tcPr>
            <w:tcW w:w="7775" w:type="dxa"/>
            <w:shd w:val="clear" w:color="auto" w:fill="FFFFFF"/>
          </w:tcPr>
          <w:p w14:paraId="2A341AA6" w14:textId="77777777" w:rsidR="004D4977" w:rsidRPr="00550A24" w:rsidRDefault="004D4977" w:rsidP="00550A24">
            <w:pPr>
              <w:widowControl w:val="0"/>
              <w:numPr>
                <w:ilvl w:val="0"/>
                <w:numId w:val="6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increases</w:t>
            </w:r>
          </w:p>
          <w:p w14:paraId="2BEF0961" w14:textId="77777777" w:rsidR="004D4977" w:rsidRPr="00550A24" w:rsidRDefault="004D4977" w:rsidP="00550A24">
            <w:pPr>
              <w:widowControl w:val="0"/>
              <w:numPr>
                <w:ilvl w:val="0"/>
                <w:numId w:val="6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no changes </w:t>
            </w:r>
          </w:p>
          <w:p w14:paraId="0C479520" w14:textId="77777777" w:rsidR="004D4977" w:rsidRPr="00550A24" w:rsidRDefault="004D4977" w:rsidP="00550A24">
            <w:pPr>
              <w:widowControl w:val="0"/>
              <w:numPr>
                <w:ilvl w:val="0"/>
                <w:numId w:val="6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decreases</w:t>
            </w:r>
          </w:p>
        </w:tc>
      </w:tr>
      <w:tr w:rsidR="004D4977" w14:paraId="3644CB1F" w14:textId="77777777" w:rsidTr="00550A24">
        <w:tc>
          <w:tcPr>
            <w:tcW w:w="1985" w:type="dxa"/>
            <w:shd w:val="clear" w:color="auto" w:fill="FFFFFF"/>
          </w:tcPr>
          <w:p w14:paraId="3083A23E"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Compensation of other staff</w:t>
            </w:r>
          </w:p>
        </w:tc>
        <w:tc>
          <w:tcPr>
            <w:tcW w:w="7775" w:type="dxa"/>
            <w:shd w:val="clear" w:color="auto" w:fill="FFFFFF"/>
          </w:tcPr>
          <w:p w14:paraId="44F3E0B1" w14:textId="77777777" w:rsidR="004D4977" w:rsidRPr="00550A24" w:rsidRDefault="004D4977" w:rsidP="00550A24">
            <w:pPr>
              <w:widowControl w:val="0"/>
              <w:numPr>
                <w:ilvl w:val="0"/>
                <w:numId w:val="6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increases</w:t>
            </w:r>
          </w:p>
          <w:p w14:paraId="5AFFBAAB" w14:textId="77777777" w:rsidR="004D4977" w:rsidRPr="00550A24" w:rsidRDefault="004D4977" w:rsidP="00550A24">
            <w:pPr>
              <w:widowControl w:val="0"/>
              <w:numPr>
                <w:ilvl w:val="0"/>
                <w:numId w:val="6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no changes </w:t>
            </w:r>
          </w:p>
          <w:p w14:paraId="1FA92031" w14:textId="77777777" w:rsidR="004D4977" w:rsidRPr="00550A24" w:rsidRDefault="004D4977" w:rsidP="00550A24">
            <w:pPr>
              <w:widowControl w:val="0"/>
              <w:numPr>
                <w:ilvl w:val="0"/>
                <w:numId w:val="6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decreases</w:t>
            </w:r>
          </w:p>
        </w:tc>
      </w:tr>
      <w:tr w:rsidR="004D4977" w14:paraId="2BBDBCF9" w14:textId="77777777" w:rsidTr="00550A24">
        <w:tc>
          <w:tcPr>
            <w:tcW w:w="1985" w:type="dxa"/>
            <w:shd w:val="clear" w:color="auto" w:fill="FFFFFF"/>
          </w:tcPr>
          <w:p w14:paraId="08313D81"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Schools meals</w:t>
            </w:r>
          </w:p>
        </w:tc>
        <w:tc>
          <w:tcPr>
            <w:tcW w:w="7775" w:type="dxa"/>
            <w:shd w:val="clear" w:color="auto" w:fill="FFFFFF"/>
          </w:tcPr>
          <w:p w14:paraId="64113E26" w14:textId="77777777" w:rsidR="004D4977" w:rsidRPr="00550A24" w:rsidRDefault="004D4977" w:rsidP="00550A24">
            <w:pPr>
              <w:widowControl w:val="0"/>
              <w:numPr>
                <w:ilvl w:val="0"/>
                <w:numId w:val="6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increases</w:t>
            </w:r>
          </w:p>
          <w:p w14:paraId="048A322B" w14:textId="77777777" w:rsidR="004D4977" w:rsidRPr="00550A24" w:rsidRDefault="004D4977" w:rsidP="00550A24">
            <w:pPr>
              <w:widowControl w:val="0"/>
              <w:numPr>
                <w:ilvl w:val="0"/>
                <w:numId w:val="6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no changes </w:t>
            </w:r>
          </w:p>
          <w:p w14:paraId="44B3407C" w14:textId="77777777" w:rsidR="004D4977" w:rsidRPr="00550A24" w:rsidRDefault="004D4977" w:rsidP="00550A24">
            <w:pPr>
              <w:widowControl w:val="0"/>
              <w:numPr>
                <w:ilvl w:val="0"/>
                <w:numId w:val="6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decreases</w:t>
            </w:r>
          </w:p>
        </w:tc>
      </w:tr>
      <w:tr w:rsidR="004D4977" w14:paraId="54C8B391" w14:textId="77777777" w:rsidTr="00550A24">
        <w:tc>
          <w:tcPr>
            <w:tcW w:w="1985" w:type="dxa"/>
            <w:shd w:val="clear" w:color="auto" w:fill="FFFFFF"/>
          </w:tcPr>
          <w:p w14:paraId="290773D3"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Conditional cash transfers</w:t>
            </w:r>
          </w:p>
        </w:tc>
        <w:tc>
          <w:tcPr>
            <w:tcW w:w="7775" w:type="dxa"/>
            <w:shd w:val="clear" w:color="auto" w:fill="FFFFFF"/>
          </w:tcPr>
          <w:p w14:paraId="1DF3378D" w14:textId="77777777" w:rsidR="004D4977" w:rsidRPr="00550A24" w:rsidRDefault="004D4977" w:rsidP="00550A24">
            <w:pPr>
              <w:widowControl w:val="0"/>
              <w:numPr>
                <w:ilvl w:val="0"/>
                <w:numId w:val="6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increases</w:t>
            </w:r>
          </w:p>
          <w:p w14:paraId="16A6E428" w14:textId="77777777" w:rsidR="004D4977" w:rsidRPr="00550A24" w:rsidRDefault="004D4977" w:rsidP="00550A24">
            <w:pPr>
              <w:widowControl w:val="0"/>
              <w:numPr>
                <w:ilvl w:val="0"/>
                <w:numId w:val="6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no changes </w:t>
            </w:r>
          </w:p>
          <w:p w14:paraId="1B8B9465" w14:textId="77777777" w:rsidR="004D4977" w:rsidRPr="00550A24" w:rsidRDefault="004D4977" w:rsidP="00550A24">
            <w:pPr>
              <w:widowControl w:val="0"/>
              <w:numPr>
                <w:ilvl w:val="0"/>
                <w:numId w:val="6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decreases</w:t>
            </w:r>
          </w:p>
        </w:tc>
      </w:tr>
      <w:tr w:rsidR="004D4977" w14:paraId="3FEEDC19" w14:textId="77777777" w:rsidTr="00550A24">
        <w:tc>
          <w:tcPr>
            <w:tcW w:w="1985" w:type="dxa"/>
            <w:shd w:val="clear" w:color="auto" w:fill="FFFFFF"/>
          </w:tcPr>
          <w:p w14:paraId="329DA974"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Student support (grants or scholarships)</w:t>
            </w:r>
          </w:p>
        </w:tc>
        <w:tc>
          <w:tcPr>
            <w:tcW w:w="7775" w:type="dxa"/>
            <w:shd w:val="clear" w:color="auto" w:fill="FFFFFF"/>
          </w:tcPr>
          <w:p w14:paraId="657A9092" w14:textId="77777777" w:rsidR="004D4977" w:rsidRPr="00550A24" w:rsidRDefault="004D4977" w:rsidP="00550A24">
            <w:pPr>
              <w:widowControl w:val="0"/>
              <w:numPr>
                <w:ilvl w:val="0"/>
                <w:numId w:val="6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increases</w:t>
            </w:r>
          </w:p>
          <w:p w14:paraId="2A090B2E" w14:textId="77777777" w:rsidR="004D4977" w:rsidRPr="00550A24" w:rsidRDefault="004D4977" w:rsidP="00550A24">
            <w:pPr>
              <w:widowControl w:val="0"/>
              <w:numPr>
                <w:ilvl w:val="0"/>
                <w:numId w:val="6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no changes </w:t>
            </w:r>
          </w:p>
          <w:p w14:paraId="37FEAAE5" w14:textId="77777777" w:rsidR="004D4977" w:rsidRPr="00550A24" w:rsidRDefault="004D4977" w:rsidP="00550A24">
            <w:pPr>
              <w:widowControl w:val="0"/>
              <w:numPr>
                <w:ilvl w:val="0"/>
                <w:numId w:val="6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decreases</w:t>
            </w:r>
          </w:p>
        </w:tc>
      </w:tr>
      <w:tr w:rsidR="004D4977" w14:paraId="3CC8348E" w14:textId="77777777" w:rsidTr="00550A24">
        <w:tc>
          <w:tcPr>
            <w:tcW w:w="1985" w:type="dxa"/>
            <w:shd w:val="clear" w:color="auto" w:fill="FFFFFF"/>
          </w:tcPr>
          <w:p w14:paraId="497E7ACE"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Student loans</w:t>
            </w:r>
          </w:p>
        </w:tc>
        <w:tc>
          <w:tcPr>
            <w:tcW w:w="7775" w:type="dxa"/>
            <w:shd w:val="clear" w:color="auto" w:fill="FFFFFF"/>
          </w:tcPr>
          <w:p w14:paraId="143A14DE" w14:textId="77777777" w:rsidR="004D4977" w:rsidRPr="00550A24" w:rsidRDefault="004D4977" w:rsidP="00550A24">
            <w:pPr>
              <w:widowControl w:val="0"/>
              <w:numPr>
                <w:ilvl w:val="0"/>
                <w:numId w:val="6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increases</w:t>
            </w:r>
          </w:p>
          <w:p w14:paraId="133F4EEF" w14:textId="77777777" w:rsidR="004D4977" w:rsidRPr="00550A24" w:rsidRDefault="004D4977" w:rsidP="00550A24">
            <w:pPr>
              <w:widowControl w:val="0"/>
              <w:numPr>
                <w:ilvl w:val="0"/>
                <w:numId w:val="6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no changes </w:t>
            </w:r>
          </w:p>
          <w:p w14:paraId="7EC3E8D5" w14:textId="77777777" w:rsidR="004D4977" w:rsidRPr="00550A24" w:rsidRDefault="004D4977" w:rsidP="00550A24">
            <w:pPr>
              <w:widowControl w:val="0"/>
              <w:numPr>
                <w:ilvl w:val="0"/>
                <w:numId w:val="6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decreases</w:t>
            </w:r>
          </w:p>
        </w:tc>
      </w:tr>
      <w:tr w:rsidR="004D4977" w14:paraId="3A0C87BB" w14:textId="77777777" w:rsidTr="00550A24">
        <w:tc>
          <w:tcPr>
            <w:tcW w:w="1985" w:type="dxa"/>
            <w:shd w:val="clear" w:color="auto" w:fill="FFFFFF"/>
          </w:tcPr>
          <w:p w14:paraId="67950B1E"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Other current expenditure</w:t>
            </w:r>
          </w:p>
        </w:tc>
        <w:tc>
          <w:tcPr>
            <w:tcW w:w="7775" w:type="dxa"/>
            <w:shd w:val="clear" w:color="auto" w:fill="FFFFFF"/>
          </w:tcPr>
          <w:p w14:paraId="5BD86E70" w14:textId="77777777" w:rsidR="004D4977" w:rsidRPr="00550A24" w:rsidRDefault="004D4977" w:rsidP="00550A24">
            <w:pPr>
              <w:widowControl w:val="0"/>
              <w:numPr>
                <w:ilvl w:val="0"/>
                <w:numId w:val="6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increases</w:t>
            </w:r>
          </w:p>
          <w:p w14:paraId="1911B826" w14:textId="77777777" w:rsidR="004D4977" w:rsidRPr="00550A24" w:rsidRDefault="004D4977" w:rsidP="00550A24">
            <w:pPr>
              <w:widowControl w:val="0"/>
              <w:numPr>
                <w:ilvl w:val="0"/>
                <w:numId w:val="6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no changes </w:t>
            </w:r>
          </w:p>
          <w:p w14:paraId="57D24E23" w14:textId="77777777" w:rsidR="004D4977" w:rsidRPr="00550A24" w:rsidRDefault="004D4977" w:rsidP="00550A24">
            <w:pPr>
              <w:widowControl w:val="0"/>
              <w:numPr>
                <w:ilvl w:val="0"/>
                <w:numId w:val="6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decreases</w:t>
            </w:r>
          </w:p>
        </w:tc>
      </w:tr>
    </w:tbl>
    <w:p w14:paraId="0DBFE3CF" w14:textId="77777777" w:rsidR="004D4977" w:rsidRPr="00550A24" w:rsidRDefault="004D4977">
      <w:pPr>
        <w:widowControl w:val="0"/>
        <w:autoSpaceDE w:val="0"/>
        <w:autoSpaceDN w:val="0"/>
        <w:adjustRightInd w:val="0"/>
        <w:spacing w:after="0" w:line="240" w:lineRule="auto"/>
        <w:rPr>
          <w:rFonts w:ascii="Times New Roman" w:hAnsi="Times New Roman"/>
          <w:color w:val="000000"/>
          <w:sz w:val="20"/>
        </w:rPr>
      </w:pPr>
    </w:p>
    <w:p w14:paraId="15932BA2"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Q2.A If answered ‘increase’ to any of the categories in Q2, how were they funded? [Select all that apply]</w:t>
      </w:r>
    </w:p>
    <w:p w14:paraId="49FD9881" w14:textId="77777777" w:rsidR="004D4977" w:rsidRDefault="00A251D7" w:rsidP="00550A24">
      <w:pPr>
        <w:widowControl w:val="0"/>
        <w:tabs>
          <w:tab w:val="left" w:pos="400"/>
        </w:tabs>
        <w:autoSpaceDE w:val="0"/>
        <w:autoSpaceDN w:val="0"/>
        <w:adjustRightInd w:val="0"/>
        <w:spacing w:after="0" w:line="240" w:lineRule="auto"/>
        <w:ind w:left="400"/>
        <w:rPr>
          <w:rFonts w:ascii="Times New Roman" w:hAnsi="Times New Roman"/>
          <w:color w:val="000000"/>
          <w:sz w:val="20"/>
          <w:szCs w:val="20"/>
        </w:rPr>
      </w:pPr>
      <w:bookmarkStart w:id="3" w:name="_Hlk62726367"/>
      <w:r>
        <w:rPr>
          <w:rFonts w:ascii="Segoe UI Symbol" w:hAnsi="Segoe UI Symbol" w:cs="Segoe UI Symbol"/>
          <w:color w:val="0000FF"/>
          <w:sz w:val="36"/>
          <w:szCs w:val="36"/>
        </w:rPr>
        <w:t>❏</w:t>
      </w:r>
      <w:bookmarkEnd w:id="3"/>
      <w:r w:rsidR="004D4977">
        <w:rPr>
          <w:rFonts w:ascii="Times New Roman" w:hAnsi="Times New Roman"/>
          <w:color w:val="000000"/>
          <w:sz w:val="20"/>
          <w:szCs w:val="20"/>
        </w:rPr>
        <w:t xml:space="preserve">Additional funding from external donors </w:t>
      </w:r>
    </w:p>
    <w:p w14:paraId="20D05E9D" w14:textId="77777777" w:rsidR="004D4977" w:rsidRDefault="00A251D7" w:rsidP="00550A24">
      <w:pPr>
        <w:widowControl w:val="0"/>
        <w:tabs>
          <w:tab w:val="left" w:pos="400"/>
        </w:tabs>
        <w:autoSpaceDE w:val="0"/>
        <w:autoSpaceDN w:val="0"/>
        <w:adjustRightInd w:val="0"/>
        <w:spacing w:after="0" w:line="240" w:lineRule="auto"/>
        <w:ind w:left="400"/>
        <w:rPr>
          <w:rFonts w:ascii="Times New Roman" w:hAnsi="Times New Roman"/>
          <w:color w:val="000000"/>
          <w:sz w:val="20"/>
          <w:szCs w:val="20"/>
        </w:rPr>
      </w:pPr>
      <w:r>
        <w:rPr>
          <w:rFonts w:ascii="Segoe UI Symbol" w:hAnsi="Segoe UI Symbol" w:cs="Segoe UI Symbol"/>
          <w:color w:val="0000FF"/>
          <w:sz w:val="36"/>
          <w:szCs w:val="36"/>
        </w:rPr>
        <w:t>❏</w:t>
      </w:r>
      <w:r w:rsidR="004D4977">
        <w:rPr>
          <w:rFonts w:ascii="Times New Roman" w:hAnsi="Times New Roman"/>
          <w:color w:val="000000"/>
          <w:sz w:val="20"/>
          <w:szCs w:val="20"/>
        </w:rPr>
        <w:t xml:space="preserve">Re-programming of previously earmarked/restricted funding </w:t>
      </w:r>
    </w:p>
    <w:p w14:paraId="74CA6707" w14:textId="77777777" w:rsidR="004D4977" w:rsidRDefault="00A251D7" w:rsidP="00550A24">
      <w:pPr>
        <w:widowControl w:val="0"/>
        <w:tabs>
          <w:tab w:val="left" w:pos="400"/>
        </w:tabs>
        <w:autoSpaceDE w:val="0"/>
        <w:autoSpaceDN w:val="0"/>
        <w:adjustRightInd w:val="0"/>
        <w:spacing w:after="0" w:line="240" w:lineRule="auto"/>
        <w:ind w:left="400"/>
        <w:rPr>
          <w:rFonts w:ascii="Times New Roman" w:hAnsi="Times New Roman"/>
          <w:color w:val="000000"/>
          <w:sz w:val="20"/>
          <w:szCs w:val="20"/>
        </w:rPr>
      </w:pPr>
      <w:r>
        <w:rPr>
          <w:rFonts w:ascii="Segoe UI Symbol" w:hAnsi="Segoe UI Symbol" w:cs="Segoe UI Symbol"/>
          <w:color w:val="0000FF"/>
          <w:sz w:val="36"/>
          <w:szCs w:val="36"/>
        </w:rPr>
        <w:t>❏</w:t>
      </w:r>
      <w:r w:rsidR="004D4977">
        <w:rPr>
          <w:rFonts w:ascii="Times New Roman" w:hAnsi="Times New Roman"/>
          <w:color w:val="000000"/>
          <w:sz w:val="20"/>
          <w:szCs w:val="20"/>
        </w:rPr>
        <w:t>Additional allocation from the Government</w:t>
      </w:r>
    </w:p>
    <w:p w14:paraId="13DF6803" w14:textId="77777777" w:rsidR="004D4977" w:rsidRDefault="00A251D7" w:rsidP="00550A24">
      <w:pPr>
        <w:widowControl w:val="0"/>
        <w:tabs>
          <w:tab w:val="left" w:pos="400"/>
        </w:tabs>
        <w:autoSpaceDE w:val="0"/>
        <w:autoSpaceDN w:val="0"/>
        <w:adjustRightInd w:val="0"/>
        <w:spacing w:after="0" w:line="240" w:lineRule="auto"/>
        <w:ind w:left="400"/>
        <w:rPr>
          <w:rFonts w:ascii="Times New Roman" w:hAnsi="Times New Roman"/>
          <w:color w:val="000000"/>
          <w:sz w:val="20"/>
          <w:szCs w:val="20"/>
        </w:rPr>
      </w:pPr>
      <w:r>
        <w:rPr>
          <w:rFonts w:ascii="Segoe UI Symbol" w:hAnsi="Segoe UI Symbol" w:cs="Segoe UI Symbol"/>
          <w:color w:val="0000FF"/>
          <w:sz w:val="36"/>
          <w:szCs w:val="36"/>
        </w:rPr>
        <w:t>❏</w:t>
      </w:r>
      <w:r w:rsidR="004D4977">
        <w:rPr>
          <w:rFonts w:ascii="Times New Roman" w:hAnsi="Times New Roman"/>
          <w:color w:val="000000"/>
          <w:sz w:val="20"/>
          <w:szCs w:val="20"/>
        </w:rPr>
        <w:t xml:space="preserve">Reallocation within the education budget </w:t>
      </w:r>
    </w:p>
    <w:p w14:paraId="7CA6074A" w14:textId="77777777" w:rsidR="004D4977" w:rsidRDefault="00A251D7" w:rsidP="00550A24">
      <w:pPr>
        <w:widowControl w:val="0"/>
        <w:tabs>
          <w:tab w:val="left" w:pos="400"/>
        </w:tabs>
        <w:autoSpaceDE w:val="0"/>
        <w:autoSpaceDN w:val="0"/>
        <w:adjustRightInd w:val="0"/>
        <w:spacing w:after="0" w:line="240" w:lineRule="auto"/>
        <w:ind w:left="400"/>
        <w:rPr>
          <w:rFonts w:ascii="Times New Roman" w:hAnsi="Times New Roman"/>
          <w:color w:val="000000"/>
          <w:sz w:val="20"/>
          <w:szCs w:val="20"/>
        </w:rPr>
      </w:pPr>
      <w:r>
        <w:rPr>
          <w:rFonts w:ascii="Segoe UI Symbol" w:hAnsi="Segoe UI Symbol" w:cs="Segoe UI Symbol"/>
          <w:color w:val="0000FF"/>
          <w:sz w:val="36"/>
          <w:szCs w:val="36"/>
        </w:rPr>
        <w:t>❏</w:t>
      </w:r>
      <w:r w:rsidR="004D4977">
        <w:rPr>
          <w:rFonts w:ascii="Times New Roman" w:hAnsi="Times New Roman"/>
          <w:color w:val="000000"/>
          <w:sz w:val="20"/>
          <w:szCs w:val="20"/>
        </w:rPr>
        <w:t>Do not know</w:t>
      </w:r>
    </w:p>
    <w:p w14:paraId="087297AC"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2F3169A4"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Q3. What criteria were used to allocate additional public funds/resources in primary and secondary education to ensure the response to COVID-19 for education?            [Select all that apply]</w:t>
      </w:r>
    </w:p>
    <w:p w14:paraId="15AE8F59" w14:textId="77777777" w:rsidR="004D4977" w:rsidRDefault="00A251D7" w:rsidP="00550A24">
      <w:pPr>
        <w:widowControl w:val="0"/>
        <w:tabs>
          <w:tab w:val="left" w:pos="400"/>
        </w:tabs>
        <w:autoSpaceDE w:val="0"/>
        <w:autoSpaceDN w:val="0"/>
        <w:adjustRightInd w:val="0"/>
        <w:spacing w:after="0" w:line="240" w:lineRule="auto"/>
        <w:ind w:left="400"/>
        <w:rPr>
          <w:rFonts w:ascii="Times New Roman" w:hAnsi="Times New Roman"/>
          <w:color w:val="000000"/>
          <w:sz w:val="20"/>
          <w:szCs w:val="20"/>
        </w:rPr>
      </w:pPr>
      <w:r>
        <w:rPr>
          <w:rFonts w:ascii="Segoe UI Symbol" w:hAnsi="Segoe UI Symbol" w:cs="Segoe UI Symbol"/>
          <w:color w:val="0000FF"/>
          <w:sz w:val="36"/>
          <w:szCs w:val="36"/>
        </w:rPr>
        <w:t>❏</w:t>
      </w:r>
      <w:r w:rsidR="004D4977">
        <w:rPr>
          <w:rFonts w:ascii="Times New Roman" w:hAnsi="Times New Roman"/>
          <w:color w:val="000000"/>
          <w:sz w:val="20"/>
          <w:szCs w:val="20"/>
        </w:rPr>
        <w:t>Number of students / classes</w:t>
      </w:r>
      <w:r w:rsidR="004D4977">
        <w:rPr>
          <w:rFonts w:ascii="Times New Roman" w:hAnsi="Times New Roman"/>
          <w:color w:val="000000"/>
          <w:sz w:val="20"/>
          <w:szCs w:val="20"/>
        </w:rPr>
        <w:tab/>
      </w:r>
    </w:p>
    <w:p w14:paraId="64BE09D8" w14:textId="77777777" w:rsidR="004D4977" w:rsidRDefault="00A251D7" w:rsidP="00550A24">
      <w:pPr>
        <w:widowControl w:val="0"/>
        <w:tabs>
          <w:tab w:val="left" w:pos="400"/>
        </w:tabs>
        <w:autoSpaceDE w:val="0"/>
        <w:autoSpaceDN w:val="0"/>
        <w:adjustRightInd w:val="0"/>
        <w:spacing w:after="0" w:line="240" w:lineRule="auto"/>
        <w:ind w:left="400"/>
        <w:rPr>
          <w:rFonts w:ascii="Times New Roman" w:hAnsi="Times New Roman"/>
          <w:color w:val="000000"/>
          <w:sz w:val="20"/>
          <w:szCs w:val="20"/>
        </w:rPr>
      </w:pPr>
      <w:r>
        <w:rPr>
          <w:rFonts w:ascii="Segoe UI Symbol" w:hAnsi="Segoe UI Symbol" w:cs="Segoe UI Symbol"/>
          <w:color w:val="0000FF"/>
          <w:sz w:val="36"/>
          <w:szCs w:val="36"/>
        </w:rPr>
        <w:t>❏</w:t>
      </w:r>
      <w:r w:rsidR="004D4977">
        <w:rPr>
          <w:rFonts w:ascii="Times New Roman" w:hAnsi="Times New Roman"/>
          <w:color w:val="000000"/>
          <w:sz w:val="20"/>
          <w:szCs w:val="20"/>
        </w:rPr>
        <w:t xml:space="preserve">Socio-economic characteristics, </w:t>
      </w:r>
    </w:p>
    <w:p w14:paraId="698C8C5E" w14:textId="77777777" w:rsidR="004D4977" w:rsidRDefault="00A251D7" w:rsidP="00550A24">
      <w:pPr>
        <w:widowControl w:val="0"/>
        <w:tabs>
          <w:tab w:val="left" w:pos="400"/>
        </w:tabs>
        <w:autoSpaceDE w:val="0"/>
        <w:autoSpaceDN w:val="0"/>
        <w:adjustRightInd w:val="0"/>
        <w:spacing w:after="0" w:line="240" w:lineRule="auto"/>
        <w:ind w:left="400"/>
        <w:rPr>
          <w:rFonts w:ascii="Times New Roman" w:hAnsi="Times New Roman"/>
          <w:color w:val="000000"/>
          <w:sz w:val="20"/>
          <w:szCs w:val="20"/>
        </w:rPr>
      </w:pPr>
      <w:r>
        <w:rPr>
          <w:rFonts w:ascii="Segoe UI Symbol" w:hAnsi="Segoe UI Symbol" w:cs="Segoe UI Symbol"/>
          <w:color w:val="0000FF"/>
          <w:sz w:val="36"/>
          <w:szCs w:val="36"/>
        </w:rPr>
        <w:t>❏</w:t>
      </w:r>
      <w:r w:rsidR="004D4977">
        <w:rPr>
          <w:rFonts w:ascii="Times New Roman" w:hAnsi="Times New Roman"/>
          <w:color w:val="000000"/>
          <w:sz w:val="20"/>
          <w:szCs w:val="20"/>
        </w:rPr>
        <w:t>Geographic criteria</w:t>
      </w:r>
    </w:p>
    <w:p w14:paraId="4FF1D760" w14:textId="77777777" w:rsidR="004D4977" w:rsidRDefault="00A251D7" w:rsidP="00550A24">
      <w:pPr>
        <w:widowControl w:val="0"/>
        <w:tabs>
          <w:tab w:val="left" w:pos="400"/>
        </w:tabs>
        <w:autoSpaceDE w:val="0"/>
        <w:autoSpaceDN w:val="0"/>
        <w:adjustRightInd w:val="0"/>
        <w:spacing w:after="0" w:line="240" w:lineRule="auto"/>
        <w:ind w:left="400"/>
        <w:rPr>
          <w:rFonts w:ascii="Times New Roman" w:hAnsi="Times New Roman"/>
          <w:color w:val="000000"/>
          <w:sz w:val="20"/>
          <w:szCs w:val="20"/>
        </w:rPr>
      </w:pPr>
      <w:r>
        <w:rPr>
          <w:rFonts w:ascii="Segoe UI Symbol" w:hAnsi="Segoe UI Symbol" w:cs="Segoe UI Symbol"/>
          <w:color w:val="0000FF"/>
          <w:sz w:val="36"/>
          <w:szCs w:val="36"/>
        </w:rPr>
        <w:lastRenderedPageBreak/>
        <w:t>❏</w:t>
      </w:r>
      <w:r w:rsidR="004D4977">
        <w:rPr>
          <w:rFonts w:ascii="Times New Roman" w:hAnsi="Times New Roman"/>
          <w:color w:val="000000"/>
          <w:sz w:val="20"/>
          <w:szCs w:val="20"/>
        </w:rPr>
        <w:t>Students with SEN</w:t>
      </w:r>
      <w:r w:rsidR="004D4977">
        <w:rPr>
          <w:rFonts w:ascii="Times New Roman" w:hAnsi="Times New Roman"/>
          <w:color w:val="000000"/>
          <w:sz w:val="20"/>
          <w:szCs w:val="20"/>
        </w:rPr>
        <w:tab/>
      </w:r>
    </w:p>
    <w:p w14:paraId="0BE066EE" w14:textId="77777777" w:rsidR="004D4977" w:rsidRDefault="00A251D7" w:rsidP="00550A24">
      <w:pPr>
        <w:widowControl w:val="0"/>
        <w:tabs>
          <w:tab w:val="left" w:pos="400"/>
        </w:tabs>
        <w:autoSpaceDE w:val="0"/>
        <w:autoSpaceDN w:val="0"/>
        <w:adjustRightInd w:val="0"/>
        <w:spacing w:after="0" w:line="240" w:lineRule="auto"/>
        <w:ind w:left="400"/>
        <w:rPr>
          <w:rFonts w:ascii="Times New Roman" w:hAnsi="Times New Roman"/>
          <w:color w:val="000000"/>
          <w:sz w:val="20"/>
          <w:szCs w:val="20"/>
        </w:rPr>
      </w:pPr>
      <w:r>
        <w:rPr>
          <w:rFonts w:ascii="Segoe UI Symbol" w:hAnsi="Segoe UI Symbol" w:cs="Segoe UI Symbol"/>
          <w:color w:val="0000FF"/>
          <w:sz w:val="36"/>
          <w:szCs w:val="36"/>
        </w:rPr>
        <w:t>❏</w:t>
      </w:r>
      <w:r w:rsidR="004D4977">
        <w:rPr>
          <w:rFonts w:ascii="Times New Roman" w:hAnsi="Times New Roman"/>
          <w:color w:val="000000"/>
          <w:sz w:val="20"/>
          <w:szCs w:val="20"/>
        </w:rPr>
        <w:t>Other criteria</w:t>
      </w:r>
      <w:r w:rsidR="004D4977">
        <w:rPr>
          <w:rFonts w:ascii="Times New Roman" w:hAnsi="Times New Roman"/>
          <w:color w:val="000000"/>
          <w:sz w:val="20"/>
          <w:szCs w:val="20"/>
        </w:rPr>
        <w:tab/>
      </w:r>
    </w:p>
    <w:p w14:paraId="3AD95EE6" w14:textId="77777777" w:rsidR="004D4977" w:rsidRDefault="00A251D7" w:rsidP="00550A24">
      <w:pPr>
        <w:widowControl w:val="0"/>
        <w:tabs>
          <w:tab w:val="left" w:pos="400"/>
        </w:tabs>
        <w:autoSpaceDE w:val="0"/>
        <w:autoSpaceDN w:val="0"/>
        <w:adjustRightInd w:val="0"/>
        <w:spacing w:after="0" w:line="240" w:lineRule="auto"/>
        <w:ind w:left="400"/>
        <w:rPr>
          <w:rFonts w:ascii="Times New Roman" w:hAnsi="Times New Roman"/>
          <w:color w:val="000000"/>
          <w:sz w:val="20"/>
          <w:szCs w:val="20"/>
        </w:rPr>
      </w:pPr>
      <w:r>
        <w:rPr>
          <w:rFonts w:ascii="Segoe UI Symbol" w:hAnsi="Segoe UI Symbol" w:cs="Segoe UI Symbol"/>
          <w:color w:val="0000FF"/>
          <w:sz w:val="36"/>
          <w:szCs w:val="36"/>
        </w:rPr>
        <w:t>❏</w:t>
      </w:r>
      <w:r w:rsidR="004D4977">
        <w:rPr>
          <w:rFonts w:ascii="Times New Roman" w:hAnsi="Times New Roman"/>
          <w:color w:val="000000"/>
          <w:sz w:val="20"/>
          <w:szCs w:val="20"/>
        </w:rPr>
        <w:t>None</w:t>
      </w:r>
      <w:r w:rsidR="004D4977">
        <w:rPr>
          <w:rFonts w:ascii="Times New Roman" w:hAnsi="Times New Roman"/>
          <w:color w:val="000000"/>
          <w:sz w:val="20"/>
          <w:szCs w:val="20"/>
        </w:rPr>
        <w:tab/>
      </w:r>
    </w:p>
    <w:p w14:paraId="401A7E5D" w14:textId="77777777" w:rsidR="004D4977" w:rsidRDefault="00A251D7" w:rsidP="00550A24">
      <w:pPr>
        <w:widowControl w:val="0"/>
        <w:tabs>
          <w:tab w:val="left" w:pos="400"/>
        </w:tabs>
        <w:autoSpaceDE w:val="0"/>
        <w:autoSpaceDN w:val="0"/>
        <w:adjustRightInd w:val="0"/>
        <w:spacing w:after="0" w:line="240" w:lineRule="auto"/>
        <w:ind w:left="400"/>
        <w:rPr>
          <w:rFonts w:ascii="Times New Roman" w:hAnsi="Times New Roman"/>
          <w:color w:val="000000"/>
          <w:sz w:val="20"/>
          <w:szCs w:val="20"/>
        </w:rPr>
      </w:pPr>
      <w:r>
        <w:rPr>
          <w:rFonts w:ascii="Segoe UI Symbol" w:hAnsi="Segoe UI Symbol" w:cs="Segoe UI Symbol"/>
          <w:color w:val="0000FF"/>
          <w:sz w:val="36"/>
          <w:szCs w:val="36"/>
        </w:rPr>
        <w:t>❏</w:t>
      </w:r>
      <w:r w:rsidR="004D4977">
        <w:rPr>
          <w:rFonts w:ascii="Times New Roman" w:hAnsi="Times New Roman"/>
          <w:color w:val="000000"/>
          <w:sz w:val="20"/>
          <w:szCs w:val="20"/>
        </w:rPr>
        <w:t>Not applicable</w:t>
      </w:r>
    </w:p>
    <w:p w14:paraId="536E8356" w14:textId="77777777" w:rsidR="004D4977" w:rsidRDefault="00A251D7" w:rsidP="00550A24">
      <w:pPr>
        <w:widowControl w:val="0"/>
        <w:tabs>
          <w:tab w:val="left" w:pos="400"/>
        </w:tabs>
        <w:autoSpaceDE w:val="0"/>
        <w:autoSpaceDN w:val="0"/>
        <w:adjustRightInd w:val="0"/>
        <w:spacing w:after="0" w:line="240" w:lineRule="auto"/>
        <w:ind w:left="400"/>
        <w:rPr>
          <w:rFonts w:ascii="Times New Roman" w:hAnsi="Times New Roman"/>
          <w:color w:val="000000"/>
          <w:sz w:val="20"/>
          <w:szCs w:val="20"/>
        </w:rPr>
      </w:pPr>
      <w:r>
        <w:rPr>
          <w:rFonts w:ascii="Segoe UI Symbol" w:hAnsi="Segoe UI Symbol" w:cs="Segoe UI Symbol"/>
          <w:color w:val="0000FF"/>
          <w:sz w:val="36"/>
          <w:szCs w:val="36"/>
        </w:rPr>
        <w:t>❏</w:t>
      </w:r>
      <w:r w:rsidR="004D4977">
        <w:rPr>
          <w:rFonts w:ascii="Times New Roman" w:hAnsi="Times New Roman"/>
          <w:color w:val="000000"/>
          <w:sz w:val="20"/>
          <w:szCs w:val="20"/>
        </w:rPr>
        <w:t>Do not know</w:t>
      </w:r>
    </w:p>
    <w:p w14:paraId="51B15401"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1AF09B6F"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Other criteria, please briefly explain</w:t>
      </w:r>
    </w:p>
    <w:p w14:paraId="1B87A879"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62DEE134"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3E56F7CF"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296D8F7A"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6B25F58A"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2A498E25"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1B7277D6"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116C0E75"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Q4. Has the distribution of public spending between primary and secondary education changed as a result of the education response to COVID-19 in 2020?</w:t>
      </w:r>
    </w:p>
    <w:p w14:paraId="79735D71" w14:textId="77777777" w:rsidR="004D4977" w:rsidRDefault="004D4977" w:rsidP="00550A24">
      <w:pPr>
        <w:widowControl w:val="0"/>
        <w:numPr>
          <w:ilvl w:val="0"/>
          <w:numId w:val="88"/>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Yes</w:t>
      </w:r>
    </w:p>
    <w:p w14:paraId="59D4A811" w14:textId="77777777" w:rsidR="004D4977" w:rsidRDefault="004D4977" w:rsidP="00550A24">
      <w:pPr>
        <w:widowControl w:val="0"/>
        <w:numPr>
          <w:ilvl w:val="0"/>
          <w:numId w:val="88"/>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No</w:t>
      </w:r>
    </w:p>
    <w:p w14:paraId="4E40834B" w14:textId="77777777" w:rsidR="004D4977" w:rsidRDefault="004D4977" w:rsidP="00550A24">
      <w:pPr>
        <w:widowControl w:val="0"/>
        <w:numPr>
          <w:ilvl w:val="0"/>
          <w:numId w:val="88"/>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Not applicable</w:t>
      </w:r>
    </w:p>
    <w:p w14:paraId="1BF9BC66" w14:textId="77777777" w:rsidR="004D4977" w:rsidRDefault="004D4977" w:rsidP="00550A24">
      <w:pPr>
        <w:widowControl w:val="0"/>
        <w:numPr>
          <w:ilvl w:val="0"/>
          <w:numId w:val="88"/>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Do not know</w:t>
      </w:r>
    </w:p>
    <w:p w14:paraId="56BD5AF6"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39577B44"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Q4.A If yes, please describe briefly</w:t>
      </w:r>
    </w:p>
    <w:p w14:paraId="6C20A8C1"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1481E40E"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3BF6F823"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C9A32A8"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129605A4"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2063174F"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5616A2F5"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3D7681D9"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6602A71"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3248E4E7"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31824012" w14:textId="77777777" w:rsidR="004D4977" w:rsidRPr="00550A24" w:rsidRDefault="00521790">
      <w:pPr>
        <w:widowControl w:val="0"/>
        <w:autoSpaceDE w:val="0"/>
        <w:autoSpaceDN w:val="0"/>
        <w:adjustRightInd w:val="0"/>
        <w:spacing w:after="0" w:line="240" w:lineRule="auto"/>
        <w:rPr>
          <w:rFonts w:ascii="Times New Roman" w:hAnsi="Times New Roman"/>
          <w:b/>
          <w:color w:val="000000"/>
          <w:sz w:val="20"/>
        </w:rPr>
      </w:pPr>
      <w:r>
        <w:rPr>
          <w:rFonts w:ascii="Times New Roman" w:hAnsi="Times New Roman"/>
          <w:b/>
          <w:i/>
          <w:color w:val="000000"/>
          <w:sz w:val="20"/>
          <w:szCs w:val="20"/>
        </w:rPr>
        <w:br w:type="page"/>
      </w:r>
      <w:r w:rsidR="004D4977" w:rsidRPr="00550A24">
        <w:rPr>
          <w:rFonts w:ascii="Times New Roman" w:hAnsi="Times New Roman"/>
          <w:b/>
          <w:color w:val="000000"/>
          <w:sz w:val="20"/>
        </w:rPr>
        <w:lastRenderedPageBreak/>
        <w:t>8.     LOCUS OF DECISION MAKING</w:t>
      </w:r>
    </w:p>
    <w:p w14:paraId="6CE0B752" w14:textId="77777777" w:rsidR="004D4977" w:rsidRPr="00550A24" w:rsidRDefault="004D4977">
      <w:pPr>
        <w:widowControl w:val="0"/>
        <w:autoSpaceDE w:val="0"/>
        <w:autoSpaceDN w:val="0"/>
        <w:adjustRightInd w:val="0"/>
        <w:spacing w:after="0" w:line="240" w:lineRule="auto"/>
        <w:rPr>
          <w:rFonts w:ascii="Times New Roman" w:hAnsi="Times New Roman"/>
          <w:i/>
          <w:color w:val="000000"/>
          <w:sz w:val="20"/>
        </w:rPr>
      </w:pPr>
      <w:r w:rsidRPr="00550A24">
        <w:rPr>
          <w:rFonts w:ascii="Times New Roman" w:hAnsi="Times New Roman"/>
          <w:i/>
          <w:color w:val="000000"/>
          <w:sz w:val="20"/>
        </w:rPr>
        <w:t>Questions addressed in this module: How were decisions on public institutions related to the consequences of COVID-19 pandemic on education made in primary and lower secondary education (by levels of government)?</w:t>
      </w:r>
    </w:p>
    <w:p w14:paraId="03E5BB41"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1F4D66D6"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Q1. At what level were the following decisions made in public primary and lower secondary educational institutions during the pandemic? </w:t>
      </w:r>
    </w:p>
    <w:p w14:paraId="776ED863"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1084"/>
      </w:tblGrid>
      <w:tr w:rsidR="004D4977" w14:paraId="77767EF7" w14:textId="77777777">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72703417"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58B465F"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Central</w:t>
            </w:r>
            <w:r>
              <w:rPr>
                <w:rFonts w:ascii="Times New Roman" w:hAnsi="Times New Roman"/>
                <w:color w:val="000000"/>
                <w:sz w:val="20"/>
                <w:szCs w:val="20"/>
              </w:rPr>
              <w:tab/>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B1799A1"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Provincial/ Regional/ State</w:t>
            </w:r>
            <w:r>
              <w:rPr>
                <w:rFonts w:ascii="Times New Roman" w:hAnsi="Times New Roman"/>
                <w:color w:val="000000"/>
                <w:sz w:val="20"/>
                <w:szCs w:val="20"/>
              </w:rPr>
              <w:tab/>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36D9DA4"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Sub-Regional/ Inter-Municipal</w:t>
            </w:r>
            <w:r>
              <w:rPr>
                <w:rFonts w:ascii="Times New Roman" w:hAnsi="Times New Roman"/>
                <w:color w:val="000000"/>
                <w:sz w:val="20"/>
                <w:szCs w:val="20"/>
              </w:rPr>
              <w:tab/>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F45627D"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Local</w:t>
            </w:r>
            <w:r>
              <w:rPr>
                <w:rFonts w:ascii="Times New Roman" w:hAnsi="Times New Roman"/>
                <w:color w:val="000000"/>
                <w:sz w:val="20"/>
                <w:szCs w:val="20"/>
              </w:rPr>
              <w:tab/>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3E01AF1"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School</w:t>
            </w:r>
          </w:p>
        </w:tc>
      </w:tr>
      <w:tr w:rsidR="004D4977" w14:paraId="1C4A3B9A" w14:textId="77777777">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17F1CDD5"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School closure and reopening</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27220D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F62EEB6"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16C99B3"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E51633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357D9C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14136A8F" w14:textId="77777777">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66DD3F09"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Adjustments to school calendar</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0C8300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AE7951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14FB30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993F04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B76B53A"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257D9412" w14:textId="77777777">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47EBA66C"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Resources to continue learning during school closures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65C591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FD2E216"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8381CD7"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BB73C73"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F96C12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67194A54" w14:textId="77777777">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5DA63D45"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Additional support programs for students after schools reopened</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D896BE3"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BFCCBEB"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C27B1CB"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9DC6DC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86CF5A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423BCA7E" w14:textId="77777777">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504574F9"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Working requirements for teachers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3A542F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6077EC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898AD0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433D47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36AC607"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6E4DAD98" w14:textId="77777777">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0AD41659"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Compensation of teachers (due to the impact of the pandemic on teachers workload)</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56A0E4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0B196C0"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7F113F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6990C16"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871516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6F0084E3" w14:textId="77777777">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350988BF"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Hygiene measures for school reopening</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9CFC9D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37F681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9C9278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4FE327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6E309E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3BEE7E4A" w14:textId="77777777">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01F6F6B9"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Changes in funding to schools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A63CD3A"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1C528D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3BD0AA3"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64DE814"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5CD3170"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476FA63D" w14:textId="77777777" w:rsidR="004D4977" w:rsidRPr="00550A24" w:rsidRDefault="004D4977">
      <w:pPr>
        <w:widowControl w:val="0"/>
        <w:autoSpaceDE w:val="0"/>
        <w:autoSpaceDN w:val="0"/>
        <w:adjustRightInd w:val="0"/>
        <w:spacing w:after="0" w:line="240" w:lineRule="auto"/>
        <w:rPr>
          <w:rFonts w:ascii="Times New Roman" w:hAnsi="Times New Roman"/>
          <w:color w:val="000000"/>
          <w:sz w:val="20"/>
        </w:rPr>
      </w:pPr>
    </w:p>
    <w:p w14:paraId="21494555"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Comments/Suggestions:</w:t>
      </w:r>
    </w:p>
    <w:p w14:paraId="12F5992F"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19CB108B"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302689A"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3E73D58E"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7CD47AEE"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7E7CEE33"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1E465B45"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C283771"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7DE3A790"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21A04463"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1C6C5439" w14:textId="77777777" w:rsidR="004D4977" w:rsidRPr="00550A24" w:rsidRDefault="00521790">
      <w:pPr>
        <w:widowControl w:val="0"/>
        <w:autoSpaceDE w:val="0"/>
        <w:autoSpaceDN w:val="0"/>
        <w:adjustRightInd w:val="0"/>
        <w:spacing w:after="0" w:line="240" w:lineRule="auto"/>
        <w:rPr>
          <w:rFonts w:ascii="Times New Roman" w:hAnsi="Times New Roman"/>
          <w:b/>
          <w:color w:val="000000"/>
          <w:sz w:val="20"/>
        </w:rPr>
      </w:pPr>
      <w:r>
        <w:rPr>
          <w:rFonts w:ascii="Times New Roman" w:hAnsi="Times New Roman"/>
          <w:color w:val="000000"/>
          <w:sz w:val="20"/>
          <w:szCs w:val="20"/>
        </w:rPr>
        <w:br w:type="page"/>
      </w:r>
      <w:r w:rsidR="004D4977" w:rsidRPr="00550A24">
        <w:rPr>
          <w:rFonts w:ascii="Times New Roman" w:hAnsi="Times New Roman"/>
          <w:b/>
          <w:color w:val="000000"/>
          <w:sz w:val="20"/>
        </w:rPr>
        <w:lastRenderedPageBreak/>
        <w:t>9.</w:t>
      </w:r>
      <w:r>
        <w:rPr>
          <w:rFonts w:ascii="Times New Roman" w:hAnsi="Times New Roman"/>
          <w:b/>
          <w:color w:val="000000"/>
          <w:sz w:val="20"/>
          <w:szCs w:val="20"/>
        </w:rPr>
        <w:t xml:space="preserve"> </w:t>
      </w:r>
      <w:r w:rsidR="004D4977" w:rsidRPr="00550A24">
        <w:rPr>
          <w:rFonts w:ascii="Times New Roman" w:hAnsi="Times New Roman"/>
          <w:b/>
          <w:color w:val="000000"/>
          <w:sz w:val="20"/>
        </w:rPr>
        <w:t>EQUITY MODULE</w:t>
      </w:r>
    </w:p>
    <w:p w14:paraId="02E7C269" w14:textId="77777777" w:rsidR="004D4977" w:rsidRPr="00550A24" w:rsidRDefault="004D4977">
      <w:pPr>
        <w:widowControl w:val="0"/>
        <w:autoSpaceDE w:val="0"/>
        <w:autoSpaceDN w:val="0"/>
        <w:adjustRightInd w:val="0"/>
        <w:spacing w:after="0" w:line="240" w:lineRule="auto"/>
        <w:rPr>
          <w:rFonts w:ascii="Times New Roman" w:hAnsi="Times New Roman"/>
          <w:i/>
          <w:color w:val="000000"/>
          <w:sz w:val="20"/>
        </w:rPr>
      </w:pPr>
      <w:r w:rsidRPr="00550A24">
        <w:rPr>
          <w:rFonts w:ascii="Times New Roman" w:hAnsi="Times New Roman"/>
          <w:i/>
          <w:color w:val="000000"/>
          <w:sz w:val="20"/>
        </w:rPr>
        <w:t>Questions addressed in this module: To what extent regulations include private schools? What are the measures that have been taken to support the education of vulnerable groups during the pandemic among others?</w:t>
      </w:r>
    </w:p>
    <w:p w14:paraId="1019F65D"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4F0CF473"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Q1. Do government-dependent private schools (ISCED 0 to ISCED 3) follow the same COVID regulations as public schools?</w:t>
      </w:r>
    </w:p>
    <w:p w14:paraId="3F0AC621" w14:textId="77777777" w:rsidR="004D4977" w:rsidRDefault="004D4977" w:rsidP="00550A24">
      <w:pPr>
        <w:widowControl w:val="0"/>
        <w:numPr>
          <w:ilvl w:val="0"/>
          <w:numId w:val="13"/>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Yes</w:t>
      </w:r>
    </w:p>
    <w:p w14:paraId="1B5FBE7A" w14:textId="77777777" w:rsidR="004D4977" w:rsidRDefault="004D4977" w:rsidP="00550A24">
      <w:pPr>
        <w:widowControl w:val="0"/>
        <w:numPr>
          <w:ilvl w:val="0"/>
          <w:numId w:val="13"/>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No</w:t>
      </w:r>
    </w:p>
    <w:p w14:paraId="431B03AB" w14:textId="77777777" w:rsidR="004D4977" w:rsidRDefault="004D4977" w:rsidP="00550A24">
      <w:pPr>
        <w:widowControl w:val="0"/>
        <w:numPr>
          <w:ilvl w:val="0"/>
          <w:numId w:val="13"/>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Do not know</w:t>
      </w:r>
    </w:p>
    <w:p w14:paraId="7E689D8B"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E70E951"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Q1.A If the answer is ‘no’, are there some regulations that equally apply to government-dependent private and public schools? (Select all that apply)</w:t>
      </w:r>
    </w:p>
    <w:p w14:paraId="1CB379CE" w14:textId="77777777" w:rsidR="004D4977" w:rsidRDefault="004D4977" w:rsidP="00550A24">
      <w:pPr>
        <w:widowControl w:val="0"/>
        <w:numPr>
          <w:ilvl w:val="0"/>
          <w:numId w:val="89"/>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plans for closing/reopening</w:t>
      </w:r>
    </w:p>
    <w:p w14:paraId="2C54A236" w14:textId="77777777" w:rsidR="004D4977" w:rsidRDefault="004D4977" w:rsidP="00550A24">
      <w:pPr>
        <w:widowControl w:val="0"/>
        <w:numPr>
          <w:ilvl w:val="0"/>
          <w:numId w:val="89"/>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health and safety standards</w:t>
      </w:r>
    </w:p>
    <w:p w14:paraId="45DFCB4E" w14:textId="77777777" w:rsidR="004D4977" w:rsidRDefault="004D4977" w:rsidP="00550A24">
      <w:pPr>
        <w:widowControl w:val="0"/>
        <w:numPr>
          <w:ilvl w:val="0"/>
          <w:numId w:val="89"/>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mandatory attendance of students and teachers</w:t>
      </w:r>
    </w:p>
    <w:p w14:paraId="3587596F" w14:textId="77777777" w:rsidR="004D4977" w:rsidRDefault="004D4977" w:rsidP="00550A24">
      <w:pPr>
        <w:widowControl w:val="0"/>
        <w:numPr>
          <w:ilvl w:val="0"/>
          <w:numId w:val="89"/>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distance learning modalities </w:t>
      </w:r>
    </w:p>
    <w:p w14:paraId="247ED8F5" w14:textId="77777777" w:rsidR="004D4977" w:rsidRDefault="004D4977" w:rsidP="00550A24">
      <w:pPr>
        <w:widowControl w:val="0"/>
        <w:numPr>
          <w:ilvl w:val="0"/>
          <w:numId w:val="89"/>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Oher, please specify:________________</w:t>
      </w:r>
    </w:p>
    <w:p w14:paraId="3155FC7B"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4AC3CD7B"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Other, please specify</w:t>
      </w:r>
    </w:p>
    <w:p w14:paraId="54AEB682"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159F1AD1"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4D9C765D"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6759F29"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6967A569"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48418BDB"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13D477A1"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58FE1BB3"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Q2. Do independent private schools (ISCED 0 to ISCED 3) follow the same COVID regulations as public schools?</w:t>
      </w:r>
    </w:p>
    <w:p w14:paraId="2779956B" w14:textId="77777777" w:rsidR="004D4977" w:rsidRDefault="004D4977" w:rsidP="00550A24">
      <w:pPr>
        <w:widowControl w:val="0"/>
        <w:numPr>
          <w:ilvl w:val="0"/>
          <w:numId w:val="90"/>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Yes</w:t>
      </w:r>
    </w:p>
    <w:p w14:paraId="7E65F937" w14:textId="77777777" w:rsidR="004D4977" w:rsidRDefault="004D4977" w:rsidP="00550A24">
      <w:pPr>
        <w:widowControl w:val="0"/>
        <w:numPr>
          <w:ilvl w:val="0"/>
          <w:numId w:val="90"/>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No</w:t>
      </w:r>
    </w:p>
    <w:p w14:paraId="2916C0E5" w14:textId="77777777" w:rsidR="004D4977" w:rsidRDefault="004D4977" w:rsidP="00550A24">
      <w:pPr>
        <w:widowControl w:val="0"/>
        <w:numPr>
          <w:ilvl w:val="0"/>
          <w:numId w:val="90"/>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Do not know</w:t>
      </w:r>
    </w:p>
    <w:p w14:paraId="68F2EC3A"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4A5D6182"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Q2.A If the answer is ‘no’, are there some regulations that equally apply to independent private and public schools? (Select all that apply)</w:t>
      </w:r>
    </w:p>
    <w:p w14:paraId="7B729C67" w14:textId="77777777" w:rsidR="004D4977" w:rsidRDefault="004D4977" w:rsidP="00550A24">
      <w:pPr>
        <w:widowControl w:val="0"/>
        <w:numPr>
          <w:ilvl w:val="0"/>
          <w:numId w:val="91"/>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plans for closing/reopening</w:t>
      </w:r>
    </w:p>
    <w:p w14:paraId="76E715FF" w14:textId="77777777" w:rsidR="004D4977" w:rsidRDefault="004D4977" w:rsidP="00550A24">
      <w:pPr>
        <w:widowControl w:val="0"/>
        <w:numPr>
          <w:ilvl w:val="0"/>
          <w:numId w:val="91"/>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health and safety standards</w:t>
      </w:r>
    </w:p>
    <w:p w14:paraId="1A43DE23" w14:textId="77777777" w:rsidR="004D4977" w:rsidRDefault="004D4977" w:rsidP="00550A24">
      <w:pPr>
        <w:widowControl w:val="0"/>
        <w:numPr>
          <w:ilvl w:val="0"/>
          <w:numId w:val="91"/>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mandatory attendance of students and teachers</w:t>
      </w:r>
    </w:p>
    <w:p w14:paraId="38AD99FD" w14:textId="77777777" w:rsidR="004D4977" w:rsidRDefault="004D4977" w:rsidP="00550A24">
      <w:pPr>
        <w:widowControl w:val="0"/>
        <w:numPr>
          <w:ilvl w:val="0"/>
          <w:numId w:val="91"/>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Distance learning modalities </w:t>
      </w:r>
    </w:p>
    <w:p w14:paraId="76F95E5E" w14:textId="77777777" w:rsidR="004D4977" w:rsidRDefault="004D4977" w:rsidP="00550A24">
      <w:pPr>
        <w:widowControl w:val="0"/>
        <w:numPr>
          <w:ilvl w:val="0"/>
          <w:numId w:val="91"/>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Oher, please specify:________________</w:t>
      </w:r>
    </w:p>
    <w:p w14:paraId="57A625B9"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1C020180"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Other, please specify</w:t>
      </w:r>
    </w:p>
    <w:p w14:paraId="1400566E"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39595BD2"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6C008603"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6B2208F0"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13BDD61A"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74CB611C"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34244974"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6F22A986"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Q3. Which of the following measures have been taken to support the education (ISCED 0 to ISCED 3) of vulnerable groups during the pandemic? </w:t>
      </w:r>
    </w:p>
    <w:p w14:paraId="1FCE7756"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1084"/>
      </w:tblGrid>
      <w:tr w:rsidR="004D4977" w14:paraId="56C903EA" w14:textId="77777777">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4EC4E93F"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334E8E8" w14:textId="77777777" w:rsidR="004D4977" w:rsidRDefault="00A251D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C</w:t>
            </w:r>
            <w:r w:rsidR="004D4977">
              <w:rPr>
                <w:rFonts w:ascii="Times New Roman" w:hAnsi="Times New Roman"/>
                <w:color w:val="000000"/>
                <w:sz w:val="20"/>
                <w:szCs w:val="20"/>
              </w:rPr>
              <w:t>hildren with disabilities</w:t>
            </w:r>
            <w:r w:rsidR="004D4977">
              <w:rPr>
                <w:rFonts w:ascii="Times New Roman" w:hAnsi="Times New Roman"/>
                <w:color w:val="000000"/>
                <w:sz w:val="20"/>
                <w:szCs w:val="20"/>
              </w:rPr>
              <w:tab/>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FD7F003" w14:textId="77777777" w:rsidR="004D4977" w:rsidRDefault="00A251D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R</w:t>
            </w:r>
            <w:r w:rsidR="004D4977">
              <w:rPr>
                <w:rFonts w:ascii="Times New Roman" w:hAnsi="Times New Roman"/>
                <w:color w:val="000000"/>
                <w:sz w:val="20"/>
                <w:szCs w:val="20"/>
              </w:rPr>
              <w:t>efugees/migrants/ displaced children</w:t>
            </w:r>
            <w:r w:rsidR="004D4977">
              <w:rPr>
                <w:rFonts w:ascii="Times New Roman" w:hAnsi="Times New Roman"/>
                <w:color w:val="000000"/>
                <w:sz w:val="20"/>
                <w:szCs w:val="20"/>
              </w:rPr>
              <w:tab/>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A1F73F0" w14:textId="77777777" w:rsidR="004D4977" w:rsidRDefault="00A251D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E</w:t>
            </w:r>
            <w:r w:rsidR="004D4977">
              <w:rPr>
                <w:rFonts w:ascii="Times New Roman" w:hAnsi="Times New Roman"/>
                <w:color w:val="000000"/>
                <w:sz w:val="20"/>
                <w:szCs w:val="20"/>
              </w:rPr>
              <w:t>thnic Minorities/speakers of minority languages</w:t>
            </w:r>
            <w:r w:rsidR="004D4977">
              <w:rPr>
                <w:rFonts w:ascii="Times New Roman" w:hAnsi="Times New Roman"/>
                <w:color w:val="000000"/>
                <w:sz w:val="20"/>
                <w:szCs w:val="20"/>
              </w:rPr>
              <w:tab/>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3AF97A8"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Girls</w:t>
            </w:r>
            <w:r>
              <w:rPr>
                <w:rFonts w:ascii="Times New Roman" w:hAnsi="Times New Roman"/>
                <w:color w:val="000000"/>
                <w:sz w:val="20"/>
                <w:szCs w:val="20"/>
              </w:rPr>
              <w:tab/>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259B6DC"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Other populations at risk. (e.g. rural/remote, low-income families; please specify):</w:t>
            </w:r>
          </w:p>
        </w:tc>
      </w:tr>
      <w:tr w:rsidR="004D4977" w14:paraId="03A64854" w14:textId="77777777">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78A81AB8"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Additional financial support to learners in the group (i.e. take-home rations, cash-based transfers)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416089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C53891A"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BBF8FE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F004226"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7F66C5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678DA187" w14:textId="77777777">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1D317D62"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Special effort to improve access to infrastructure for learners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EA3DB4B"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F2072A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ADC846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8CF7127"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934BEE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66B5AEE2" w14:textId="77777777">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3F7A958E"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Subsidized devices for access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CC8366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7DD35F7"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C6BFEF3"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6208F4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A25C9A7"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3C0E9200" w14:textId="77777777">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6302FC2D"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Tailored learning materials for the group</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4912FA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0DDE35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B66AFD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D745F8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482E16A"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2337D469" w14:textId="77777777">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1603D275"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Flexible and self-paced platforms (Asynchronous learning platforms)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BAD9EC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EB1350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F4CF7C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6C9A49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0BD24C0"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50541E44" w14:textId="77777777">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2FDC80F5"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Do not know</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94C156A"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6DE584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AEC79C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D096C30"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D88488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2A042C88" w14:textId="77777777">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4619F6C3"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None</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D1C6B6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6525DE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0EA872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04F70E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2AA4AC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462A2301" w14:textId="77777777">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7D2D2EA0"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Other (Please specify)</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962AC6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97DDEF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CE06063"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6DE6C96"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DF8A04A"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598DBB66" w14:textId="77777777" w:rsidR="004D4977" w:rsidRPr="00550A24" w:rsidRDefault="004D4977">
      <w:pPr>
        <w:widowControl w:val="0"/>
        <w:autoSpaceDE w:val="0"/>
        <w:autoSpaceDN w:val="0"/>
        <w:adjustRightInd w:val="0"/>
        <w:spacing w:after="0" w:line="240" w:lineRule="auto"/>
        <w:rPr>
          <w:rFonts w:ascii="Times New Roman" w:hAnsi="Times New Roman"/>
          <w:color w:val="000000"/>
          <w:sz w:val="20"/>
        </w:rPr>
      </w:pPr>
    </w:p>
    <w:p w14:paraId="2D5B1052"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Other, please specify</w:t>
      </w:r>
    </w:p>
    <w:p w14:paraId="198DF295"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35CD7E42"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59FFAF8"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156BE8D1"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67CF62FB"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1A1514D9"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27717103"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46093B0F"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Q4.  What outreach / support measures have been taken to </w:t>
      </w:r>
      <w:r w:rsidRPr="00550A24">
        <w:rPr>
          <w:rFonts w:ascii="Times New Roman" w:hAnsi="Times New Roman"/>
          <w:b/>
          <w:color w:val="000000"/>
          <w:sz w:val="20"/>
        </w:rPr>
        <w:t xml:space="preserve">encourage the </w:t>
      </w:r>
      <w:r w:rsidRPr="00550A24">
        <w:rPr>
          <w:rFonts w:ascii="Times New Roman" w:hAnsi="Times New Roman"/>
          <w:b/>
          <w:color w:val="000000"/>
          <w:sz w:val="20"/>
          <w:u w:val="single"/>
        </w:rPr>
        <w:t>return to school</w:t>
      </w:r>
      <w:r w:rsidRPr="00550A24">
        <w:rPr>
          <w:rFonts w:ascii="Times New Roman" w:hAnsi="Times New Roman"/>
          <w:b/>
          <w:color w:val="000000"/>
          <w:sz w:val="20"/>
        </w:rPr>
        <w:t xml:space="preserve"> for vulnerable populations</w:t>
      </w:r>
      <w:r>
        <w:rPr>
          <w:rFonts w:ascii="Times New Roman" w:hAnsi="Times New Roman"/>
          <w:color w:val="000000"/>
          <w:sz w:val="20"/>
          <w:szCs w:val="20"/>
        </w:rPr>
        <w:t xml:space="preserve"> (ISCED 0 to ISCED 3)? </w:t>
      </w:r>
    </w:p>
    <w:p w14:paraId="6B2B866A"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1084"/>
      </w:tblGrid>
      <w:tr w:rsidR="004D4977" w14:paraId="7EA322C4" w14:textId="77777777">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7FD073C9"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AF6D9C8"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children with disabilities</w:t>
            </w:r>
            <w:r>
              <w:rPr>
                <w:rFonts w:ascii="Times New Roman" w:hAnsi="Times New Roman"/>
                <w:color w:val="000000"/>
                <w:sz w:val="20"/>
                <w:szCs w:val="20"/>
              </w:rPr>
              <w:tab/>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B0DBFEB"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refugees/migrants/ displaced children</w:t>
            </w:r>
            <w:r>
              <w:rPr>
                <w:rFonts w:ascii="Times New Roman" w:hAnsi="Times New Roman"/>
                <w:color w:val="000000"/>
                <w:sz w:val="20"/>
                <w:szCs w:val="20"/>
              </w:rPr>
              <w:tab/>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9889ABA"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ethnic Minorities/speakers of minority languages</w:t>
            </w:r>
            <w:r>
              <w:rPr>
                <w:rFonts w:ascii="Times New Roman" w:hAnsi="Times New Roman"/>
                <w:color w:val="000000"/>
                <w:sz w:val="20"/>
                <w:szCs w:val="20"/>
              </w:rPr>
              <w:tab/>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8A48AE4"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Girls</w:t>
            </w:r>
            <w:r>
              <w:rPr>
                <w:rFonts w:ascii="Times New Roman" w:hAnsi="Times New Roman"/>
                <w:color w:val="000000"/>
                <w:sz w:val="20"/>
                <w:szCs w:val="20"/>
              </w:rPr>
              <w:tab/>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B7124F2"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Other populations at risk. (e.g. rural/remote, low-income families. Please specify):</w:t>
            </w:r>
          </w:p>
        </w:tc>
      </w:tr>
      <w:tr w:rsidR="004D4977" w14:paraId="5653DED6" w14:textId="77777777">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5379A4A6"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Community engagement to encourage return to school</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CAE606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8B6138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C192666"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BE2DB8A"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90D17BA"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45269934" w14:textId="77777777">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6A988E48"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Provision of financial incentives (such as cash/food/transport) or waived fees (such as tuition or uniform fees)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997587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E2AA8A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595B2AB"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AF3F7FA"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C7D11F4"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210E6902" w14:textId="77777777">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74D03861"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School-based mechanisms to track those not returning to school</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30FCEE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0827DAB"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91BD0A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B21689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BB670B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76C95B2E" w14:textId="77777777">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40DF2D72"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Reviewing/revising access policies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CDF3F56"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B8DA6A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4400BEB"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81624B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48C55E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6D5A5215" w14:textId="77777777">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25BBFE1B"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Make modifications to ensure water, hygiene, and sanitation services are accessible</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810182B"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C7BF29A"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A16D4A4"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8E8511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37CFF4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7A9D2FC1" w14:textId="77777777">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3D0BE32B"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Do not know</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C16C60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0B8F454"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2823446"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81C41A3"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F0EECB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30FABC5D" w14:textId="77777777">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7B3DED54"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None</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1C6B737"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F6F6AA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05B994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514285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15D3D0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49B5A989" w14:textId="77777777">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1E190392"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Other (Please specify)</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0AAABF7"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E93F7D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D9826D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117967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0F45D8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5935D944" w14:textId="77777777" w:rsidR="004D4977" w:rsidRPr="00550A24" w:rsidRDefault="004D4977">
      <w:pPr>
        <w:widowControl w:val="0"/>
        <w:autoSpaceDE w:val="0"/>
        <w:autoSpaceDN w:val="0"/>
        <w:adjustRightInd w:val="0"/>
        <w:spacing w:after="0" w:line="240" w:lineRule="auto"/>
        <w:rPr>
          <w:rFonts w:ascii="Times New Roman" w:hAnsi="Times New Roman"/>
          <w:color w:val="000000"/>
          <w:sz w:val="20"/>
        </w:rPr>
      </w:pPr>
    </w:p>
    <w:p w14:paraId="01DCE025"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Other, please specify</w:t>
      </w:r>
    </w:p>
    <w:p w14:paraId="118FA823"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0466FC62"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4F31FF23"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4C15C9F1"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7AF0EF6D"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81E1061"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7DECF658"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6B37766"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2DF8270C" w14:textId="77777777" w:rsidR="004D4977" w:rsidRPr="00550A24" w:rsidRDefault="0038183A">
      <w:pPr>
        <w:widowControl w:val="0"/>
        <w:autoSpaceDE w:val="0"/>
        <w:autoSpaceDN w:val="0"/>
        <w:adjustRightInd w:val="0"/>
        <w:spacing w:after="0" w:line="240" w:lineRule="auto"/>
        <w:rPr>
          <w:rFonts w:ascii="Times New Roman" w:hAnsi="Times New Roman"/>
          <w:b/>
          <w:color w:val="000000"/>
          <w:sz w:val="20"/>
          <w:u w:val="single"/>
        </w:rPr>
      </w:pPr>
      <w:r>
        <w:rPr>
          <w:rFonts w:ascii="Times New Roman" w:hAnsi="Times New Roman"/>
          <w:b/>
          <w:color w:val="000000"/>
          <w:sz w:val="20"/>
          <w:szCs w:val="20"/>
          <w:u w:val="single"/>
        </w:rPr>
        <w:br w:type="page"/>
      </w:r>
      <w:r w:rsidR="00521790">
        <w:rPr>
          <w:rFonts w:ascii="Times New Roman" w:hAnsi="Times New Roman"/>
          <w:b/>
          <w:color w:val="000000"/>
          <w:sz w:val="20"/>
          <w:szCs w:val="20"/>
          <w:u w:val="single"/>
        </w:rPr>
        <w:lastRenderedPageBreak/>
        <w:t xml:space="preserve">B. </w:t>
      </w:r>
      <w:r w:rsidR="004D4977" w:rsidRPr="00550A24">
        <w:rPr>
          <w:rFonts w:ascii="Times New Roman" w:hAnsi="Times New Roman"/>
          <w:b/>
          <w:color w:val="000000"/>
          <w:sz w:val="20"/>
          <w:u w:val="single"/>
        </w:rPr>
        <w:t>SUPPLEMENT MODULES</w:t>
      </w:r>
    </w:p>
    <w:p w14:paraId="23FECA88"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0AC8EB7" w14:textId="77777777" w:rsidR="004D4977" w:rsidRPr="00550A24" w:rsidRDefault="004D4977">
      <w:pPr>
        <w:widowControl w:val="0"/>
        <w:autoSpaceDE w:val="0"/>
        <w:autoSpaceDN w:val="0"/>
        <w:adjustRightInd w:val="0"/>
        <w:spacing w:after="0" w:line="240" w:lineRule="auto"/>
        <w:rPr>
          <w:rFonts w:ascii="Times New Roman" w:hAnsi="Times New Roman"/>
          <w:b/>
          <w:color w:val="000000"/>
          <w:sz w:val="20"/>
        </w:rPr>
      </w:pPr>
      <w:r w:rsidRPr="00550A24">
        <w:rPr>
          <w:rFonts w:ascii="Times New Roman" w:hAnsi="Times New Roman"/>
          <w:b/>
          <w:color w:val="000000"/>
          <w:sz w:val="20"/>
        </w:rPr>
        <w:t>10.   DISTANCE EDUCATION DELIVERY SYSTEMS</w:t>
      </w:r>
    </w:p>
    <w:p w14:paraId="76EBA4A5" w14:textId="77777777" w:rsidR="00521790" w:rsidRDefault="00521790">
      <w:pPr>
        <w:widowControl w:val="0"/>
        <w:autoSpaceDE w:val="0"/>
        <w:autoSpaceDN w:val="0"/>
        <w:adjustRightInd w:val="0"/>
        <w:spacing w:after="0" w:line="240" w:lineRule="auto"/>
        <w:rPr>
          <w:rFonts w:ascii="Times New Roman" w:hAnsi="Times New Roman"/>
          <w:color w:val="000000"/>
          <w:sz w:val="20"/>
          <w:szCs w:val="20"/>
        </w:rPr>
      </w:pPr>
    </w:p>
    <w:p w14:paraId="4918478D"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Q1. If the country’s national distance strategy included broadcasting lessons on television or radio, what proportion of the population is reached by television and radio?  </w:t>
      </w:r>
    </w:p>
    <w:p w14:paraId="437DCA1C"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255"/>
        <w:gridCol w:w="814"/>
        <w:gridCol w:w="813"/>
        <w:gridCol w:w="813"/>
        <w:gridCol w:w="813"/>
        <w:gridCol w:w="813"/>
        <w:gridCol w:w="813"/>
        <w:gridCol w:w="813"/>
        <w:gridCol w:w="813"/>
      </w:tblGrid>
      <w:tr w:rsidR="004D4977" w14:paraId="3C8F7DBB" w14:textId="77777777">
        <w:tc>
          <w:tcPr>
            <w:tcW w:w="3233" w:type="dxa"/>
            <w:tcBorders>
              <w:top w:val="single" w:sz="4" w:space="0" w:color="000000"/>
              <w:left w:val="single" w:sz="4" w:space="0" w:color="000000"/>
              <w:bottom w:val="single" w:sz="4" w:space="0" w:color="000000"/>
              <w:right w:val="single" w:sz="4" w:space="0" w:color="000000"/>
            </w:tcBorders>
            <w:shd w:val="clear" w:color="auto" w:fill="FFFFFF"/>
          </w:tcPr>
          <w:p w14:paraId="4BBF5E80"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07993589"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less than 25%;</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BA784DD"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More than 25% but less than 50%</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04A0DFB1"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About half of the population</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AB22EC4"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More than 50% but less than 75%</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0B8E827"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More than 75% but not all of the population</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0AED691"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All of the population</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6E6A4D91"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Do not know </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7F2EAC28"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Not Applicable</w:t>
            </w:r>
          </w:p>
        </w:tc>
      </w:tr>
      <w:tr w:rsidR="004D4977" w14:paraId="6C7ECAAA" w14:textId="77777777">
        <w:tc>
          <w:tcPr>
            <w:tcW w:w="3233" w:type="dxa"/>
            <w:tcBorders>
              <w:top w:val="single" w:sz="4" w:space="0" w:color="000000"/>
              <w:left w:val="single" w:sz="4" w:space="0" w:color="000000"/>
              <w:bottom w:val="single" w:sz="4" w:space="0" w:color="000000"/>
              <w:right w:val="single" w:sz="4" w:space="0" w:color="000000"/>
            </w:tcBorders>
            <w:shd w:val="clear" w:color="auto" w:fill="FFFFFF"/>
          </w:tcPr>
          <w:p w14:paraId="67D74ADE"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Pre-primary level</w:t>
            </w:r>
            <w:r>
              <w:rPr>
                <w:rFonts w:ascii="Times New Roman" w:hAnsi="Times New Roman"/>
                <w:color w:val="000000"/>
                <w:sz w:val="20"/>
                <w:szCs w:val="20"/>
              </w:rPr>
              <w:tab/>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96021FB"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08047347"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DC71D2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AB5F0A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0DF0DB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81D07E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CC5297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52D5BB4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70E1DBC9" w14:textId="77777777">
        <w:tc>
          <w:tcPr>
            <w:tcW w:w="3233" w:type="dxa"/>
            <w:tcBorders>
              <w:top w:val="single" w:sz="4" w:space="0" w:color="000000"/>
              <w:left w:val="single" w:sz="4" w:space="0" w:color="000000"/>
              <w:bottom w:val="single" w:sz="4" w:space="0" w:color="000000"/>
              <w:right w:val="single" w:sz="4" w:space="0" w:color="000000"/>
            </w:tcBorders>
            <w:shd w:val="clear" w:color="auto" w:fill="FFFFFF"/>
          </w:tcPr>
          <w:p w14:paraId="5731D238"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Primary level</w:t>
            </w:r>
            <w:r>
              <w:rPr>
                <w:rFonts w:ascii="Times New Roman" w:hAnsi="Times New Roman"/>
                <w:color w:val="000000"/>
                <w:sz w:val="20"/>
                <w:szCs w:val="20"/>
              </w:rPr>
              <w:tab/>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D5A8EE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0629F91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34666F0"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0EE7CEC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6DF41D47"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914121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20712B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0466A55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2943B633" w14:textId="77777777">
        <w:tc>
          <w:tcPr>
            <w:tcW w:w="3233" w:type="dxa"/>
            <w:tcBorders>
              <w:top w:val="single" w:sz="4" w:space="0" w:color="000000"/>
              <w:left w:val="single" w:sz="4" w:space="0" w:color="000000"/>
              <w:bottom w:val="single" w:sz="4" w:space="0" w:color="000000"/>
              <w:right w:val="single" w:sz="4" w:space="0" w:color="000000"/>
            </w:tcBorders>
            <w:shd w:val="clear" w:color="auto" w:fill="FFFFFF"/>
          </w:tcPr>
          <w:p w14:paraId="23B99E6A"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Lower Secondary</w:t>
            </w:r>
            <w:r>
              <w:rPr>
                <w:rFonts w:ascii="Times New Roman" w:hAnsi="Times New Roman"/>
                <w:color w:val="000000"/>
                <w:sz w:val="20"/>
                <w:szCs w:val="20"/>
              </w:rPr>
              <w:tab/>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2FF0DAB"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DBC25B3"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5FF0FE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512F760"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03A8F68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0405FB3A"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7483884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751106E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7CEECE1A" w14:textId="77777777">
        <w:tc>
          <w:tcPr>
            <w:tcW w:w="3233" w:type="dxa"/>
            <w:tcBorders>
              <w:top w:val="single" w:sz="4" w:space="0" w:color="000000"/>
              <w:left w:val="single" w:sz="4" w:space="0" w:color="000000"/>
              <w:bottom w:val="single" w:sz="4" w:space="0" w:color="000000"/>
              <w:right w:val="single" w:sz="4" w:space="0" w:color="000000"/>
            </w:tcBorders>
            <w:shd w:val="clear" w:color="auto" w:fill="FFFFFF"/>
          </w:tcPr>
          <w:p w14:paraId="25B17EFF"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Upper Secondary</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561C685"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3309938A"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16DE9F4"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0B500CB"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7AEC4CB3"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564770E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0DC23957"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6F1E6AA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7065AD42" w14:textId="77777777" w:rsidR="004D4977" w:rsidRPr="00550A24" w:rsidRDefault="004D4977">
      <w:pPr>
        <w:widowControl w:val="0"/>
        <w:autoSpaceDE w:val="0"/>
        <w:autoSpaceDN w:val="0"/>
        <w:adjustRightInd w:val="0"/>
        <w:spacing w:after="0" w:line="240" w:lineRule="auto"/>
        <w:rPr>
          <w:rFonts w:ascii="Times New Roman" w:hAnsi="Times New Roman"/>
          <w:color w:val="000000"/>
          <w:sz w:val="20"/>
        </w:rPr>
      </w:pPr>
    </w:p>
    <w:p w14:paraId="07B4B9E3"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additional info if available   </w:t>
      </w:r>
    </w:p>
    <w:p w14:paraId="3B4BE526"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57EA1DD9"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69A2B8AC"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22937E78"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F678F39"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12EE3814"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4B87EBB8"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386ABC2C"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71C1C504"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Q2.A [Policy] For each of the below categories please select from 1-4 which statement best reflects the state of digital learning and ICT in your country.  </w:t>
      </w:r>
    </w:p>
    <w:p w14:paraId="31B00CE9" w14:textId="77777777" w:rsidR="004D4977" w:rsidRDefault="004D4977" w:rsidP="00550A24">
      <w:pPr>
        <w:widowControl w:val="0"/>
        <w:numPr>
          <w:ilvl w:val="0"/>
          <w:numId w:val="62"/>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 There is no policy supporting Digital learning education; no Introduction of ICT into select educational processes and activities</w:t>
      </w:r>
      <w:r>
        <w:rPr>
          <w:rFonts w:ascii="Times New Roman" w:hAnsi="Times New Roman"/>
          <w:color w:val="000000"/>
          <w:sz w:val="20"/>
          <w:szCs w:val="20"/>
        </w:rPr>
        <w:tab/>
      </w:r>
    </w:p>
    <w:p w14:paraId="49EC1432" w14:textId="77777777" w:rsidR="004D4977" w:rsidRDefault="004D4977" w:rsidP="00550A24">
      <w:pPr>
        <w:widowControl w:val="0"/>
        <w:numPr>
          <w:ilvl w:val="0"/>
          <w:numId w:val="62"/>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 There is a draft policy on ICT in education; some ICT integrated into select educational processes and activities</w:t>
      </w:r>
      <w:r>
        <w:rPr>
          <w:rFonts w:ascii="Times New Roman" w:hAnsi="Times New Roman"/>
          <w:color w:val="000000"/>
          <w:sz w:val="20"/>
          <w:szCs w:val="20"/>
        </w:rPr>
        <w:tab/>
      </w:r>
    </w:p>
    <w:p w14:paraId="00CF9BEF" w14:textId="77777777" w:rsidR="004D4977" w:rsidRDefault="004D4977" w:rsidP="00550A24">
      <w:pPr>
        <w:widowControl w:val="0"/>
        <w:numPr>
          <w:ilvl w:val="0"/>
          <w:numId w:val="62"/>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 The policy on ICT in education has been approved/draft serving as a de facto policy Integrate ICT in education at all education levels</w:t>
      </w:r>
      <w:r>
        <w:rPr>
          <w:rFonts w:ascii="Times New Roman" w:hAnsi="Times New Roman"/>
          <w:color w:val="000000"/>
          <w:sz w:val="20"/>
          <w:szCs w:val="20"/>
        </w:rPr>
        <w:tab/>
      </w:r>
    </w:p>
    <w:p w14:paraId="379DC42A" w14:textId="77777777" w:rsidR="004D4977" w:rsidRDefault="004D4977" w:rsidP="00550A24">
      <w:pPr>
        <w:widowControl w:val="0"/>
        <w:numPr>
          <w:ilvl w:val="0"/>
          <w:numId w:val="62"/>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 There is explicit policy guidance related to ICT/education topics; ICT in education policy is fully operationalized and seeks to transform learning environments, teaching practices and administrative processes with the aid of ICT</w:t>
      </w:r>
    </w:p>
    <w:p w14:paraId="3A7B5CC5"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29A2CAE2"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Q2.B [Funding] For each of the below categories please select from 1-4 which statement best reflects the state of digital learning and ICT in your country. </w:t>
      </w:r>
    </w:p>
    <w:p w14:paraId="654E075B" w14:textId="77777777" w:rsidR="004D4977" w:rsidRDefault="004D4977" w:rsidP="00550A24">
      <w:pPr>
        <w:widowControl w:val="0"/>
        <w:numPr>
          <w:ilvl w:val="0"/>
          <w:numId w:val="18"/>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 There is no or minimal regular expenditure for ICT/DL</w:t>
      </w:r>
      <w:r>
        <w:rPr>
          <w:rFonts w:ascii="Times New Roman" w:hAnsi="Times New Roman"/>
          <w:color w:val="000000"/>
          <w:sz w:val="20"/>
          <w:szCs w:val="20"/>
        </w:rPr>
        <w:tab/>
      </w:r>
    </w:p>
    <w:p w14:paraId="7D7D244B" w14:textId="77777777" w:rsidR="004D4977" w:rsidRDefault="004D4977" w:rsidP="00550A24">
      <w:pPr>
        <w:widowControl w:val="0"/>
        <w:numPr>
          <w:ilvl w:val="0"/>
          <w:numId w:val="18"/>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 There is occasional, nonregular public expenditure on ICT/DL</w:t>
      </w:r>
      <w:r>
        <w:rPr>
          <w:rFonts w:ascii="Times New Roman" w:hAnsi="Times New Roman"/>
          <w:color w:val="000000"/>
          <w:sz w:val="20"/>
          <w:szCs w:val="20"/>
        </w:rPr>
        <w:tab/>
      </w:r>
    </w:p>
    <w:p w14:paraId="44E64336" w14:textId="77777777" w:rsidR="004D4977" w:rsidRDefault="004D4977" w:rsidP="00550A24">
      <w:pPr>
        <w:widowControl w:val="0"/>
        <w:numPr>
          <w:ilvl w:val="0"/>
          <w:numId w:val="18"/>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 There is regular public expenditure on ICT/DL, on infrastructure and non-infrastructure items</w:t>
      </w:r>
      <w:r>
        <w:rPr>
          <w:rFonts w:ascii="Times New Roman" w:hAnsi="Times New Roman"/>
          <w:color w:val="000000"/>
          <w:sz w:val="20"/>
          <w:szCs w:val="20"/>
        </w:rPr>
        <w:tab/>
      </w:r>
    </w:p>
    <w:p w14:paraId="50AD5318" w14:textId="77777777" w:rsidR="004D4977" w:rsidRDefault="004D4977" w:rsidP="00550A24">
      <w:pPr>
        <w:widowControl w:val="0"/>
        <w:numPr>
          <w:ilvl w:val="0"/>
          <w:numId w:val="18"/>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4. There is </w:t>
      </w:r>
      <w:r w:rsidR="00D45E99">
        <w:rPr>
          <w:rFonts w:ascii="Times New Roman" w:hAnsi="Times New Roman"/>
          <w:color w:val="000000"/>
          <w:sz w:val="20"/>
          <w:szCs w:val="20"/>
        </w:rPr>
        <w:t>extra on top of regular</w:t>
      </w:r>
      <w:r w:rsidR="00A251D7">
        <w:rPr>
          <w:rFonts w:ascii="Times New Roman" w:hAnsi="Times New Roman"/>
          <w:color w:val="000000"/>
          <w:sz w:val="20"/>
          <w:szCs w:val="20"/>
        </w:rPr>
        <w:t xml:space="preserve"> </w:t>
      </w:r>
      <w:r>
        <w:rPr>
          <w:rFonts w:ascii="Times New Roman" w:hAnsi="Times New Roman"/>
          <w:color w:val="000000"/>
          <w:sz w:val="20"/>
          <w:szCs w:val="20"/>
        </w:rPr>
        <w:t>public expenditure on ICT/DL on infrastructure and non-infrastructure items</w:t>
      </w:r>
    </w:p>
    <w:p w14:paraId="2459AFD0"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1FBA8E37"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52EE8AAD"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244AFF9E"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Q2.C[Partnerships] For each of the below categories please select from 1-4 which statement best reflects the state of digital learning and ICT in your country. </w:t>
      </w:r>
    </w:p>
    <w:p w14:paraId="6C3D1209" w14:textId="77777777" w:rsidR="004D4977" w:rsidRDefault="004D4977" w:rsidP="00550A24">
      <w:pPr>
        <w:widowControl w:val="0"/>
        <w:numPr>
          <w:ilvl w:val="0"/>
          <w:numId w:val="19"/>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 No Public–private partnership (PPPs) enabling or supporting digital learning initiatives</w:t>
      </w:r>
      <w:r>
        <w:rPr>
          <w:rFonts w:ascii="Times New Roman" w:hAnsi="Times New Roman"/>
          <w:color w:val="000000"/>
          <w:sz w:val="20"/>
          <w:szCs w:val="20"/>
        </w:rPr>
        <w:tab/>
      </w:r>
    </w:p>
    <w:p w14:paraId="7DE9C19A" w14:textId="77777777" w:rsidR="004D4977" w:rsidRDefault="004D4977" w:rsidP="00550A24">
      <w:pPr>
        <w:widowControl w:val="0"/>
        <w:numPr>
          <w:ilvl w:val="0"/>
          <w:numId w:val="19"/>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 Some PPPs enabling or supporting digital learning initiatives</w:t>
      </w:r>
      <w:r>
        <w:rPr>
          <w:rFonts w:ascii="Times New Roman" w:hAnsi="Times New Roman"/>
          <w:color w:val="000000"/>
          <w:sz w:val="20"/>
          <w:szCs w:val="20"/>
        </w:rPr>
        <w:tab/>
      </w:r>
    </w:p>
    <w:p w14:paraId="0BB5252A" w14:textId="77777777" w:rsidR="004D4977" w:rsidRDefault="004D4977" w:rsidP="00550A24">
      <w:pPr>
        <w:widowControl w:val="0"/>
        <w:numPr>
          <w:ilvl w:val="0"/>
          <w:numId w:val="19"/>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 Commitment to coordinating PPP initiatives related to digital learning</w:t>
      </w:r>
      <w:r>
        <w:rPr>
          <w:rFonts w:ascii="Times New Roman" w:hAnsi="Times New Roman"/>
          <w:color w:val="000000"/>
          <w:sz w:val="20"/>
          <w:szCs w:val="20"/>
        </w:rPr>
        <w:tab/>
      </w:r>
    </w:p>
    <w:p w14:paraId="3F5F653E" w14:textId="77777777" w:rsidR="004D4977" w:rsidRDefault="004D4977" w:rsidP="00550A24">
      <w:pPr>
        <w:widowControl w:val="0"/>
        <w:numPr>
          <w:ilvl w:val="0"/>
          <w:numId w:val="19"/>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 Explicit commitment to integrating, coordinating and monitoring PPP initiatives related to digital learning</w:t>
      </w:r>
    </w:p>
    <w:p w14:paraId="49BBE313"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48032ACA"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3C8D6DE3"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18BD6387"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Q2.D[Monitoring and Evaluation] For each of the below categories please select from 1-4 which statement best reflects the state of digital learning and ICT in your country. </w:t>
      </w:r>
    </w:p>
    <w:p w14:paraId="349FDF27" w14:textId="77777777" w:rsidR="004D4977" w:rsidRDefault="004D4977" w:rsidP="00550A24">
      <w:pPr>
        <w:widowControl w:val="0"/>
        <w:numPr>
          <w:ilvl w:val="0"/>
          <w:numId w:val="20"/>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 There is little or no monitoring; when existing, monitoring is irregular, incomplete and relates primarily to access to infrastructure; impact of DL use is not measured</w:t>
      </w:r>
      <w:r>
        <w:rPr>
          <w:rFonts w:ascii="Times New Roman" w:hAnsi="Times New Roman"/>
          <w:color w:val="000000"/>
          <w:sz w:val="20"/>
          <w:szCs w:val="20"/>
        </w:rPr>
        <w:tab/>
      </w:r>
    </w:p>
    <w:p w14:paraId="74409BFA" w14:textId="77777777" w:rsidR="004D4977" w:rsidRDefault="004D4977" w:rsidP="00550A24">
      <w:pPr>
        <w:widowControl w:val="0"/>
        <w:numPr>
          <w:ilvl w:val="0"/>
          <w:numId w:val="20"/>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 Most monitoring is of inputs; Impact of DL is measured irregularly; most impact measurements relates to changes in attitudes and perceptions of changes in activity</w:t>
      </w:r>
      <w:r>
        <w:rPr>
          <w:rFonts w:ascii="Times New Roman" w:hAnsi="Times New Roman"/>
          <w:color w:val="000000"/>
          <w:sz w:val="20"/>
          <w:szCs w:val="20"/>
        </w:rPr>
        <w:tab/>
      </w:r>
    </w:p>
    <w:p w14:paraId="6DACCA97" w14:textId="77777777" w:rsidR="004D4977" w:rsidRDefault="004D4977" w:rsidP="00550A24">
      <w:pPr>
        <w:widowControl w:val="0"/>
        <w:numPr>
          <w:ilvl w:val="0"/>
          <w:numId w:val="20"/>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 There is regular monitoring of system inputs; Impact of DL is measured regularly; some measures relate to learning outcomes; some regular or systematic independent M&amp;E of DL activities are carried out</w:t>
      </w:r>
      <w:r>
        <w:rPr>
          <w:rFonts w:ascii="Times New Roman" w:hAnsi="Times New Roman"/>
          <w:color w:val="000000"/>
          <w:sz w:val="20"/>
          <w:szCs w:val="20"/>
        </w:rPr>
        <w:tab/>
      </w:r>
    </w:p>
    <w:p w14:paraId="18E4FDF7" w14:textId="77777777" w:rsidR="004D4977" w:rsidRDefault="004D4977" w:rsidP="00550A24">
      <w:pPr>
        <w:widowControl w:val="0"/>
        <w:numPr>
          <w:ilvl w:val="0"/>
          <w:numId w:val="20"/>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 There is a robust M&amp;E system in place to measure the use and impact of DL, including learning outcomes Policy choices and decisions related to DL are evidence based; M&amp;E function independent of project implementers</w:t>
      </w:r>
    </w:p>
    <w:p w14:paraId="23EFB0FE"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3D65C5F5"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4681F00"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2979F20F" w14:textId="77777777" w:rsidR="004D4977" w:rsidRPr="00550A24" w:rsidRDefault="0038183A">
      <w:pPr>
        <w:widowControl w:val="0"/>
        <w:autoSpaceDE w:val="0"/>
        <w:autoSpaceDN w:val="0"/>
        <w:adjustRightInd w:val="0"/>
        <w:spacing w:after="0" w:line="240" w:lineRule="auto"/>
        <w:rPr>
          <w:rFonts w:ascii="Times New Roman" w:hAnsi="Times New Roman"/>
          <w:b/>
          <w:color w:val="000000"/>
          <w:sz w:val="20"/>
        </w:rPr>
      </w:pPr>
      <w:r>
        <w:rPr>
          <w:rFonts w:ascii="Times New Roman" w:hAnsi="Times New Roman"/>
          <w:b/>
          <w:color w:val="000000"/>
          <w:sz w:val="20"/>
          <w:szCs w:val="20"/>
        </w:rPr>
        <w:br w:type="page"/>
      </w:r>
      <w:r w:rsidR="004D4977" w:rsidRPr="00550A24">
        <w:rPr>
          <w:rFonts w:ascii="Times New Roman" w:hAnsi="Times New Roman"/>
          <w:b/>
          <w:color w:val="000000"/>
          <w:sz w:val="20"/>
        </w:rPr>
        <w:lastRenderedPageBreak/>
        <w:t>11.   HEALTH PROTOCOL/GUIDELINES FOR PREVENTION AND CONTROL OF COVID-19</w:t>
      </w:r>
    </w:p>
    <w:p w14:paraId="4647DF9F"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4E5ABD1D"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A15E006"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43FFB88"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Q1. Has the Ministry of Education produced or endorsed any specific health and hygiene guidelines and measures for schools?   </w:t>
      </w:r>
    </w:p>
    <w:p w14:paraId="25A15079" w14:textId="77777777" w:rsidR="004D4977" w:rsidRDefault="004D4977" w:rsidP="00550A24">
      <w:pPr>
        <w:widowControl w:val="0"/>
        <w:numPr>
          <w:ilvl w:val="0"/>
          <w:numId w:val="21"/>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Yes</w:t>
      </w:r>
    </w:p>
    <w:p w14:paraId="3898F10C" w14:textId="77777777" w:rsidR="004D4977" w:rsidRDefault="004D4977" w:rsidP="00550A24">
      <w:pPr>
        <w:widowControl w:val="0"/>
        <w:numPr>
          <w:ilvl w:val="0"/>
          <w:numId w:val="21"/>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No</w:t>
      </w:r>
    </w:p>
    <w:p w14:paraId="5E6430F3" w14:textId="77777777" w:rsidR="004D4977" w:rsidRDefault="004D4977" w:rsidP="00550A24">
      <w:pPr>
        <w:widowControl w:val="0"/>
        <w:numPr>
          <w:ilvl w:val="0"/>
          <w:numId w:val="21"/>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Not applicable, as the responsibility for health and sanitation guidelines falls under other administrative units</w:t>
      </w:r>
    </w:p>
    <w:p w14:paraId="44B6C114" w14:textId="77777777" w:rsidR="004D4977" w:rsidRDefault="004D4977" w:rsidP="00550A24">
      <w:pPr>
        <w:widowControl w:val="0"/>
        <w:numPr>
          <w:ilvl w:val="0"/>
          <w:numId w:val="21"/>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Do not know</w:t>
      </w:r>
    </w:p>
    <w:p w14:paraId="3219FE33" w14:textId="77777777" w:rsidR="0021749B" w:rsidRDefault="0021749B" w:rsidP="00550A24">
      <w:pPr>
        <w:widowControl w:val="0"/>
        <w:tabs>
          <w:tab w:val="left" w:pos="400"/>
        </w:tabs>
        <w:autoSpaceDE w:val="0"/>
        <w:autoSpaceDN w:val="0"/>
        <w:adjustRightInd w:val="0"/>
        <w:spacing w:after="0" w:line="240" w:lineRule="auto"/>
        <w:ind w:left="400"/>
        <w:rPr>
          <w:rFonts w:ascii="Times New Roman" w:hAnsi="Times New Roman"/>
          <w:color w:val="000000"/>
          <w:sz w:val="20"/>
          <w:szCs w:val="20"/>
        </w:rPr>
      </w:pPr>
    </w:p>
    <w:p w14:paraId="2A39AD84" w14:textId="77777777" w:rsidR="004D4977" w:rsidRDefault="0021749B">
      <w:pPr>
        <w:widowControl w:val="0"/>
        <w:autoSpaceDE w:val="0"/>
        <w:autoSpaceDN w:val="0"/>
        <w:adjustRightInd w:val="0"/>
        <w:spacing w:after="0" w:line="240" w:lineRule="auto"/>
        <w:rPr>
          <w:rFonts w:ascii="Times New Roman" w:hAnsi="Times New Roman"/>
          <w:color w:val="000000"/>
          <w:sz w:val="20"/>
          <w:szCs w:val="20"/>
        </w:rPr>
      </w:pPr>
      <w:r w:rsidRPr="0021749B">
        <w:rPr>
          <w:rFonts w:ascii="Times New Roman" w:hAnsi="Times New Roman"/>
          <w:color w:val="000000"/>
          <w:sz w:val="20"/>
          <w:szCs w:val="20"/>
        </w:rPr>
        <w:t>If answered question 1 Yes, please answer question 2. Otherwise, skip to question 3.</w:t>
      </w:r>
    </w:p>
    <w:p w14:paraId="01C26345" w14:textId="77777777" w:rsidR="0021749B" w:rsidRDefault="0021749B">
      <w:pPr>
        <w:widowControl w:val="0"/>
        <w:autoSpaceDE w:val="0"/>
        <w:autoSpaceDN w:val="0"/>
        <w:adjustRightInd w:val="0"/>
        <w:spacing w:after="0" w:line="240" w:lineRule="auto"/>
        <w:rPr>
          <w:rFonts w:ascii="Times New Roman" w:hAnsi="Times New Roman"/>
          <w:color w:val="000000"/>
          <w:sz w:val="20"/>
          <w:szCs w:val="20"/>
        </w:rPr>
      </w:pPr>
    </w:p>
    <w:p w14:paraId="1966F807"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Q2. What do these guidelines cover? [Select all that apply]   </w:t>
      </w:r>
    </w:p>
    <w:p w14:paraId="1E45F399" w14:textId="77777777" w:rsidR="004D4977" w:rsidRDefault="004D4977" w:rsidP="00550A24">
      <w:pPr>
        <w:widowControl w:val="0"/>
        <w:numPr>
          <w:ilvl w:val="0"/>
          <w:numId w:val="63"/>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Promoting physical distancing </w:t>
      </w:r>
    </w:p>
    <w:p w14:paraId="7C9EF0E5" w14:textId="77777777" w:rsidR="004D4977" w:rsidRDefault="004D4977" w:rsidP="00550A24">
      <w:pPr>
        <w:widowControl w:val="0"/>
        <w:numPr>
          <w:ilvl w:val="0"/>
          <w:numId w:val="63"/>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Promoting hand-washing practices with water and soap or alcohol-based hand sanitizer</w:t>
      </w:r>
    </w:p>
    <w:p w14:paraId="788C89DC" w14:textId="77777777" w:rsidR="004D4977" w:rsidRDefault="004D4977" w:rsidP="00550A24">
      <w:pPr>
        <w:widowControl w:val="0"/>
        <w:numPr>
          <w:ilvl w:val="0"/>
          <w:numId w:val="63"/>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Promoting good respiratory hygiene (e.g. use of masks) </w:t>
      </w:r>
    </w:p>
    <w:p w14:paraId="4291A2C0" w14:textId="77777777" w:rsidR="004D4977" w:rsidRDefault="004D4977" w:rsidP="00550A24">
      <w:pPr>
        <w:widowControl w:val="0"/>
        <w:numPr>
          <w:ilvl w:val="0"/>
          <w:numId w:val="63"/>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Improved handwashing facilities </w:t>
      </w:r>
    </w:p>
    <w:p w14:paraId="681D73E4" w14:textId="77777777" w:rsidR="004D4977" w:rsidRDefault="004D4977" w:rsidP="00550A24">
      <w:pPr>
        <w:widowControl w:val="0"/>
        <w:numPr>
          <w:ilvl w:val="0"/>
          <w:numId w:val="63"/>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Increased surface, food preparation and handling equipment cleaning and disinfection </w:t>
      </w:r>
    </w:p>
    <w:p w14:paraId="4CF3F15B" w14:textId="77777777" w:rsidR="004D4977" w:rsidRDefault="004D4977" w:rsidP="00550A24">
      <w:pPr>
        <w:widowControl w:val="0"/>
        <w:numPr>
          <w:ilvl w:val="0"/>
          <w:numId w:val="63"/>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Improved management of infectious wastes </w:t>
      </w:r>
    </w:p>
    <w:p w14:paraId="457F0FBE" w14:textId="77777777" w:rsidR="004D4977" w:rsidRDefault="004D4977" w:rsidP="00550A24">
      <w:pPr>
        <w:widowControl w:val="0"/>
        <w:numPr>
          <w:ilvl w:val="0"/>
          <w:numId w:val="63"/>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Self-isolation of staff and students who are exposed/infected</w:t>
      </w:r>
    </w:p>
    <w:p w14:paraId="368BC424" w14:textId="77777777" w:rsidR="004D4977" w:rsidRDefault="004D4977" w:rsidP="00550A24">
      <w:pPr>
        <w:widowControl w:val="0"/>
        <w:numPr>
          <w:ilvl w:val="0"/>
          <w:numId w:val="63"/>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Temperature checks in school </w:t>
      </w:r>
    </w:p>
    <w:p w14:paraId="2AF063EF" w14:textId="77777777" w:rsidR="004D4977" w:rsidRDefault="004D4977" w:rsidP="00550A24">
      <w:pPr>
        <w:widowControl w:val="0"/>
        <w:numPr>
          <w:ilvl w:val="0"/>
          <w:numId w:val="63"/>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Testing for COVID-19 in schools </w:t>
      </w:r>
    </w:p>
    <w:p w14:paraId="63368CE8" w14:textId="77777777" w:rsidR="004D4977" w:rsidRDefault="004D4977" w:rsidP="00550A24">
      <w:pPr>
        <w:widowControl w:val="0"/>
        <w:numPr>
          <w:ilvl w:val="0"/>
          <w:numId w:val="63"/>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Tracking staff and students who are infected with or exposed to COVID-19</w:t>
      </w:r>
    </w:p>
    <w:p w14:paraId="3EC88C41" w14:textId="77777777" w:rsidR="004D4977" w:rsidRDefault="004D4977" w:rsidP="00550A24">
      <w:pPr>
        <w:widowControl w:val="0"/>
        <w:numPr>
          <w:ilvl w:val="0"/>
          <w:numId w:val="63"/>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Self-screening form/app</w:t>
      </w:r>
    </w:p>
    <w:p w14:paraId="2EB969A3" w14:textId="77777777" w:rsidR="004D4977" w:rsidRDefault="004D4977" w:rsidP="00550A24">
      <w:pPr>
        <w:widowControl w:val="0"/>
        <w:numPr>
          <w:ilvl w:val="0"/>
          <w:numId w:val="63"/>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Other: please specify if the guidelines include other elements _____________________</w:t>
      </w:r>
    </w:p>
    <w:p w14:paraId="1A166BC2"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6930A746"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Other (Please specify)</w:t>
      </w:r>
    </w:p>
    <w:p w14:paraId="0A8E124F"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01E0A8DE"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07610711"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3058CAA7"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59633A57"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4EC1F4FF"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22BAF20A"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78E4359C"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Q2.A How is the application of these guidelines monitored? [select all that apply] </w:t>
      </w:r>
    </w:p>
    <w:p w14:paraId="65E9998E" w14:textId="77777777" w:rsidR="004D4977" w:rsidRDefault="004D4977" w:rsidP="00550A24">
      <w:pPr>
        <w:widowControl w:val="0"/>
        <w:numPr>
          <w:ilvl w:val="0"/>
          <w:numId w:val="23"/>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National or subnational surveys</w:t>
      </w:r>
    </w:p>
    <w:p w14:paraId="4DB4CE67" w14:textId="77777777" w:rsidR="004D4977" w:rsidRDefault="004D4977" w:rsidP="00550A24">
      <w:pPr>
        <w:widowControl w:val="0"/>
        <w:numPr>
          <w:ilvl w:val="0"/>
          <w:numId w:val="23"/>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Inspections by national or sub-national education and/or health officials</w:t>
      </w:r>
    </w:p>
    <w:p w14:paraId="2C5F1BE3" w14:textId="77777777" w:rsidR="004D4977" w:rsidRDefault="004D4977" w:rsidP="00550A24">
      <w:pPr>
        <w:widowControl w:val="0"/>
        <w:numPr>
          <w:ilvl w:val="0"/>
          <w:numId w:val="23"/>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Inspections by local education and/or health officials</w:t>
      </w:r>
    </w:p>
    <w:p w14:paraId="57BD9E78" w14:textId="77777777" w:rsidR="004D4977" w:rsidRDefault="004D4977" w:rsidP="00550A24">
      <w:pPr>
        <w:widowControl w:val="0"/>
        <w:numPr>
          <w:ilvl w:val="0"/>
          <w:numId w:val="23"/>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Through a school-level committee</w:t>
      </w:r>
    </w:p>
    <w:p w14:paraId="2075349E" w14:textId="77777777" w:rsidR="004D4977" w:rsidRDefault="004D4977" w:rsidP="00550A24">
      <w:pPr>
        <w:widowControl w:val="0"/>
        <w:numPr>
          <w:ilvl w:val="0"/>
          <w:numId w:val="23"/>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Other (Please specify)</w:t>
      </w:r>
    </w:p>
    <w:p w14:paraId="4B704EC4" w14:textId="77777777" w:rsidR="004D4977" w:rsidRDefault="004D4977" w:rsidP="00550A24">
      <w:pPr>
        <w:widowControl w:val="0"/>
        <w:numPr>
          <w:ilvl w:val="0"/>
          <w:numId w:val="23"/>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No monitoring of the application of health and hygiene guidelines is occurring &gt;Skip to Q2.3</w:t>
      </w:r>
    </w:p>
    <w:p w14:paraId="2E8A85FA"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13429A52"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Other (Please specify)</w:t>
      </w:r>
    </w:p>
    <w:p w14:paraId="7D26EEBD"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3ED5E2D1"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59A1B647"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2BDAB81B"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0D5B662"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21C28786"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2E6B47AD"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64A98E9D"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Q2.B If monitoring information is available, what proportion of schools or other educational institutions are implementing the health and hygiene guidelines? </w:t>
      </w:r>
    </w:p>
    <w:p w14:paraId="57D103E9" w14:textId="77777777" w:rsidR="004D4977" w:rsidRDefault="004D4977" w:rsidP="00550A24">
      <w:pPr>
        <w:widowControl w:val="0"/>
        <w:numPr>
          <w:ilvl w:val="0"/>
          <w:numId w:val="64"/>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Less than 25%;</w:t>
      </w:r>
    </w:p>
    <w:p w14:paraId="088FEA8C" w14:textId="77777777" w:rsidR="004D4977" w:rsidRDefault="004D4977" w:rsidP="00550A24">
      <w:pPr>
        <w:widowControl w:val="0"/>
        <w:numPr>
          <w:ilvl w:val="0"/>
          <w:numId w:val="64"/>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More than 25% but less than 50%Around half of the schools</w:t>
      </w:r>
    </w:p>
    <w:p w14:paraId="1425BBBA" w14:textId="77777777" w:rsidR="004D4977" w:rsidRDefault="004D4977" w:rsidP="00550A24">
      <w:pPr>
        <w:widowControl w:val="0"/>
        <w:numPr>
          <w:ilvl w:val="0"/>
          <w:numId w:val="64"/>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More than 50% but less than 75%</w:t>
      </w:r>
    </w:p>
    <w:p w14:paraId="069F9143" w14:textId="77777777" w:rsidR="004D4977" w:rsidRDefault="004D4977" w:rsidP="00550A24">
      <w:pPr>
        <w:widowControl w:val="0"/>
        <w:numPr>
          <w:ilvl w:val="0"/>
          <w:numId w:val="64"/>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More than 75% but not all of the schools</w:t>
      </w:r>
    </w:p>
    <w:p w14:paraId="32945DC7" w14:textId="77777777" w:rsidR="004D4977" w:rsidRDefault="004D4977" w:rsidP="00550A24">
      <w:pPr>
        <w:widowControl w:val="0"/>
        <w:numPr>
          <w:ilvl w:val="0"/>
          <w:numId w:val="64"/>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All of the schools</w:t>
      </w:r>
    </w:p>
    <w:p w14:paraId="00DE7C1B" w14:textId="77777777" w:rsidR="004D4977" w:rsidRDefault="004D4977" w:rsidP="00550A24">
      <w:pPr>
        <w:widowControl w:val="0"/>
        <w:numPr>
          <w:ilvl w:val="0"/>
          <w:numId w:val="64"/>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unknown/not monitored. </w:t>
      </w:r>
    </w:p>
    <w:p w14:paraId="724BBEFE" w14:textId="77777777" w:rsidR="004D4977" w:rsidRDefault="004D4977" w:rsidP="00550A24">
      <w:pPr>
        <w:widowControl w:val="0"/>
        <w:numPr>
          <w:ilvl w:val="0"/>
          <w:numId w:val="64"/>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Not Applicable</w:t>
      </w:r>
    </w:p>
    <w:p w14:paraId="5EEB1667"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7BC743A8"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267B86DC"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6BF15F17"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Q2.C What are the challenges and bottlenecks faced in implementing the specific measures? </w:t>
      </w:r>
      <w:r w:rsidR="001436DB">
        <w:rPr>
          <w:rFonts w:ascii="Times New Roman" w:hAnsi="Times New Roman"/>
          <w:color w:val="000000"/>
          <w:sz w:val="20"/>
          <w:szCs w:val="20"/>
        </w:rPr>
        <w:t>(Select all that apply)</w:t>
      </w:r>
    </w:p>
    <w:p w14:paraId="25D9E5E6" w14:textId="77777777" w:rsidR="004D4977" w:rsidRDefault="004D4977" w:rsidP="00550A24">
      <w:pPr>
        <w:widowControl w:val="0"/>
        <w:numPr>
          <w:ilvl w:val="0"/>
          <w:numId w:val="65"/>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Lack of Safety commitment from public</w:t>
      </w:r>
    </w:p>
    <w:p w14:paraId="33557BCD" w14:textId="77777777" w:rsidR="004D4977" w:rsidRDefault="004D4977" w:rsidP="00550A24">
      <w:pPr>
        <w:widowControl w:val="0"/>
        <w:numPr>
          <w:ilvl w:val="0"/>
          <w:numId w:val="65"/>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Poor safety culture</w:t>
      </w:r>
    </w:p>
    <w:p w14:paraId="717B39BE" w14:textId="77777777" w:rsidR="004D4977" w:rsidRDefault="004D4977" w:rsidP="00550A24">
      <w:pPr>
        <w:widowControl w:val="0"/>
        <w:numPr>
          <w:ilvl w:val="0"/>
          <w:numId w:val="65"/>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Lack of administrative commitment and support at community level</w:t>
      </w:r>
    </w:p>
    <w:p w14:paraId="1F6318CC" w14:textId="77777777" w:rsidR="004D4977" w:rsidRDefault="004D4977" w:rsidP="00550A24">
      <w:pPr>
        <w:widowControl w:val="0"/>
        <w:numPr>
          <w:ilvl w:val="0"/>
          <w:numId w:val="65"/>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Lack of strict enforcement of WHO regulations</w:t>
      </w:r>
    </w:p>
    <w:p w14:paraId="37BB1DCE" w14:textId="77777777" w:rsidR="004D4977" w:rsidRDefault="004D4977" w:rsidP="00550A24">
      <w:pPr>
        <w:widowControl w:val="0"/>
        <w:numPr>
          <w:ilvl w:val="0"/>
          <w:numId w:val="65"/>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Lack of resources for implementing public health and social measures</w:t>
      </w:r>
    </w:p>
    <w:p w14:paraId="20733D8E" w14:textId="77777777" w:rsidR="004D4977" w:rsidRDefault="004D4977" w:rsidP="00550A24">
      <w:pPr>
        <w:widowControl w:val="0"/>
        <w:numPr>
          <w:ilvl w:val="0"/>
          <w:numId w:val="65"/>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Lack of medical facilities at community level</w:t>
      </w:r>
    </w:p>
    <w:p w14:paraId="000D42A3" w14:textId="77777777" w:rsidR="004D4977" w:rsidRDefault="004D4977" w:rsidP="00550A24">
      <w:pPr>
        <w:widowControl w:val="0"/>
        <w:numPr>
          <w:ilvl w:val="0"/>
          <w:numId w:val="65"/>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Lack of door to door services during quarantine period</w:t>
      </w:r>
    </w:p>
    <w:p w14:paraId="17C216B9" w14:textId="77777777" w:rsidR="004D4977" w:rsidRDefault="004D4977" w:rsidP="00550A24">
      <w:pPr>
        <w:widowControl w:val="0"/>
        <w:numPr>
          <w:ilvl w:val="0"/>
          <w:numId w:val="65"/>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Lack of proper communication between health advisors and public</w:t>
      </w:r>
    </w:p>
    <w:p w14:paraId="0BEE70D5" w14:textId="77777777" w:rsidR="004D4977" w:rsidRDefault="004D4977" w:rsidP="00550A24">
      <w:pPr>
        <w:widowControl w:val="0"/>
        <w:numPr>
          <w:ilvl w:val="0"/>
          <w:numId w:val="65"/>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Lack of government policies</w:t>
      </w:r>
    </w:p>
    <w:p w14:paraId="556B504C" w14:textId="77777777" w:rsidR="004D4977" w:rsidRDefault="004D4977" w:rsidP="00550A24">
      <w:pPr>
        <w:widowControl w:val="0"/>
        <w:numPr>
          <w:ilvl w:val="0"/>
          <w:numId w:val="65"/>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Public stigmatization</w:t>
      </w:r>
    </w:p>
    <w:p w14:paraId="10F44EBE" w14:textId="77777777" w:rsidR="004D4977" w:rsidRDefault="004D4977" w:rsidP="00550A24">
      <w:pPr>
        <w:widowControl w:val="0"/>
        <w:numPr>
          <w:ilvl w:val="0"/>
          <w:numId w:val="65"/>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Do not know</w:t>
      </w:r>
    </w:p>
    <w:p w14:paraId="077D9C34" w14:textId="77777777" w:rsidR="004D4977" w:rsidRDefault="004D4977" w:rsidP="00550A24">
      <w:pPr>
        <w:widowControl w:val="0"/>
        <w:numPr>
          <w:ilvl w:val="0"/>
          <w:numId w:val="65"/>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Other (Please specify)</w:t>
      </w:r>
    </w:p>
    <w:p w14:paraId="78DE2DCF"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7E9063DE"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Other (Please specify)</w:t>
      </w:r>
    </w:p>
    <w:p w14:paraId="04543DA7"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13AE92F4"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2ECDE8D7"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2C6A4A49"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4B0A59E"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7CE62BD"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2B484726"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EDE529A"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Q3. Are there enough resources, commodities (e.g. soap, masks) and infrastructure (e.g. clean water, WASH facilities) to assure the safety of learners and all school staff? </w:t>
      </w:r>
    </w:p>
    <w:p w14:paraId="0213909A" w14:textId="77777777" w:rsidR="004D4977" w:rsidRDefault="004D4977" w:rsidP="00550A24">
      <w:pPr>
        <w:widowControl w:val="0"/>
        <w:numPr>
          <w:ilvl w:val="0"/>
          <w:numId w:val="66"/>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Yes   </w:t>
      </w:r>
    </w:p>
    <w:p w14:paraId="439F0F54" w14:textId="77777777" w:rsidR="004D4977" w:rsidRDefault="004D4977" w:rsidP="00550A24">
      <w:pPr>
        <w:widowControl w:val="0"/>
        <w:numPr>
          <w:ilvl w:val="0"/>
          <w:numId w:val="66"/>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No </w:t>
      </w:r>
    </w:p>
    <w:p w14:paraId="481BE9E0" w14:textId="77777777" w:rsidR="004D4977" w:rsidRDefault="004D4977" w:rsidP="00550A24">
      <w:pPr>
        <w:widowControl w:val="0"/>
        <w:numPr>
          <w:ilvl w:val="0"/>
          <w:numId w:val="66"/>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Do not know</w:t>
      </w:r>
    </w:p>
    <w:p w14:paraId="71E8177B"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6FD9B31B"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DB90288"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DA2C84B"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Q3.A How are the resources for the safety of learners and school staff funded? [Select all that apply] </w:t>
      </w:r>
    </w:p>
    <w:p w14:paraId="38EA9128" w14:textId="77777777" w:rsidR="004D4977" w:rsidRDefault="004D4977" w:rsidP="00550A24">
      <w:pPr>
        <w:widowControl w:val="0"/>
        <w:numPr>
          <w:ilvl w:val="0"/>
          <w:numId w:val="67"/>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External donors</w:t>
      </w:r>
    </w:p>
    <w:p w14:paraId="19CF6FF2" w14:textId="77777777" w:rsidR="004D4977" w:rsidRDefault="004D4977" w:rsidP="00550A24">
      <w:pPr>
        <w:widowControl w:val="0"/>
        <w:numPr>
          <w:ilvl w:val="0"/>
          <w:numId w:val="67"/>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Additional allocation from the Government</w:t>
      </w:r>
    </w:p>
    <w:p w14:paraId="4606442C" w14:textId="77777777" w:rsidR="004D4977" w:rsidRDefault="004D4977" w:rsidP="00550A24">
      <w:pPr>
        <w:widowControl w:val="0"/>
        <w:numPr>
          <w:ilvl w:val="0"/>
          <w:numId w:val="67"/>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Reallocation within education budget</w:t>
      </w:r>
    </w:p>
    <w:p w14:paraId="79721ABB" w14:textId="77777777" w:rsidR="004D4977" w:rsidRDefault="004D4977" w:rsidP="00550A24">
      <w:pPr>
        <w:widowControl w:val="0"/>
        <w:numPr>
          <w:ilvl w:val="0"/>
          <w:numId w:val="67"/>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Reallocation of the Government budget across ministries</w:t>
      </w:r>
    </w:p>
    <w:p w14:paraId="29787477" w14:textId="77777777" w:rsidR="004D4977" w:rsidRDefault="004D4977" w:rsidP="00550A24">
      <w:pPr>
        <w:widowControl w:val="0"/>
        <w:numPr>
          <w:ilvl w:val="0"/>
          <w:numId w:val="67"/>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Do not know</w:t>
      </w:r>
    </w:p>
    <w:p w14:paraId="0D18CEE0" w14:textId="77777777" w:rsidR="004D4977" w:rsidRDefault="004D4977" w:rsidP="00550A24">
      <w:pPr>
        <w:widowControl w:val="0"/>
        <w:numPr>
          <w:ilvl w:val="0"/>
          <w:numId w:val="67"/>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Other (Please specify)</w:t>
      </w:r>
    </w:p>
    <w:p w14:paraId="0BC53275"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272D6622"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Other (Please specify)</w:t>
      </w:r>
    </w:p>
    <w:p w14:paraId="13B3DF9A"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343B41D9"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695C1BA"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6A35F1E8"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328E3C81"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15B3F7EF"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6059FA3F"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76E2299C"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Q4. Which of the following measures to ensure the health and safety of students/learners on their journey to and from school are included in school reopening plans / are being implemented as schools reopen? [Select all that apply]  </w:t>
      </w:r>
    </w:p>
    <w:p w14:paraId="5D6346FF" w14:textId="77777777" w:rsidR="004D4977" w:rsidRDefault="004D4977" w:rsidP="00550A24">
      <w:pPr>
        <w:widowControl w:val="0"/>
        <w:numPr>
          <w:ilvl w:val="0"/>
          <w:numId w:val="28"/>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Engage the entire school community early and often to develop, communicate, and coordinate rules, procedures and roles to support the safe journey to school</w:t>
      </w:r>
    </w:p>
    <w:p w14:paraId="44A79242" w14:textId="77777777" w:rsidR="004D4977" w:rsidRDefault="004D4977" w:rsidP="00550A24">
      <w:pPr>
        <w:widowControl w:val="0"/>
        <w:numPr>
          <w:ilvl w:val="0"/>
          <w:numId w:val="28"/>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Ensure physical distancing during school drop-off and pick-up</w:t>
      </w:r>
    </w:p>
    <w:p w14:paraId="6BA2BDD9" w14:textId="77777777" w:rsidR="004D4977" w:rsidRDefault="004D4977" w:rsidP="00550A24">
      <w:pPr>
        <w:widowControl w:val="0"/>
        <w:numPr>
          <w:ilvl w:val="0"/>
          <w:numId w:val="28"/>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Prioritize active, non-motorized transport to support physical distancing</w:t>
      </w:r>
    </w:p>
    <w:p w14:paraId="5D5A1FCC" w14:textId="77777777" w:rsidR="004D4977" w:rsidRDefault="004D4977" w:rsidP="00550A24">
      <w:pPr>
        <w:widowControl w:val="0"/>
        <w:numPr>
          <w:ilvl w:val="0"/>
          <w:numId w:val="28"/>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Make it safe to walk, cycle, scoot and ride a wheelchair to/from school</w:t>
      </w:r>
    </w:p>
    <w:p w14:paraId="6582B996" w14:textId="77777777" w:rsidR="004D4977" w:rsidRDefault="004D4977" w:rsidP="00550A24">
      <w:pPr>
        <w:widowControl w:val="0"/>
        <w:numPr>
          <w:ilvl w:val="0"/>
          <w:numId w:val="28"/>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Help students who cycle and scoot to follow protocols</w:t>
      </w:r>
    </w:p>
    <w:p w14:paraId="63169F95" w14:textId="77777777" w:rsidR="004D4977" w:rsidRDefault="004D4977" w:rsidP="00550A24">
      <w:pPr>
        <w:widowControl w:val="0"/>
        <w:numPr>
          <w:ilvl w:val="0"/>
          <w:numId w:val="28"/>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Reduce private vehicle use</w:t>
      </w:r>
    </w:p>
    <w:p w14:paraId="75F50D23" w14:textId="77777777" w:rsidR="004D4977" w:rsidRDefault="004D4977" w:rsidP="00550A24">
      <w:pPr>
        <w:widowControl w:val="0"/>
        <w:numPr>
          <w:ilvl w:val="0"/>
          <w:numId w:val="28"/>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Treat school buses as extensions of the classroom (in terms of implementing the same health and hygiene protocols)</w:t>
      </w:r>
    </w:p>
    <w:p w14:paraId="5505FB23" w14:textId="77777777" w:rsidR="004D4977" w:rsidRDefault="004D4977" w:rsidP="00550A24">
      <w:pPr>
        <w:widowControl w:val="0"/>
        <w:numPr>
          <w:ilvl w:val="0"/>
          <w:numId w:val="28"/>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Promote safety and hygiene on public and shared transport</w:t>
      </w:r>
    </w:p>
    <w:p w14:paraId="61805EA1" w14:textId="77777777" w:rsidR="004D4977" w:rsidRDefault="004D4977" w:rsidP="00550A24">
      <w:pPr>
        <w:widowControl w:val="0"/>
        <w:numPr>
          <w:ilvl w:val="0"/>
          <w:numId w:val="28"/>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Ensure equal access on the journey to/from school for marginalized populations</w:t>
      </w:r>
    </w:p>
    <w:p w14:paraId="14BB3C6E" w14:textId="77777777" w:rsidR="004D4977" w:rsidRDefault="004D4977" w:rsidP="00BB4752">
      <w:pPr>
        <w:widowControl w:val="0"/>
        <w:numPr>
          <w:ilvl w:val="0"/>
          <w:numId w:val="28"/>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None of the above measures</w:t>
      </w:r>
    </w:p>
    <w:p w14:paraId="6E09F7B0" w14:textId="77777777" w:rsidR="004D4977" w:rsidRDefault="004D4977" w:rsidP="00BB4752">
      <w:pPr>
        <w:widowControl w:val="0"/>
        <w:numPr>
          <w:ilvl w:val="0"/>
          <w:numId w:val="28"/>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Do not know</w:t>
      </w:r>
    </w:p>
    <w:p w14:paraId="0F700FD4"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591BF947"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Q5. Have any measures been taken to minimize the impact of school closures on the wellbeing of students? Please select all the measures that apply:  </w:t>
      </w:r>
    </w:p>
    <w:p w14:paraId="2136FAA7"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08"/>
        <w:gridCol w:w="1952"/>
      </w:tblGrid>
      <w:tr w:rsidR="004D4977" w14:paraId="5E3A0E75" w14:textId="77777777">
        <w:tc>
          <w:tcPr>
            <w:tcW w:w="7760" w:type="dxa"/>
            <w:tcBorders>
              <w:top w:val="single" w:sz="4" w:space="0" w:color="000000"/>
              <w:left w:val="single" w:sz="4" w:space="0" w:color="000000"/>
              <w:bottom w:val="single" w:sz="4" w:space="0" w:color="000000"/>
              <w:right w:val="single" w:sz="4" w:space="0" w:color="000000"/>
            </w:tcBorders>
            <w:shd w:val="clear" w:color="auto" w:fill="FFFFFF"/>
          </w:tcPr>
          <w:p w14:paraId="553A94AF"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1940" w:type="dxa"/>
            <w:tcBorders>
              <w:top w:val="single" w:sz="4" w:space="0" w:color="000000"/>
              <w:left w:val="single" w:sz="4" w:space="0" w:color="000000"/>
              <w:bottom w:val="single" w:sz="4" w:space="0" w:color="000000"/>
              <w:right w:val="single" w:sz="4" w:space="0" w:color="000000"/>
            </w:tcBorders>
            <w:shd w:val="clear" w:color="auto" w:fill="FFFFFF"/>
          </w:tcPr>
          <w:p w14:paraId="4366EA5F"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Select all that apply</w:t>
            </w:r>
          </w:p>
        </w:tc>
      </w:tr>
      <w:tr w:rsidR="004D4977" w14:paraId="272AAAAB" w14:textId="77777777">
        <w:tc>
          <w:tcPr>
            <w:tcW w:w="7760" w:type="dxa"/>
            <w:tcBorders>
              <w:top w:val="single" w:sz="4" w:space="0" w:color="000000"/>
              <w:left w:val="single" w:sz="4" w:space="0" w:color="000000"/>
              <w:bottom w:val="single" w:sz="4" w:space="0" w:color="000000"/>
              <w:right w:val="single" w:sz="4" w:space="0" w:color="000000"/>
            </w:tcBorders>
            <w:shd w:val="clear" w:color="auto" w:fill="FFFFFF"/>
          </w:tcPr>
          <w:p w14:paraId="7449976F"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Psychosocial and mental health support to learners (e.g. online counselling)</w:t>
            </w:r>
          </w:p>
        </w:tc>
        <w:tc>
          <w:tcPr>
            <w:tcW w:w="1940" w:type="dxa"/>
            <w:tcBorders>
              <w:top w:val="single" w:sz="4" w:space="0" w:color="000000"/>
              <w:left w:val="single" w:sz="4" w:space="0" w:color="000000"/>
              <w:bottom w:val="single" w:sz="4" w:space="0" w:color="000000"/>
              <w:right w:val="single" w:sz="4" w:space="0" w:color="000000"/>
            </w:tcBorders>
            <w:shd w:val="clear" w:color="auto" w:fill="FFFFFF"/>
          </w:tcPr>
          <w:p w14:paraId="464383F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bookmarkStart w:id="4" w:name="_Hlk62727492"/>
            <w:r>
              <w:rPr>
                <w:rFonts w:ascii="Segoe UI Symbol" w:hAnsi="Segoe UI Symbol" w:cs="Segoe UI Symbol"/>
                <w:color w:val="0000FF"/>
                <w:sz w:val="36"/>
                <w:szCs w:val="36"/>
              </w:rPr>
              <w:t>❏</w:t>
            </w:r>
            <w:bookmarkEnd w:id="4"/>
          </w:p>
        </w:tc>
      </w:tr>
      <w:tr w:rsidR="004D4977" w14:paraId="7EA3C4D8" w14:textId="77777777">
        <w:tc>
          <w:tcPr>
            <w:tcW w:w="7760" w:type="dxa"/>
            <w:tcBorders>
              <w:top w:val="single" w:sz="4" w:space="0" w:color="000000"/>
              <w:left w:val="single" w:sz="4" w:space="0" w:color="000000"/>
              <w:bottom w:val="single" w:sz="4" w:space="0" w:color="000000"/>
              <w:right w:val="single" w:sz="4" w:space="0" w:color="000000"/>
            </w:tcBorders>
            <w:shd w:val="clear" w:color="auto" w:fill="FFFFFF"/>
          </w:tcPr>
          <w:p w14:paraId="2AE23957"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Additional child protection services</w:t>
            </w:r>
          </w:p>
        </w:tc>
        <w:tc>
          <w:tcPr>
            <w:tcW w:w="1940" w:type="dxa"/>
            <w:tcBorders>
              <w:top w:val="single" w:sz="4" w:space="0" w:color="000000"/>
              <w:left w:val="single" w:sz="4" w:space="0" w:color="000000"/>
              <w:bottom w:val="single" w:sz="4" w:space="0" w:color="000000"/>
              <w:right w:val="single" w:sz="4" w:space="0" w:color="000000"/>
            </w:tcBorders>
            <w:shd w:val="clear" w:color="auto" w:fill="FFFFFF"/>
          </w:tcPr>
          <w:p w14:paraId="43BE8291"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0611D9F9" w14:textId="77777777">
        <w:tc>
          <w:tcPr>
            <w:tcW w:w="7760" w:type="dxa"/>
            <w:tcBorders>
              <w:top w:val="single" w:sz="4" w:space="0" w:color="000000"/>
              <w:left w:val="single" w:sz="4" w:space="0" w:color="000000"/>
              <w:bottom w:val="single" w:sz="4" w:space="0" w:color="000000"/>
              <w:right w:val="single" w:sz="4" w:space="0" w:color="000000"/>
            </w:tcBorders>
            <w:shd w:val="clear" w:color="auto" w:fill="FFFFFF"/>
          </w:tcPr>
          <w:p w14:paraId="6BC3A04E"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Support to counter interrupted school meal services (e.g. distribution of meals, food banks, vouchers)</w:t>
            </w:r>
          </w:p>
        </w:tc>
        <w:tc>
          <w:tcPr>
            <w:tcW w:w="1940" w:type="dxa"/>
            <w:tcBorders>
              <w:top w:val="single" w:sz="4" w:space="0" w:color="000000"/>
              <w:left w:val="single" w:sz="4" w:space="0" w:color="000000"/>
              <w:bottom w:val="single" w:sz="4" w:space="0" w:color="000000"/>
              <w:right w:val="single" w:sz="4" w:space="0" w:color="000000"/>
            </w:tcBorders>
            <w:shd w:val="clear" w:color="auto" w:fill="FFFFFF"/>
          </w:tcPr>
          <w:p w14:paraId="4AE9CAB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20A9C6DC" w14:textId="77777777">
        <w:tc>
          <w:tcPr>
            <w:tcW w:w="7760" w:type="dxa"/>
            <w:tcBorders>
              <w:top w:val="single" w:sz="4" w:space="0" w:color="000000"/>
              <w:left w:val="single" w:sz="4" w:space="0" w:color="000000"/>
              <w:bottom w:val="single" w:sz="4" w:space="0" w:color="000000"/>
              <w:right w:val="single" w:sz="4" w:space="0" w:color="000000"/>
            </w:tcBorders>
            <w:shd w:val="clear" w:color="auto" w:fill="FFFFFF"/>
          </w:tcPr>
          <w:p w14:paraId="75E3C79F"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Regular calls from teachers or school principals</w:t>
            </w:r>
          </w:p>
        </w:tc>
        <w:tc>
          <w:tcPr>
            <w:tcW w:w="1940" w:type="dxa"/>
            <w:tcBorders>
              <w:top w:val="single" w:sz="4" w:space="0" w:color="000000"/>
              <w:left w:val="single" w:sz="4" w:space="0" w:color="000000"/>
              <w:bottom w:val="single" w:sz="4" w:space="0" w:color="000000"/>
              <w:right w:val="single" w:sz="4" w:space="0" w:color="000000"/>
            </w:tcBorders>
            <w:shd w:val="clear" w:color="auto" w:fill="FFFFFF"/>
          </w:tcPr>
          <w:p w14:paraId="3E6E185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25133F15" w14:textId="77777777">
        <w:tc>
          <w:tcPr>
            <w:tcW w:w="7760" w:type="dxa"/>
            <w:tcBorders>
              <w:top w:val="single" w:sz="4" w:space="0" w:color="000000"/>
              <w:left w:val="single" w:sz="4" w:space="0" w:color="000000"/>
              <w:bottom w:val="single" w:sz="4" w:space="0" w:color="000000"/>
              <w:right w:val="single" w:sz="4" w:space="0" w:color="000000"/>
            </w:tcBorders>
            <w:shd w:val="clear" w:color="auto" w:fill="FFFFFF"/>
          </w:tcPr>
          <w:p w14:paraId="2C3EB14D"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No measures</w:t>
            </w:r>
          </w:p>
        </w:tc>
        <w:tc>
          <w:tcPr>
            <w:tcW w:w="1940" w:type="dxa"/>
            <w:tcBorders>
              <w:top w:val="single" w:sz="4" w:space="0" w:color="000000"/>
              <w:left w:val="single" w:sz="4" w:space="0" w:color="000000"/>
              <w:bottom w:val="single" w:sz="4" w:space="0" w:color="000000"/>
              <w:right w:val="single" w:sz="4" w:space="0" w:color="000000"/>
            </w:tcBorders>
            <w:shd w:val="clear" w:color="auto" w:fill="FFFFFF"/>
          </w:tcPr>
          <w:p w14:paraId="7C24A678"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2CB83FBE" w14:textId="77777777">
        <w:tc>
          <w:tcPr>
            <w:tcW w:w="7760" w:type="dxa"/>
            <w:tcBorders>
              <w:top w:val="single" w:sz="4" w:space="0" w:color="000000"/>
              <w:left w:val="single" w:sz="4" w:space="0" w:color="000000"/>
              <w:bottom w:val="single" w:sz="4" w:space="0" w:color="000000"/>
              <w:right w:val="single" w:sz="4" w:space="0" w:color="000000"/>
            </w:tcBorders>
            <w:shd w:val="clear" w:color="auto" w:fill="FFFFFF"/>
          </w:tcPr>
          <w:p w14:paraId="6E67DB46"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Do not know</w:t>
            </w:r>
          </w:p>
        </w:tc>
        <w:tc>
          <w:tcPr>
            <w:tcW w:w="1940" w:type="dxa"/>
            <w:tcBorders>
              <w:top w:val="single" w:sz="4" w:space="0" w:color="000000"/>
              <w:left w:val="single" w:sz="4" w:space="0" w:color="000000"/>
              <w:bottom w:val="single" w:sz="4" w:space="0" w:color="000000"/>
              <w:right w:val="single" w:sz="4" w:space="0" w:color="000000"/>
            </w:tcBorders>
            <w:shd w:val="clear" w:color="auto" w:fill="FFFFFF"/>
          </w:tcPr>
          <w:p w14:paraId="2153F3A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23A8477D" w14:textId="77777777">
        <w:tc>
          <w:tcPr>
            <w:tcW w:w="7760" w:type="dxa"/>
            <w:tcBorders>
              <w:top w:val="single" w:sz="4" w:space="0" w:color="000000"/>
              <w:left w:val="single" w:sz="4" w:space="0" w:color="000000"/>
              <w:bottom w:val="single" w:sz="4" w:space="0" w:color="000000"/>
              <w:right w:val="single" w:sz="4" w:space="0" w:color="000000"/>
            </w:tcBorders>
            <w:shd w:val="clear" w:color="auto" w:fill="FFFFFF"/>
          </w:tcPr>
          <w:p w14:paraId="33721439"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Other (please specify)</w:t>
            </w:r>
          </w:p>
        </w:tc>
        <w:tc>
          <w:tcPr>
            <w:tcW w:w="1940" w:type="dxa"/>
            <w:tcBorders>
              <w:top w:val="single" w:sz="4" w:space="0" w:color="000000"/>
              <w:left w:val="single" w:sz="4" w:space="0" w:color="000000"/>
              <w:bottom w:val="single" w:sz="4" w:space="0" w:color="000000"/>
              <w:right w:val="single" w:sz="4" w:space="0" w:color="000000"/>
            </w:tcBorders>
            <w:shd w:val="clear" w:color="auto" w:fill="FFFFFF"/>
          </w:tcPr>
          <w:p w14:paraId="3A7E8B06"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09CB45E1" w14:textId="77777777" w:rsidR="004D4977" w:rsidRPr="00550A24" w:rsidRDefault="004D4977">
      <w:pPr>
        <w:widowControl w:val="0"/>
        <w:autoSpaceDE w:val="0"/>
        <w:autoSpaceDN w:val="0"/>
        <w:adjustRightInd w:val="0"/>
        <w:spacing w:after="0" w:line="240" w:lineRule="auto"/>
        <w:rPr>
          <w:rFonts w:ascii="Times New Roman" w:hAnsi="Times New Roman"/>
          <w:color w:val="000000"/>
          <w:sz w:val="20"/>
        </w:rPr>
      </w:pPr>
    </w:p>
    <w:p w14:paraId="56447672"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Other (Please specify)</w:t>
      </w:r>
    </w:p>
    <w:p w14:paraId="1B80C59D"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14CACD78"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3629D57A"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7DEF810F"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6837112F"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239B3847"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4339279F"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2B1CCFE"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From the list above, please indicate which of these wellbeing measures are considered to be most critical and elaborate in 1-2 lines on how the selected interventions are being implemented in your country (e.g., coverage, scope, delivery mode, etc.) </w:t>
      </w:r>
    </w:p>
    <w:p w14:paraId="7A11D1A9"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217075CC"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18A532BD"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14984E43"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31FF0C66"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208B7767"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7263E29B"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7CF949CB"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290E9C2"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C647871"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56D4D0A" w14:textId="77777777" w:rsidR="001436DB" w:rsidRDefault="001436DB">
      <w:pPr>
        <w:widowControl w:val="0"/>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br w:type="page"/>
      </w:r>
    </w:p>
    <w:p w14:paraId="4D3135C4" w14:textId="77777777" w:rsidR="004D4977" w:rsidRPr="00550A24" w:rsidRDefault="004D4977">
      <w:pPr>
        <w:widowControl w:val="0"/>
        <w:autoSpaceDE w:val="0"/>
        <w:autoSpaceDN w:val="0"/>
        <w:adjustRightInd w:val="0"/>
        <w:spacing w:after="0" w:line="240" w:lineRule="auto"/>
        <w:rPr>
          <w:rFonts w:ascii="Times New Roman" w:hAnsi="Times New Roman"/>
          <w:b/>
          <w:color w:val="000000"/>
          <w:sz w:val="20"/>
        </w:rPr>
      </w:pPr>
      <w:r w:rsidRPr="00550A24">
        <w:rPr>
          <w:rFonts w:ascii="Times New Roman" w:hAnsi="Times New Roman"/>
          <w:b/>
          <w:color w:val="000000"/>
          <w:sz w:val="20"/>
        </w:rPr>
        <w:lastRenderedPageBreak/>
        <w:t>12.   Planning 2021 </w:t>
      </w:r>
    </w:p>
    <w:p w14:paraId="73E8732D"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37976987"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Q1. Has the government defined specific criteria or rules for deciding if schools should close again? </w:t>
      </w:r>
    </w:p>
    <w:p w14:paraId="46B83456" w14:textId="77777777" w:rsidR="004D4977" w:rsidRDefault="004D4977" w:rsidP="00550A24">
      <w:pPr>
        <w:widowControl w:val="0"/>
        <w:numPr>
          <w:ilvl w:val="0"/>
          <w:numId w:val="68"/>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Yes  </w:t>
      </w:r>
    </w:p>
    <w:p w14:paraId="23BCAE58" w14:textId="77777777" w:rsidR="004D4977" w:rsidRDefault="004D4977" w:rsidP="00550A24">
      <w:pPr>
        <w:widowControl w:val="0"/>
        <w:numPr>
          <w:ilvl w:val="0"/>
          <w:numId w:val="68"/>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No</w:t>
      </w:r>
    </w:p>
    <w:p w14:paraId="18793D6A" w14:textId="77777777" w:rsidR="004D4977" w:rsidRDefault="004D4977" w:rsidP="00550A24">
      <w:pPr>
        <w:widowControl w:val="0"/>
        <w:numPr>
          <w:ilvl w:val="0"/>
          <w:numId w:val="68"/>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Do not know</w:t>
      </w:r>
    </w:p>
    <w:p w14:paraId="7E35BE02" w14:textId="77777777" w:rsidR="004D4977" w:rsidRDefault="004D4977" w:rsidP="00550A24">
      <w:pPr>
        <w:widowControl w:val="0"/>
        <w:numPr>
          <w:ilvl w:val="0"/>
          <w:numId w:val="68"/>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This has been left to the discretion of local or school leaders</w:t>
      </w:r>
    </w:p>
    <w:p w14:paraId="6EC73CE6"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6C782C3A" w14:textId="77777777" w:rsidR="0021749B" w:rsidRPr="0021749B" w:rsidRDefault="0021749B" w:rsidP="0021749B">
      <w:pPr>
        <w:snapToGrid w:val="0"/>
        <w:spacing w:line="240" w:lineRule="auto"/>
        <w:ind w:left="360" w:hanging="360"/>
        <w:rPr>
          <w:rFonts w:cs="Calibri"/>
          <w:b/>
          <w:sz w:val="24"/>
          <w:szCs w:val="24"/>
        </w:rPr>
      </w:pPr>
      <w:r w:rsidRPr="0021749B">
        <w:rPr>
          <w:rFonts w:cs="Calibri"/>
          <w:b/>
          <w:sz w:val="24"/>
          <w:szCs w:val="24"/>
        </w:rPr>
        <w:t xml:space="preserve">If answered </w:t>
      </w:r>
      <w:r w:rsidRPr="0021749B">
        <w:rPr>
          <w:rFonts w:eastAsia="Times New Roman" w:cs="Calibri"/>
          <w:b/>
          <w:sz w:val="24"/>
          <w:szCs w:val="24"/>
        </w:rPr>
        <w:t>“</w:t>
      </w:r>
      <w:r w:rsidRPr="0021749B">
        <w:rPr>
          <w:rFonts w:cs="Calibri"/>
          <w:b/>
          <w:sz w:val="24"/>
          <w:szCs w:val="24"/>
        </w:rPr>
        <w:t>Yes” please answer Q1.1 Otherwise, skip to Q2.</w:t>
      </w:r>
    </w:p>
    <w:p w14:paraId="5945A3D5"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5FAAF878"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3D0B087B"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Q1.A If yes, what specific criteria help determine if schools should close again? (Select all that apply) </w:t>
      </w:r>
    </w:p>
    <w:p w14:paraId="6B513E4F" w14:textId="77777777" w:rsidR="004D4977" w:rsidRDefault="004D4977" w:rsidP="00550A24">
      <w:pPr>
        <w:widowControl w:val="0"/>
        <w:numPr>
          <w:ilvl w:val="0"/>
          <w:numId w:val="69"/>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national prevalence rates</w:t>
      </w:r>
    </w:p>
    <w:p w14:paraId="26D03E8F" w14:textId="77777777" w:rsidR="004D4977" w:rsidRDefault="004D4977" w:rsidP="00550A24">
      <w:pPr>
        <w:widowControl w:val="0"/>
        <w:numPr>
          <w:ilvl w:val="0"/>
          <w:numId w:val="69"/>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local prevalence rates</w:t>
      </w:r>
    </w:p>
    <w:p w14:paraId="1DFCB01E" w14:textId="77777777" w:rsidR="004D4977" w:rsidRDefault="004D4977" w:rsidP="00550A24">
      <w:pPr>
        <w:widowControl w:val="0"/>
        <w:numPr>
          <w:ilvl w:val="0"/>
          <w:numId w:val="69"/>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in-school outbreak</w:t>
      </w:r>
    </w:p>
    <w:p w14:paraId="01FD4346" w14:textId="77777777" w:rsidR="004D4977" w:rsidRDefault="004D4977" w:rsidP="00550A24">
      <w:pPr>
        <w:widowControl w:val="0"/>
        <w:numPr>
          <w:ilvl w:val="0"/>
          <w:numId w:val="69"/>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other, please specify</w:t>
      </w:r>
    </w:p>
    <w:p w14:paraId="6C0A75C5"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68550040"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Other (Please specify)</w:t>
      </w:r>
    </w:p>
    <w:p w14:paraId="1FF78792"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273B5D1F"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618AA3A"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2B476A22"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6DBF65F4"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62B7260B"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2B704208"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CA20999" w14:textId="77777777" w:rsidR="001436DB" w:rsidRDefault="001436DB">
      <w:pPr>
        <w:widowControl w:val="0"/>
        <w:autoSpaceDE w:val="0"/>
        <w:autoSpaceDN w:val="0"/>
        <w:adjustRightInd w:val="0"/>
        <w:spacing w:after="0" w:line="240" w:lineRule="auto"/>
        <w:rPr>
          <w:rFonts w:ascii="Times New Roman" w:hAnsi="Times New Roman"/>
          <w:color w:val="000000"/>
          <w:sz w:val="20"/>
          <w:szCs w:val="20"/>
        </w:rPr>
      </w:pPr>
      <w:r w:rsidRPr="001436DB">
        <w:rPr>
          <w:rFonts w:ascii="Times New Roman" w:hAnsi="Times New Roman"/>
          <w:color w:val="000000"/>
          <w:sz w:val="20"/>
          <w:szCs w:val="20"/>
        </w:rPr>
        <w:t>Please upload or provide link to the document which lists these criteria in more detail</w:t>
      </w:r>
    </w:p>
    <w:p w14:paraId="3F56DA25" w14:textId="77777777" w:rsidR="00BB4752" w:rsidRDefault="00BB4752">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______________________________________________________________________________________</w:t>
      </w:r>
    </w:p>
    <w:p w14:paraId="01FB93B0" w14:textId="77777777" w:rsidR="001436DB" w:rsidRDefault="001436DB">
      <w:pPr>
        <w:widowControl w:val="0"/>
        <w:autoSpaceDE w:val="0"/>
        <w:autoSpaceDN w:val="0"/>
        <w:adjustRightInd w:val="0"/>
        <w:spacing w:after="0" w:line="240" w:lineRule="auto"/>
        <w:rPr>
          <w:rFonts w:ascii="Times New Roman" w:hAnsi="Times New Roman"/>
          <w:color w:val="000000"/>
          <w:sz w:val="20"/>
          <w:szCs w:val="20"/>
        </w:rPr>
      </w:pPr>
    </w:p>
    <w:p w14:paraId="2B5D7D0A" w14:textId="77777777" w:rsidR="00BB4752" w:rsidRDefault="00BB4752">
      <w:pPr>
        <w:widowControl w:val="0"/>
        <w:autoSpaceDE w:val="0"/>
        <w:autoSpaceDN w:val="0"/>
        <w:adjustRightInd w:val="0"/>
        <w:spacing w:after="0" w:line="240" w:lineRule="auto"/>
        <w:rPr>
          <w:rFonts w:ascii="Times New Roman" w:hAnsi="Times New Roman"/>
          <w:color w:val="000000"/>
          <w:sz w:val="20"/>
          <w:szCs w:val="20"/>
        </w:rPr>
      </w:pPr>
    </w:p>
    <w:p w14:paraId="3C92A1A8"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Q2. Which measures have been/will be taken to facilitate access to connectivity of students to online distance learning infrastructure in 2021 or beyond?  </w:t>
      </w:r>
    </w:p>
    <w:p w14:paraId="60507D46"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78"/>
        <w:gridCol w:w="1394"/>
        <w:gridCol w:w="1394"/>
        <w:gridCol w:w="1394"/>
      </w:tblGrid>
      <w:tr w:rsidR="004D4977" w14:paraId="0628CEB1" w14:textId="77777777">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0AE2DF11"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3C945396"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nation-wide</w:t>
            </w:r>
            <w:r>
              <w:rPr>
                <w:rFonts w:ascii="Times New Roman" w:hAnsi="Times New Roman"/>
                <w:color w:val="000000"/>
                <w:sz w:val="20"/>
                <w:szCs w:val="20"/>
              </w:rPr>
              <w:tab/>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2157751D"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by region</w:t>
            </w:r>
            <w:r>
              <w:rPr>
                <w:rFonts w:ascii="Times New Roman" w:hAnsi="Times New Roman"/>
                <w:color w:val="000000"/>
                <w:sz w:val="20"/>
                <w:szCs w:val="20"/>
              </w:rPr>
              <w:tab/>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3334A849"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school-by-school basis</w:t>
            </w:r>
          </w:p>
        </w:tc>
      </w:tr>
      <w:tr w:rsidR="004D4977" w14:paraId="069A55A3" w14:textId="77777777">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668E0B6E"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Offer/negotiate access to internet at subsidized or zero cost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72595E77"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bookmarkStart w:id="5" w:name="_Hlk62727741"/>
            <w:r>
              <w:rPr>
                <w:rFonts w:ascii="Segoe UI Symbol" w:hAnsi="Segoe UI Symbol" w:cs="Segoe UI Symbol"/>
                <w:color w:val="0000FF"/>
                <w:sz w:val="36"/>
                <w:szCs w:val="36"/>
              </w:rPr>
              <w:t>❏</w:t>
            </w:r>
            <w:bookmarkEnd w:id="5"/>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6989DD76"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6901D6C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47EF9D6D" w14:textId="77777777">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69D3F58D"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Subsidized/free devices for access</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038009E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62098B8F"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233BCB36"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4AE7DB16" w14:textId="77777777">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4E772B06"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No measures taken</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CBA698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266E8262"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788CC17D"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65F76A43" w14:textId="77777777">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3BCCAC71"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Other (please specify):</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36002F89"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02C755C"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049F150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r w:rsidR="004D4977" w14:paraId="0E2EA370" w14:textId="77777777">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5FB484AC"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Do not know</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2B52AFC0"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bookmarkStart w:id="6" w:name="_Hlk62728004"/>
            <w:r>
              <w:rPr>
                <w:rFonts w:ascii="Segoe UI Symbol" w:hAnsi="Segoe UI Symbol" w:cs="Segoe UI Symbol"/>
                <w:color w:val="0000FF"/>
                <w:sz w:val="36"/>
                <w:szCs w:val="36"/>
              </w:rPr>
              <w:t>❏</w:t>
            </w:r>
            <w:bookmarkEnd w:id="6"/>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1E2D167E"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2C4AD06" w14:textId="77777777" w:rsidR="004D4977" w:rsidRDefault="004D4977">
            <w:pPr>
              <w:widowControl w:val="0"/>
              <w:autoSpaceDE w:val="0"/>
              <w:autoSpaceDN w:val="0"/>
              <w:adjustRightInd w:val="0"/>
              <w:spacing w:after="0" w:line="240" w:lineRule="auto"/>
              <w:jc w:val="center"/>
              <w:rPr>
                <w:rFonts w:ascii="Windings" w:hAnsi="Windings" w:cs="Windings"/>
                <w:color w:val="0000FF"/>
                <w:sz w:val="36"/>
                <w:szCs w:val="36"/>
              </w:rPr>
            </w:pPr>
            <w:r>
              <w:rPr>
                <w:rFonts w:ascii="Segoe UI Symbol" w:hAnsi="Segoe UI Symbol" w:cs="Segoe UI Symbol"/>
                <w:color w:val="0000FF"/>
                <w:sz w:val="36"/>
                <w:szCs w:val="36"/>
              </w:rPr>
              <w:t>❏</w:t>
            </w:r>
          </w:p>
        </w:tc>
      </w:tr>
    </w:tbl>
    <w:p w14:paraId="2E40B483" w14:textId="77777777" w:rsidR="004D4977" w:rsidRPr="00550A24" w:rsidRDefault="004D4977">
      <w:pPr>
        <w:widowControl w:val="0"/>
        <w:autoSpaceDE w:val="0"/>
        <w:autoSpaceDN w:val="0"/>
        <w:adjustRightInd w:val="0"/>
        <w:spacing w:after="0" w:line="240" w:lineRule="auto"/>
        <w:rPr>
          <w:rFonts w:ascii="Times New Roman" w:hAnsi="Times New Roman"/>
          <w:color w:val="000000"/>
          <w:sz w:val="20"/>
        </w:rPr>
      </w:pPr>
    </w:p>
    <w:p w14:paraId="0359E19B"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Other (Please specify)</w:t>
      </w:r>
    </w:p>
    <w:p w14:paraId="2A30ACE2"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32A2FE78"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28652F12"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4CCB9EA1"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3A915F34"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75FE2A20"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32090A5A"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1FDEE07C"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Q3. Were or will new non-teacher educational personnel (e.g. counselors, psychologists, IT personnel, administrative staff, cleaning staff, cooks etc.) being recruited for school re-opening / 2021? </w:t>
      </w:r>
    </w:p>
    <w:p w14:paraId="4456BAF4" w14:textId="77777777" w:rsidR="004D4977" w:rsidRDefault="004D4977" w:rsidP="00550A24">
      <w:pPr>
        <w:widowControl w:val="0"/>
        <w:numPr>
          <w:ilvl w:val="0"/>
          <w:numId w:val="70"/>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Yes (If so, please answer Question 3.A)</w:t>
      </w:r>
    </w:p>
    <w:p w14:paraId="4E4F0E89" w14:textId="77777777" w:rsidR="004D4977" w:rsidRDefault="004D4977" w:rsidP="00550A24">
      <w:pPr>
        <w:widowControl w:val="0"/>
        <w:numPr>
          <w:ilvl w:val="0"/>
          <w:numId w:val="70"/>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No</w:t>
      </w:r>
    </w:p>
    <w:p w14:paraId="49ED8D30" w14:textId="77777777" w:rsidR="004D4977" w:rsidRDefault="004D4977" w:rsidP="00550A24">
      <w:pPr>
        <w:widowControl w:val="0"/>
        <w:numPr>
          <w:ilvl w:val="0"/>
          <w:numId w:val="70"/>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Do not know</w:t>
      </w:r>
    </w:p>
    <w:p w14:paraId="394E4819"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B30C2DF"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Q3.A If answered ‘yes’ to Question 3, which additional personnel were/will be recruited and why? Please specify: </w:t>
      </w: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6DF6AB0E"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68B0AC0B"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5CC50354"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D1D857C"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4096A2F7"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2B0D234F"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321064D8"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Q4. Please specify and estimation of the number of students (or % of students) who will be assessed to evaluate loss of learning during school closure:</w:t>
      </w:r>
    </w:p>
    <w:p w14:paraId="39F96F76"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633"/>
      </w:tblGrid>
      <w:tr w:rsidR="004D4977" w14:paraId="51031314" w14:textId="77777777" w:rsidTr="00550A24">
        <w:tc>
          <w:tcPr>
            <w:tcW w:w="2127" w:type="dxa"/>
            <w:shd w:val="clear" w:color="auto" w:fill="FFFFFF"/>
          </w:tcPr>
          <w:p w14:paraId="3135D62A"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7633" w:type="dxa"/>
            <w:shd w:val="clear" w:color="auto" w:fill="FFFFFF"/>
          </w:tcPr>
          <w:p w14:paraId="7965C9FE" w14:textId="77777777" w:rsidR="004D4977" w:rsidRPr="00550A24" w:rsidRDefault="004D4977">
            <w:pPr>
              <w:widowControl w:val="0"/>
              <w:autoSpaceDE w:val="0"/>
              <w:autoSpaceDN w:val="0"/>
              <w:adjustRightInd w:val="0"/>
              <w:spacing w:after="0" w:line="240" w:lineRule="auto"/>
              <w:jc w:val="center"/>
              <w:rPr>
                <w:rFonts w:ascii="Times New Roman" w:hAnsi="Times New Roman"/>
                <w:b/>
                <w:color w:val="000000"/>
                <w:sz w:val="20"/>
              </w:rPr>
            </w:pPr>
            <w:r w:rsidRPr="00550A24">
              <w:rPr>
                <w:rFonts w:ascii="Times New Roman" w:hAnsi="Times New Roman"/>
                <w:b/>
                <w:color w:val="000000"/>
                <w:sz w:val="20"/>
              </w:rPr>
              <w:t>First time period where schools were reopened</w:t>
            </w:r>
          </w:p>
        </w:tc>
      </w:tr>
      <w:tr w:rsidR="0021749B" w14:paraId="562B1824" w14:textId="77777777" w:rsidTr="00550A24">
        <w:tc>
          <w:tcPr>
            <w:tcW w:w="2127" w:type="dxa"/>
            <w:shd w:val="clear" w:color="auto" w:fill="FFFFFF"/>
          </w:tcPr>
          <w:p w14:paraId="7DFFBF34" w14:textId="77777777" w:rsidR="0021749B" w:rsidRDefault="0021749B" w:rsidP="0021749B">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Pre-primary level</w:t>
            </w:r>
            <w:r>
              <w:rPr>
                <w:rFonts w:ascii="Times New Roman" w:hAnsi="Times New Roman"/>
                <w:color w:val="000000"/>
                <w:sz w:val="20"/>
                <w:szCs w:val="20"/>
              </w:rPr>
              <w:tab/>
            </w:r>
          </w:p>
        </w:tc>
        <w:tc>
          <w:tcPr>
            <w:tcW w:w="7633" w:type="dxa"/>
            <w:shd w:val="clear" w:color="auto" w:fill="FFFFFF"/>
          </w:tcPr>
          <w:p w14:paraId="57571F08"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Less than 25% </w:t>
            </w:r>
          </w:p>
          <w:p w14:paraId="444E5A89"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25% but less than 50%</w:t>
            </w:r>
          </w:p>
          <w:p w14:paraId="0CF41170"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About half of the </w:t>
            </w:r>
            <w:r>
              <w:rPr>
                <w:rFonts w:ascii="Windings" w:hAnsi="Windings" w:cs="Windings"/>
                <w:color w:val="0000FF"/>
                <w:sz w:val="18"/>
                <w:szCs w:val="24"/>
              </w:rPr>
              <w:t>students</w:t>
            </w:r>
          </w:p>
          <w:p w14:paraId="0A4DBD19"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50% but less than 75%</w:t>
            </w:r>
          </w:p>
          <w:p w14:paraId="635C1F87"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More than 75% but not all of the </w:t>
            </w:r>
            <w:r>
              <w:rPr>
                <w:rFonts w:ascii="Windings" w:hAnsi="Windings" w:cs="Windings"/>
                <w:color w:val="0000FF"/>
                <w:sz w:val="18"/>
                <w:szCs w:val="24"/>
              </w:rPr>
              <w:t>students</w:t>
            </w:r>
            <w:r w:rsidRPr="00550A24">
              <w:rPr>
                <w:rFonts w:ascii="Windings" w:hAnsi="Windings"/>
                <w:color w:val="0000FF"/>
                <w:sz w:val="18"/>
              </w:rPr>
              <w:t xml:space="preserve">; </w:t>
            </w:r>
          </w:p>
          <w:p w14:paraId="603267C4"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All of the </w:t>
            </w:r>
            <w:r>
              <w:rPr>
                <w:rFonts w:ascii="Windings" w:hAnsi="Windings" w:cs="Windings"/>
                <w:color w:val="0000FF"/>
                <w:sz w:val="18"/>
                <w:szCs w:val="24"/>
              </w:rPr>
              <w:t>students</w:t>
            </w:r>
          </w:p>
          <w:p w14:paraId="08C3AF5C" w14:textId="77777777" w:rsidR="0021749B" w:rsidRPr="00550A24" w:rsidRDefault="0021749B" w:rsidP="00550A24">
            <w:pPr>
              <w:widowControl w:val="0"/>
              <w:numPr>
                <w:ilvl w:val="0"/>
                <w:numId w:val="7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unknown/not monitored.</w:t>
            </w:r>
          </w:p>
        </w:tc>
      </w:tr>
      <w:tr w:rsidR="0021749B" w14:paraId="130A6A09" w14:textId="77777777" w:rsidTr="00550A24">
        <w:tc>
          <w:tcPr>
            <w:tcW w:w="2127" w:type="dxa"/>
            <w:shd w:val="clear" w:color="auto" w:fill="FFFFFF"/>
          </w:tcPr>
          <w:p w14:paraId="4E49EE00" w14:textId="77777777" w:rsidR="0021749B" w:rsidRDefault="0021749B" w:rsidP="0021749B">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Primary level</w:t>
            </w:r>
            <w:r>
              <w:rPr>
                <w:rFonts w:ascii="Times New Roman" w:hAnsi="Times New Roman"/>
                <w:color w:val="000000"/>
                <w:sz w:val="20"/>
                <w:szCs w:val="20"/>
              </w:rPr>
              <w:tab/>
            </w:r>
          </w:p>
        </w:tc>
        <w:tc>
          <w:tcPr>
            <w:tcW w:w="7633" w:type="dxa"/>
            <w:shd w:val="clear" w:color="auto" w:fill="FFFFFF"/>
          </w:tcPr>
          <w:p w14:paraId="053C5670"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Less than 25% </w:t>
            </w:r>
          </w:p>
          <w:p w14:paraId="76CCB165"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25% but less than 50%</w:t>
            </w:r>
          </w:p>
          <w:p w14:paraId="25BE5E10"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About half of the </w:t>
            </w:r>
            <w:r>
              <w:rPr>
                <w:rFonts w:ascii="Windings" w:hAnsi="Windings" w:cs="Windings"/>
                <w:color w:val="0000FF"/>
                <w:sz w:val="18"/>
                <w:szCs w:val="24"/>
              </w:rPr>
              <w:t>students</w:t>
            </w:r>
          </w:p>
          <w:p w14:paraId="132B54B9"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50% but less than 75%</w:t>
            </w:r>
          </w:p>
          <w:p w14:paraId="005DE692"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More than 75% but not all of the </w:t>
            </w:r>
            <w:r>
              <w:rPr>
                <w:rFonts w:ascii="Windings" w:hAnsi="Windings" w:cs="Windings"/>
                <w:color w:val="0000FF"/>
                <w:sz w:val="18"/>
                <w:szCs w:val="24"/>
              </w:rPr>
              <w:t>students</w:t>
            </w:r>
            <w:r w:rsidRPr="00550A24">
              <w:rPr>
                <w:rFonts w:ascii="Windings" w:hAnsi="Windings"/>
                <w:color w:val="0000FF"/>
                <w:sz w:val="18"/>
              </w:rPr>
              <w:t xml:space="preserve">; </w:t>
            </w:r>
          </w:p>
          <w:p w14:paraId="2D632CB5"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All of the </w:t>
            </w:r>
            <w:r>
              <w:rPr>
                <w:rFonts w:ascii="Windings" w:hAnsi="Windings" w:cs="Windings"/>
                <w:color w:val="0000FF"/>
                <w:sz w:val="18"/>
                <w:szCs w:val="24"/>
              </w:rPr>
              <w:t>students</w:t>
            </w:r>
          </w:p>
          <w:p w14:paraId="50B6E20A" w14:textId="77777777" w:rsidR="0021749B" w:rsidRPr="00550A24" w:rsidRDefault="0021749B" w:rsidP="00550A24">
            <w:pPr>
              <w:widowControl w:val="0"/>
              <w:numPr>
                <w:ilvl w:val="0"/>
                <w:numId w:val="7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unknown/not monitored.</w:t>
            </w:r>
          </w:p>
        </w:tc>
      </w:tr>
      <w:tr w:rsidR="0021749B" w14:paraId="0A8CEADC" w14:textId="77777777" w:rsidTr="00550A24">
        <w:tc>
          <w:tcPr>
            <w:tcW w:w="2127" w:type="dxa"/>
            <w:shd w:val="clear" w:color="auto" w:fill="FFFFFF"/>
          </w:tcPr>
          <w:p w14:paraId="11928AED" w14:textId="77777777" w:rsidR="0021749B" w:rsidRDefault="0021749B" w:rsidP="0021749B">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Lower Secondary</w:t>
            </w:r>
            <w:r>
              <w:rPr>
                <w:rFonts w:ascii="Times New Roman" w:hAnsi="Times New Roman"/>
                <w:color w:val="000000"/>
                <w:sz w:val="20"/>
                <w:szCs w:val="20"/>
              </w:rPr>
              <w:tab/>
            </w:r>
          </w:p>
        </w:tc>
        <w:tc>
          <w:tcPr>
            <w:tcW w:w="7633" w:type="dxa"/>
            <w:shd w:val="clear" w:color="auto" w:fill="FFFFFF"/>
          </w:tcPr>
          <w:p w14:paraId="3DE86DA8"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Less than 25% </w:t>
            </w:r>
          </w:p>
          <w:p w14:paraId="18C38B6B"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25% but less than 50%</w:t>
            </w:r>
          </w:p>
          <w:p w14:paraId="20C842FE"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About half of the </w:t>
            </w:r>
            <w:r>
              <w:rPr>
                <w:rFonts w:ascii="Windings" w:hAnsi="Windings" w:cs="Windings"/>
                <w:color w:val="0000FF"/>
                <w:sz w:val="18"/>
                <w:szCs w:val="24"/>
              </w:rPr>
              <w:t>students</w:t>
            </w:r>
          </w:p>
          <w:p w14:paraId="3DBEC9D0"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50% but less than 75%</w:t>
            </w:r>
          </w:p>
          <w:p w14:paraId="5B510B99"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More than 75% but not all of the </w:t>
            </w:r>
            <w:r>
              <w:rPr>
                <w:rFonts w:ascii="Windings" w:hAnsi="Windings" w:cs="Windings"/>
                <w:color w:val="0000FF"/>
                <w:sz w:val="18"/>
                <w:szCs w:val="24"/>
              </w:rPr>
              <w:t>students</w:t>
            </w:r>
            <w:r w:rsidRPr="00550A24">
              <w:rPr>
                <w:rFonts w:ascii="Windings" w:hAnsi="Windings"/>
                <w:color w:val="0000FF"/>
                <w:sz w:val="18"/>
              </w:rPr>
              <w:t xml:space="preserve">; </w:t>
            </w:r>
          </w:p>
          <w:p w14:paraId="4F36E105"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All of the </w:t>
            </w:r>
            <w:r>
              <w:rPr>
                <w:rFonts w:ascii="Windings" w:hAnsi="Windings" w:cs="Windings"/>
                <w:color w:val="0000FF"/>
                <w:sz w:val="18"/>
                <w:szCs w:val="24"/>
              </w:rPr>
              <w:t>students</w:t>
            </w:r>
          </w:p>
          <w:p w14:paraId="07636100" w14:textId="77777777" w:rsidR="0021749B" w:rsidRPr="00550A24" w:rsidRDefault="0021749B" w:rsidP="00550A24">
            <w:pPr>
              <w:widowControl w:val="0"/>
              <w:numPr>
                <w:ilvl w:val="0"/>
                <w:numId w:val="7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unknown/not monitored.</w:t>
            </w:r>
          </w:p>
        </w:tc>
      </w:tr>
      <w:tr w:rsidR="0021749B" w14:paraId="5D114897" w14:textId="77777777" w:rsidTr="00550A24">
        <w:tc>
          <w:tcPr>
            <w:tcW w:w="2127" w:type="dxa"/>
            <w:shd w:val="clear" w:color="auto" w:fill="FFFFFF"/>
          </w:tcPr>
          <w:p w14:paraId="5B1AB3B1" w14:textId="77777777" w:rsidR="0021749B" w:rsidRDefault="0021749B" w:rsidP="0021749B">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Upper Secondary</w:t>
            </w:r>
          </w:p>
        </w:tc>
        <w:tc>
          <w:tcPr>
            <w:tcW w:w="7633" w:type="dxa"/>
            <w:shd w:val="clear" w:color="auto" w:fill="FFFFFF"/>
          </w:tcPr>
          <w:p w14:paraId="2A6C68DD"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Less than 25% </w:t>
            </w:r>
          </w:p>
          <w:p w14:paraId="1BFFBEC7"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25% but less than 50%</w:t>
            </w:r>
          </w:p>
          <w:p w14:paraId="3D469FA0"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About half of the </w:t>
            </w:r>
            <w:r>
              <w:rPr>
                <w:rFonts w:ascii="Windings" w:hAnsi="Windings" w:cs="Windings"/>
                <w:color w:val="0000FF"/>
                <w:sz w:val="18"/>
                <w:szCs w:val="24"/>
              </w:rPr>
              <w:t>students</w:t>
            </w:r>
          </w:p>
          <w:p w14:paraId="596693F7"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50% but less than 75%</w:t>
            </w:r>
          </w:p>
          <w:p w14:paraId="4F475893"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More than 75% but not all of the </w:t>
            </w:r>
            <w:r>
              <w:rPr>
                <w:rFonts w:ascii="Windings" w:hAnsi="Windings" w:cs="Windings"/>
                <w:color w:val="0000FF"/>
                <w:sz w:val="18"/>
                <w:szCs w:val="24"/>
              </w:rPr>
              <w:t>students</w:t>
            </w:r>
            <w:r w:rsidRPr="00550A24">
              <w:rPr>
                <w:rFonts w:ascii="Windings" w:hAnsi="Windings"/>
                <w:color w:val="0000FF"/>
                <w:sz w:val="18"/>
              </w:rPr>
              <w:t xml:space="preserve">; </w:t>
            </w:r>
          </w:p>
          <w:p w14:paraId="7F1DE42D"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All of the </w:t>
            </w:r>
            <w:r>
              <w:rPr>
                <w:rFonts w:ascii="Windings" w:hAnsi="Windings" w:cs="Windings"/>
                <w:color w:val="0000FF"/>
                <w:sz w:val="18"/>
                <w:szCs w:val="24"/>
              </w:rPr>
              <w:t>students</w:t>
            </w:r>
          </w:p>
          <w:p w14:paraId="38C79E51" w14:textId="77777777" w:rsidR="0021749B" w:rsidRPr="00550A24" w:rsidRDefault="0021749B" w:rsidP="00550A24">
            <w:pPr>
              <w:widowControl w:val="0"/>
              <w:numPr>
                <w:ilvl w:val="0"/>
                <w:numId w:val="71"/>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unknown/not monitored.</w:t>
            </w:r>
          </w:p>
        </w:tc>
      </w:tr>
    </w:tbl>
    <w:p w14:paraId="7B1AA769" w14:textId="77777777" w:rsidR="004D4977" w:rsidRDefault="004D4977">
      <w:pPr>
        <w:widowControl w:val="0"/>
        <w:autoSpaceDE w:val="0"/>
        <w:autoSpaceDN w:val="0"/>
        <w:adjustRightInd w:val="0"/>
        <w:spacing w:after="0" w:line="240" w:lineRule="auto"/>
        <w:rPr>
          <w:rFonts w:ascii="Windings" w:hAnsi="Windings" w:cs="Windings"/>
          <w:color w:val="0000FF"/>
          <w:sz w:val="24"/>
          <w:szCs w:val="24"/>
        </w:rPr>
      </w:pPr>
    </w:p>
    <w:p w14:paraId="48957030"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Q4. Please specify and estimation of the number of students (or % of students) who will be assessed to evaluate loss of learning during school closure:</w:t>
      </w:r>
    </w:p>
    <w:p w14:paraId="27FDC3D2"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633"/>
      </w:tblGrid>
      <w:tr w:rsidR="004D4977" w14:paraId="7FF21319" w14:textId="77777777" w:rsidTr="00550A24">
        <w:tc>
          <w:tcPr>
            <w:tcW w:w="2127" w:type="dxa"/>
            <w:shd w:val="clear" w:color="auto" w:fill="FFFFFF"/>
          </w:tcPr>
          <w:p w14:paraId="4D4E15B9"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7633" w:type="dxa"/>
            <w:shd w:val="clear" w:color="auto" w:fill="FFFFFF"/>
          </w:tcPr>
          <w:p w14:paraId="47A42A28" w14:textId="77777777" w:rsidR="004D4977" w:rsidRPr="00550A24" w:rsidRDefault="004D4977">
            <w:pPr>
              <w:widowControl w:val="0"/>
              <w:autoSpaceDE w:val="0"/>
              <w:autoSpaceDN w:val="0"/>
              <w:adjustRightInd w:val="0"/>
              <w:spacing w:after="0" w:line="240" w:lineRule="auto"/>
              <w:jc w:val="center"/>
              <w:rPr>
                <w:rFonts w:ascii="Times New Roman" w:hAnsi="Times New Roman"/>
                <w:b/>
                <w:color w:val="000000"/>
                <w:sz w:val="20"/>
              </w:rPr>
            </w:pPr>
            <w:r w:rsidRPr="00550A24">
              <w:rPr>
                <w:rFonts w:ascii="Times New Roman" w:hAnsi="Times New Roman"/>
                <w:b/>
                <w:color w:val="000000"/>
                <w:sz w:val="20"/>
              </w:rPr>
              <w:t>Second time period where schools were reopened</w:t>
            </w:r>
          </w:p>
        </w:tc>
      </w:tr>
      <w:tr w:rsidR="0021749B" w14:paraId="32BAA73E" w14:textId="77777777" w:rsidTr="00550A24">
        <w:tc>
          <w:tcPr>
            <w:tcW w:w="2127" w:type="dxa"/>
            <w:shd w:val="clear" w:color="auto" w:fill="FFFFFF"/>
          </w:tcPr>
          <w:p w14:paraId="04D3ACBB" w14:textId="77777777" w:rsidR="0021749B" w:rsidRDefault="0021749B" w:rsidP="0021749B">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Pre-primary level</w:t>
            </w:r>
            <w:r>
              <w:rPr>
                <w:rFonts w:ascii="Times New Roman" w:hAnsi="Times New Roman"/>
                <w:color w:val="000000"/>
                <w:sz w:val="20"/>
                <w:szCs w:val="20"/>
              </w:rPr>
              <w:tab/>
            </w:r>
          </w:p>
        </w:tc>
        <w:tc>
          <w:tcPr>
            <w:tcW w:w="7633" w:type="dxa"/>
            <w:shd w:val="clear" w:color="auto" w:fill="FFFFFF"/>
          </w:tcPr>
          <w:p w14:paraId="47964525"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Less than 25% </w:t>
            </w:r>
          </w:p>
          <w:p w14:paraId="6AE773A8"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25% but less than 50%</w:t>
            </w:r>
          </w:p>
          <w:p w14:paraId="4C4CDE5B"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About half of the </w:t>
            </w:r>
            <w:r>
              <w:rPr>
                <w:rFonts w:ascii="Windings" w:hAnsi="Windings" w:cs="Windings"/>
                <w:color w:val="0000FF"/>
                <w:sz w:val="18"/>
                <w:szCs w:val="24"/>
              </w:rPr>
              <w:t>students</w:t>
            </w:r>
          </w:p>
          <w:p w14:paraId="3BFB194F"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50% but less than 75%</w:t>
            </w:r>
          </w:p>
          <w:p w14:paraId="2B06B3C8"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More than 75% but not all of the </w:t>
            </w:r>
            <w:r>
              <w:rPr>
                <w:rFonts w:ascii="Windings" w:hAnsi="Windings" w:cs="Windings"/>
                <w:color w:val="0000FF"/>
                <w:sz w:val="18"/>
                <w:szCs w:val="24"/>
              </w:rPr>
              <w:t>students</w:t>
            </w:r>
            <w:r w:rsidRPr="00550A24">
              <w:rPr>
                <w:rFonts w:ascii="Windings" w:hAnsi="Windings"/>
                <w:color w:val="0000FF"/>
                <w:sz w:val="18"/>
              </w:rPr>
              <w:t xml:space="preserve">; </w:t>
            </w:r>
          </w:p>
          <w:p w14:paraId="3B2BCF75"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All of the </w:t>
            </w:r>
            <w:r>
              <w:rPr>
                <w:rFonts w:ascii="Windings" w:hAnsi="Windings" w:cs="Windings"/>
                <w:color w:val="0000FF"/>
                <w:sz w:val="18"/>
                <w:szCs w:val="24"/>
              </w:rPr>
              <w:t>students</w:t>
            </w:r>
          </w:p>
          <w:p w14:paraId="1AC28024" w14:textId="77777777" w:rsidR="0021749B" w:rsidRPr="00550A24" w:rsidRDefault="0021749B" w:rsidP="00550A24">
            <w:pPr>
              <w:widowControl w:val="0"/>
              <w:numPr>
                <w:ilvl w:val="0"/>
                <w:numId w:val="72"/>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unknown/not monitored.</w:t>
            </w:r>
          </w:p>
        </w:tc>
      </w:tr>
      <w:tr w:rsidR="0021749B" w14:paraId="48B1AF31" w14:textId="77777777" w:rsidTr="00550A24">
        <w:tc>
          <w:tcPr>
            <w:tcW w:w="2127" w:type="dxa"/>
            <w:shd w:val="clear" w:color="auto" w:fill="FFFFFF"/>
          </w:tcPr>
          <w:p w14:paraId="3DAEB7E9" w14:textId="77777777" w:rsidR="0021749B" w:rsidRDefault="0021749B" w:rsidP="0021749B">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Primary level</w:t>
            </w:r>
            <w:r>
              <w:rPr>
                <w:rFonts w:ascii="Times New Roman" w:hAnsi="Times New Roman"/>
                <w:color w:val="000000"/>
                <w:sz w:val="20"/>
                <w:szCs w:val="20"/>
              </w:rPr>
              <w:tab/>
            </w:r>
          </w:p>
        </w:tc>
        <w:tc>
          <w:tcPr>
            <w:tcW w:w="7633" w:type="dxa"/>
            <w:shd w:val="clear" w:color="auto" w:fill="FFFFFF"/>
          </w:tcPr>
          <w:p w14:paraId="72D23CEF"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Less than 25% </w:t>
            </w:r>
          </w:p>
          <w:p w14:paraId="06788E1F"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25% but less than 50%</w:t>
            </w:r>
          </w:p>
          <w:p w14:paraId="59F0E0F3"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About half of the </w:t>
            </w:r>
            <w:r>
              <w:rPr>
                <w:rFonts w:ascii="Windings" w:hAnsi="Windings" w:cs="Windings"/>
                <w:color w:val="0000FF"/>
                <w:sz w:val="18"/>
                <w:szCs w:val="24"/>
              </w:rPr>
              <w:t>students</w:t>
            </w:r>
          </w:p>
          <w:p w14:paraId="08F2B222"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50% but less than 75%</w:t>
            </w:r>
          </w:p>
          <w:p w14:paraId="61A86C62"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lastRenderedPageBreak/>
              <w:t xml:space="preserve">More than 75% but not all of the </w:t>
            </w:r>
            <w:r>
              <w:rPr>
                <w:rFonts w:ascii="Windings" w:hAnsi="Windings" w:cs="Windings"/>
                <w:color w:val="0000FF"/>
                <w:sz w:val="18"/>
                <w:szCs w:val="24"/>
              </w:rPr>
              <w:t>students</w:t>
            </w:r>
            <w:r w:rsidRPr="00550A24">
              <w:rPr>
                <w:rFonts w:ascii="Windings" w:hAnsi="Windings"/>
                <w:color w:val="0000FF"/>
                <w:sz w:val="18"/>
              </w:rPr>
              <w:t xml:space="preserve">; </w:t>
            </w:r>
          </w:p>
          <w:p w14:paraId="1552E7FC"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All of the </w:t>
            </w:r>
            <w:r>
              <w:rPr>
                <w:rFonts w:ascii="Windings" w:hAnsi="Windings" w:cs="Windings"/>
                <w:color w:val="0000FF"/>
                <w:sz w:val="18"/>
                <w:szCs w:val="24"/>
              </w:rPr>
              <w:t>students</w:t>
            </w:r>
          </w:p>
          <w:p w14:paraId="289A761B" w14:textId="77777777" w:rsidR="0021749B" w:rsidRPr="00550A24" w:rsidRDefault="0021749B" w:rsidP="00550A24">
            <w:pPr>
              <w:widowControl w:val="0"/>
              <w:numPr>
                <w:ilvl w:val="0"/>
                <w:numId w:val="72"/>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unknown/not monitored.</w:t>
            </w:r>
          </w:p>
        </w:tc>
      </w:tr>
      <w:tr w:rsidR="0021749B" w14:paraId="16525EF2" w14:textId="77777777" w:rsidTr="00550A24">
        <w:tc>
          <w:tcPr>
            <w:tcW w:w="2127" w:type="dxa"/>
            <w:shd w:val="clear" w:color="auto" w:fill="FFFFFF"/>
          </w:tcPr>
          <w:p w14:paraId="639ACC48" w14:textId="77777777" w:rsidR="0021749B" w:rsidRDefault="0021749B" w:rsidP="0021749B">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Lower Secondary</w:t>
            </w:r>
            <w:r>
              <w:rPr>
                <w:rFonts w:ascii="Times New Roman" w:hAnsi="Times New Roman"/>
                <w:color w:val="000000"/>
                <w:sz w:val="20"/>
                <w:szCs w:val="20"/>
              </w:rPr>
              <w:tab/>
            </w:r>
          </w:p>
        </w:tc>
        <w:tc>
          <w:tcPr>
            <w:tcW w:w="7633" w:type="dxa"/>
            <w:shd w:val="clear" w:color="auto" w:fill="FFFFFF"/>
          </w:tcPr>
          <w:p w14:paraId="449BCC0F"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Less than 25% </w:t>
            </w:r>
          </w:p>
          <w:p w14:paraId="27F0367D"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25% but less than 50%</w:t>
            </w:r>
          </w:p>
          <w:p w14:paraId="4567277C"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About half of the </w:t>
            </w:r>
            <w:r>
              <w:rPr>
                <w:rFonts w:ascii="Windings" w:hAnsi="Windings" w:cs="Windings"/>
                <w:color w:val="0000FF"/>
                <w:sz w:val="18"/>
                <w:szCs w:val="24"/>
              </w:rPr>
              <w:t>students</w:t>
            </w:r>
          </w:p>
          <w:p w14:paraId="2162A43A"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50% but less than 75%</w:t>
            </w:r>
          </w:p>
          <w:p w14:paraId="6043194A"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More than 75% but not all of the </w:t>
            </w:r>
            <w:r>
              <w:rPr>
                <w:rFonts w:ascii="Windings" w:hAnsi="Windings" w:cs="Windings"/>
                <w:color w:val="0000FF"/>
                <w:sz w:val="18"/>
                <w:szCs w:val="24"/>
              </w:rPr>
              <w:t>students</w:t>
            </w:r>
            <w:r w:rsidRPr="00550A24">
              <w:rPr>
                <w:rFonts w:ascii="Windings" w:hAnsi="Windings"/>
                <w:color w:val="0000FF"/>
                <w:sz w:val="18"/>
              </w:rPr>
              <w:t xml:space="preserve">; </w:t>
            </w:r>
          </w:p>
          <w:p w14:paraId="092E0C05"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All of the </w:t>
            </w:r>
            <w:r>
              <w:rPr>
                <w:rFonts w:ascii="Windings" w:hAnsi="Windings" w:cs="Windings"/>
                <w:color w:val="0000FF"/>
                <w:sz w:val="18"/>
                <w:szCs w:val="24"/>
              </w:rPr>
              <w:t>students</w:t>
            </w:r>
          </w:p>
          <w:p w14:paraId="468FD104" w14:textId="77777777" w:rsidR="0021749B" w:rsidRPr="00550A24" w:rsidRDefault="0021749B" w:rsidP="00550A24">
            <w:pPr>
              <w:widowControl w:val="0"/>
              <w:numPr>
                <w:ilvl w:val="0"/>
                <w:numId w:val="72"/>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unknown/not monitored.</w:t>
            </w:r>
          </w:p>
        </w:tc>
      </w:tr>
      <w:tr w:rsidR="0021749B" w14:paraId="01A020C5" w14:textId="77777777" w:rsidTr="00550A24">
        <w:tc>
          <w:tcPr>
            <w:tcW w:w="2127" w:type="dxa"/>
            <w:shd w:val="clear" w:color="auto" w:fill="FFFFFF"/>
          </w:tcPr>
          <w:p w14:paraId="7111313E" w14:textId="77777777" w:rsidR="0021749B" w:rsidRDefault="0021749B" w:rsidP="0021749B">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Upper Secondary</w:t>
            </w:r>
          </w:p>
        </w:tc>
        <w:tc>
          <w:tcPr>
            <w:tcW w:w="7633" w:type="dxa"/>
            <w:shd w:val="clear" w:color="auto" w:fill="FFFFFF"/>
          </w:tcPr>
          <w:p w14:paraId="3B9B14BB"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Less than 25% </w:t>
            </w:r>
          </w:p>
          <w:p w14:paraId="4777117D"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25% but less than 50%</w:t>
            </w:r>
          </w:p>
          <w:p w14:paraId="3DE6D428"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About half of the </w:t>
            </w:r>
            <w:r>
              <w:rPr>
                <w:rFonts w:ascii="Windings" w:hAnsi="Windings" w:cs="Windings"/>
                <w:color w:val="0000FF"/>
                <w:sz w:val="18"/>
                <w:szCs w:val="24"/>
              </w:rPr>
              <w:t>students</w:t>
            </w:r>
          </w:p>
          <w:p w14:paraId="5B65E403"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50% but less than 75%</w:t>
            </w:r>
          </w:p>
          <w:p w14:paraId="6EE92CFD"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More than 75% but not all of the </w:t>
            </w:r>
            <w:r>
              <w:rPr>
                <w:rFonts w:ascii="Windings" w:hAnsi="Windings" w:cs="Windings"/>
                <w:color w:val="0000FF"/>
                <w:sz w:val="18"/>
                <w:szCs w:val="24"/>
              </w:rPr>
              <w:t>students</w:t>
            </w:r>
            <w:r w:rsidRPr="00550A24">
              <w:rPr>
                <w:rFonts w:ascii="Windings" w:hAnsi="Windings"/>
                <w:color w:val="0000FF"/>
                <w:sz w:val="18"/>
              </w:rPr>
              <w:t xml:space="preserve">; </w:t>
            </w:r>
          </w:p>
          <w:p w14:paraId="026FE751"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All of the </w:t>
            </w:r>
            <w:r>
              <w:rPr>
                <w:rFonts w:ascii="Windings" w:hAnsi="Windings" w:cs="Windings"/>
                <w:color w:val="0000FF"/>
                <w:sz w:val="18"/>
                <w:szCs w:val="24"/>
              </w:rPr>
              <w:t>students</w:t>
            </w:r>
          </w:p>
          <w:p w14:paraId="1A09B637" w14:textId="77777777" w:rsidR="0021749B" w:rsidRPr="00550A24" w:rsidRDefault="0021749B" w:rsidP="00550A24">
            <w:pPr>
              <w:widowControl w:val="0"/>
              <w:numPr>
                <w:ilvl w:val="0"/>
                <w:numId w:val="72"/>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unknown/not monitored.</w:t>
            </w:r>
          </w:p>
        </w:tc>
      </w:tr>
    </w:tbl>
    <w:p w14:paraId="7715E64D" w14:textId="77777777" w:rsidR="004D4977" w:rsidRDefault="004D4977">
      <w:pPr>
        <w:widowControl w:val="0"/>
        <w:autoSpaceDE w:val="0"/>
        <w:autoSpaceDN w:val="0"/>
        <w:adjustRightInd w:val="0"/>
        <w:spacing w:after="0" w:line="240" w:lineRule="auto"/>
        <w:rPr>
          <w:rFonts w:ascii="Windings" w:hAnsi="Windings" w:cs="Windings"/>
          <w:color w:val="0000FF"/>
          <w:sz w:val="24"/>
          <w:szCs w:val="24"/>
        </w:rPr>
      </w:pPr>
    </w:p>
    <w:p w14:paraId="1E3115C8"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Q4. Please specify and estimation of the number of students (or % of students) who will be assessed to evaluate loss of learning during school closure:</w:t>
      </w:r>
    </w:p>
    <w:p w14:paraId="5C1D57C5"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633"/>
      </w:tblGrid>
      <w:tr w:rsidR="004D4977" w14:paraId="065CCA23" w14:textId="77777777" w:rsidTr="00550A24">
        <w:tc>
          <w:tcPr>
            <w:tcW w:w="2127" w:type="dxa"/>
            <w:shd w:val="clear" w:color="auto" w:fill="FFFFFF"/>
          </w:tcPr>
          <w:p w14:paraId="6CBD10A8"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p>
        </w:tc>
        <w:tc>
          <w:tcPr>
            <w:tcW w:w="7633" w:type="dxa"/>
            <w:shd w:val="clear" w:color="auto" w:fill="FFFFFF"/>
          </w:tcPr>
          <w:p w14:paraId="2C34F30B" w14:textId="77777777" w:rsidR="004D4977" w:rsidRPr="00550A24" w:rsidRDefault="004D4977">
            <w:pPr>
              <w:widowControl w:val="0"/>
              <w:autoSpaceDE w:val="0"/>
              <w:autoSpaceDN w:val="0"/>
              <w:adjustRightInd w:val="0"/>
              <w:spacing w:after="0" w:line="240" w:lineRule="auto"/>
              <w:jc w:val="center"/>
              <w:rPr>
                <w:rFonts w:ascii="Times New Roman" w:hAnsi="Times New Roman"/>
                <w:b/>
                <w:color w:val="000000"/>
                <w:sz w:val="20"/>
              </w:rPr>
            </w:pPr>
            <w:r w:rsidRPr="00550A24">
              <w:rPr>
                <w:rFonts w:ascii="Times New Roman" w:hAnsi="Times New Roman"/>
                <w:b/>
                <w:color w:val="000000"/>
                <w:sz w:val="20"/>
              </w:rPr>
              <w:t>Third time period where schools were reopened</w:t>
            </w:r>
          </w:p>
        </w:tc>
      </w:tr>
      <w:tr w:rsidR="004D4977" w14:paraId="61947774" w14:textId="77777777" w:rsidTr="00550A24">
        <w:tc>
          <w:tcPr>
            <w:tcW w:w="2127" w:type="dxa"/>
            <w:shd w:val="clear" w:color="auto" w:fill="FFFFFF"/>
          </w:tcPr>
          <w:p w14:paraId="30C34BBA" w14:textId="77777777" w:rsidR="004D4977" w:rsidRDefault="004D4977">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Pre-primary level</w:t>
            </w:r>
            <w:r>
              <w:rPr>
                <w:rFonts w:ascii="Times New Roman" w:hAnsi="Times New Roman"/>
                <w:color w:val="000000"/>
                <w:sz w:val="20"/>
                <w:szCs w:val="20"/>
              </w:rPr>
              <w:tab/>
            </w:r>
          </w:p>
        </w:tc>
        <w:tc>
          <w:tcPr>
            <w:tcW w:w="7633" w:type="dxa"/>
            <w:shd w:val="clear" w:color="auto" w:fill="FFFFFF"/>
          </w:tcPr>
          <w:p w14:paraId="4F3CDC16" w14:textId="77777777" w:rsidR="004D4977" w:rsidRPr="00550A24" w:rsidRDefault="004D4977"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Less than 25% </w:t>
            </w:r>
          </w:p>
          <w:p w14:paraId="6CD416B3" w14:textId="77777777" w:rsidR="004D4977" w:rsidRPr="00550A24" w:rsidRDefault="004D4977"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25% but less than 50%</w:t>
            </w:r>
          </w:p>
          <w:p w14:paraId="1F77C1A6" w14:textId="77777777" w:rsidR="004D4977" w:rsidRPr="00550A24" w:rsidRDefault="004D4977"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About half of the </w:t>
            </w:r>
            <w:r w:rsidR="0021749B">
              <w:rPr>
                <w:rFonts w:ascii="Windings" w:hAnsi="Windings" w:cs="Windings"/>
                <w:color w:val="0000FF"/>
                <w:sz w:val="18"/>
                <w:szCs w:val="24"/>
              </w:rPr>
              <w:t>students</w:t>
            </w:r>
          </w:p>
          <w:p w14:paraId="504CB114" w14:textId="77777777" w:rsidR="004D4977" w:rsidRPr="00550A24" w:rsidRDefault="004D4977"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50% but less than 75%</w:t>
            </w:r>
          </w:p>
          <w:p w14:paraId="293239D0" w14:textId="77777777" w:rsidR="004D4977" w:rsidRPr="00550A24" w:rsidRDefault="004D4977"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More than 75% but not all of </w:t>
            </w:r>
            <w:r w:rsidR="0021749B" w:rsidRPr="00550A24">
              <w:rPr>
                <w:rFonts w:ascii="Windings" w:hAnsi="Windings"/>
                <w:color w:val="0000FF"/>
                <w:sz w:val="18"/>
              </w:rPr>
              <w:t xml:space="preserve">the </w:t>
            </w:r>
            <w:r w:rsidR="0021749B">
              <w:rPr>
                <w:rFonts w:ascii="Windings" w:hAnsi="Windings" w:cs="Windings"/>
                <w:color w:val="0000FF"/>
                <w:sz w:val="18"/>
                <w:szCs w:val="24"/>
              </w:rPr>
              <w:t>students</w:t>
            </w:r>
            <w:r w:rsidRPr="00550A24">
              <w:rPr>
                <w:rFonts w:ascii="Windings" w:hAnsi="Windings"/>
                <w:color w:val="0000FF"/>
                <w:sz w:val="18"/>
              </w:rPr>
              <w:t xml:space="preserve">; </w:t>
            </w:r>
          </w:p>
          <w:p w14:paraId="06E0A979" w14:textId="77777777" w:rsidR="004D4977" w:rsidRPr="00550A24" w:rsidRDefault="004D4977"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All of </w:t>
            </w:r>
            <w:r w:rsidR="0021749B" w:rsidRPr="00550A24">
              <w:rPr>
                <w:rFonts w:ascii="Windings" w:hAnsi="Windings"/>
                <w:color w:val="0000FF"/>
                <w:sz w:val="18"/>
              </w:rPr>
              <w:t xml:space="preserve">the </w:t>
            </w:r>
            <w:r w:rsidR="0021749B">
              <w:rPr>
                <w:rFonts w:ascii="Windings" w:hAnsi="Windings" w:cs="Windings"/>
                <w:color w:val="0000FF"/>
                <w:sz w:val="18"/>
                <w:szCs w:val="24"/>
              </w:rPr>
              <w:t>students</w:t>
            </w:r>
          </w:p>
          <w:p w14:paraId="73D23051" w14:textId="77777777" w:rsidR="004D4977" w:rsidRPr="00550A24" w:rsidRDefault="004D4977"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unknown/not monitored.</w:t>
            </w:r>
          </w:p>
        </w:tc>
      </w:tr>
      <w:tr w:rsidR="0021749B" w14:paraId="2AEBD83E" w14:textId="77777777" w:rsidTr="00550A24">
        <w:tc>
          <w:tcPr>
            <w:tcW w:w="2127" w:type="dxa"/>
            <w:shd w:val="clear" w:color="auto" w:fill="FFFFFF"/>
          </w:tcPr>
          <w:p w14:paraId="17B789DD" w14:textId="77777777" w:rsidR="0021749B" w:rsidRDefault="0021749B" w:rsidP="0021749B">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Primary level</w:t>
            </w:r>
            <w:r>
              <w:rPr>
                <w:rFonts w:ascii="Times New Roman" w:hAnsi="Times New Roman"/>
                <w:color w:val="000000"/>
                <w:sz w:val="20"/>
                <w:szCs w:val="20"/>
              </w:rPr>
              <w:tab/>
            </w:r>
          </w:p>
        </w:tc>
        <w:tc>
          <w:tcPr>
            <w:tcW w:w="7633" w:type="dxa"/>
            <w:shd w:val="clear" w:color="auto" w:fill="FFFFFF"/>
          </w:tcPr>
          <w:p w14:paraId="7730AC43"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Less than 25% </w:t>
            </w:r>
          </w:p>
          <w:p w14:paraId="214D8366"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25% but less than 50%</w:t>
            </w:r>
          </w:p>
          <w:p w14:paraId="35B699AD"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About half of the </w:t>
            </w:r>
            <w:r>
              <w:rPr>
                <w:rFonts w:ascii="Windings" w:hAnsi="Windings" w:cs="Windings"/>
                <w:color w:val="0000FF"/>
                <w:sz w:val="18"/>
                <w:szCs w:val="24"/>
              </w:rPr>
              <w:t>students</w:t>
            </w:r>
          </w:p>
          <w:p w14:paraId="39324F79"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50% but less than 75%</w:t>
            </w:r>
          </w:p>
          <w:p w14:paraId="5A1FB5B0"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More than 75% but not all of the </w:t>
            </w:r>
            <w:r>
              <w:rPr>
                <w:rFonts w:ascii="Windings" w:hAnsi="Windings" w:cs="Windings"/>
                <w:color w:val="0000FF"/>
                <w:sz w:val="18"/>
                <w:szCs w:val="24"/>
              </w:rPr>
              <w:t>students</w:t>
            </w:r>
            <w:r w:rsidRPr="00550A24">
              <w:rPr>
                <w:rFonts w:ascii="Windings" w:hAnsi="Windings"/>
                <w:color w:val="0000FF"/>
                <w:sz w:val="18"/>
              </w:rPr>
              <w:t xml:space="preserve">; </w:t>
            </w:r>
          </w:p>
          <w:p w14:paraId="0D8A0DE3"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All of the </w:t>
            </w:r>
            <w:r>
              <w:rPr>
                <w:rFonts w:ascii="Windings" w:hAnsi="Windings" w:cs="Windings"/>
                <w:color w:val="0000FF"/>
                <w:sz w:val="18"/>
                <w:szCs w:val="24"/>
              </w:rPr>
              <w:t>students</w:t>
            </w:r>
          </w:p>
          <w:p w14:paraId="044374FE"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unknown/not monitored.</w:t>
            </w:r>
          </w:p>
        </w:tc>
      </w:tr>
      <w:tr w:rsidR="0021749B" w14:paraId="3B6E2704" w14:textId="77777777" w:rsidTr="00550A24">
        <w:tc>
          <w:tcPr>
            <w:tcW w:w="2127" w:type="dxa"/>
            <w:shd w:val="clear" w:color="auto" w:fill="FFFFFF"/>
          </w:tcPr>
          <w:p w14:paraId="34D37D31" w14:textId="77777777" w:rsidR="0021749B" w:rsidRDefault="0021749B" w:rsidP="0021749B">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Lower Secondary</w:t>
            </w:r>
            <w:r>
              <w:rPr>
                <w:rFonts w:ascii="Times New Roman" w:hAnsi="Times New Roman"/>
                <w:color w:val="000000"/>
                <w:sz w:val="20"/>
                <w:szCs w:val="20"/>
              </w:rPr>
              <w:tab/>
            </w:r>
          </w:p>
        </w:tc>
        <w:tc>
          <w:tcPr>
            <w:tcW w:w="7633" w:type="dxa"/>
            <w:shd w:val="clear" w:color="auto" w:fill="FFFFFF"/>
          </w:tcPr>
          <w:p w14:paraId="3076A342"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Less than 25% </w:t>
            </w:r>
          </w:p>
          <w:p w14:paraId="5261E860"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25% but less than 50%</w:t>
            </w:r>
          </w:p>
          <w:p w14:paraId="111C9D12"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About half of the </w:t>
            </w:r>
            <w:r>
              <w:rPr>
                <w:rFonts w:ascii="Windings" w:hAnsi="Windings" w:cs="Windings"/>
                <w:color w:val="0000FF"/>
                <w:sz w:val="18"/>
                <w:szCs w:val="24"/>
              </w:rPr>
              <w:t>students</w:t>
            </w:r>
          </w:p>
          <w:p w14:paraId="11C26820"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50% but less than 75%</w:t>
            </w:r>
          </w:p>
          <w:p w14:paraId="6A214A05"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More than 75% but not all of the </w:t>
            </w:r>
            <w:r>
              <w:rPr>
                <w:rFonts w:ascii="Windings" w:hAnsi="Windings" w:cs="Windings"/>
                <w:color w:val="0000FF"/>
                <w:sz w:val="18"/>
                <w:szCs w:val="24"/>
              </w:rPr>
              <w:t>students</w:t>
            </w:r>
            <w:r w:rsidRPr="00550A24">
              <w:rPr>
                <w:rFonts w:ascii="Windings" w:hAnsi="Windings"/>
                <w:color w:val="0000FF"/>
                <w:sz w:val="18"/>
              </w:rPr>
              <w:t xml:space="preserve">; </w:t>
            </w:r>
          </w:p>
          <w:p w14:paraId="1A219D13"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All of the </w:t>
            </w:r>
            <w:r>
              <w:rPr>
                <w:rFonts w:ascii="Windings" w:hAnsi="Windings" w:cs="Windings"/>
                <w:color w:val="0000FF"/>
                <w:sz w:val="18"/>
                <w:szCs w:val="24"/>
              </w:rPr>
              <w:t>students</w:t>
            </w:r>
          </w:p>
          <w:p w14:paraId="1693B407"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unknown/not monitored.</w:t>
            </w:r>
          </w:p>
        </w:tc>
      </w:tr>
      <w:tr w:rsidR="0021749B" w14:paraId="6984FDB4" w14:textId="77777777" w:rsidTr="00550A24">
        <w:tc>
          <w:tcPr>
            <w:tcW w:w="2127" w:type="dxa"/>
            <w:shd w:val="clear" w:color="auto" w:fill="FFFFFF"/>
          </w:tcPr>
          <w:p w14:paraId="0BDBA052" w14:textId="77777777" w:rsidR="0021749B" w:rsidRDefault="0021749B" w:rsidP="0021749B">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Upper Secondary</w:t>
            </w:r>
          </w:p>
        </w:tc>
        <w:tc>
          <w:tcPr>
            <w:tcW w:w="7633" w:type="dxa"/>
            <w:shd w:val="clear" w:color="auto" w:fill="FFFFFF"/>
          </w:tcPr>
          <w:p w14:paraId="03A2116E"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Less than 25% </w:t>
            </w:r>
          </w:p>
          <w:p w14:paraId="7B835FCE"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25% but less than 50%</w:t>
            </w:r>
          </w:p>
          <w:p w14:paraId="79FF6089"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About half of the </w:t>
            </w:r>
            <w:r>
              <w:rPr>
                <w:rFonts w:ascii="Windings" w:hAnsi="Windings" w:cs="Windings"/>
                <w:color w:val="0000FF"/>
                <w:sz w:val="18"/>
                <w:szCs w:val="24"/>
              </w:rPr>
              <w:t>students</w:t>
            </w:r>
          </w:p>
          <w:p w14:paraId="55276DF7"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More than 50% but less than 75%</w:t>
            </w:r>
          </w:p>
          <w:p w14:paraId="64B282DB"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More than 75% but not all of the </w:t>
            </w:r>
            <w:r>
              <w:rPr>
                <w:rFonts w:ascii="Windings" w:hAnsi="Windings" w:cs="Windings"/>
                <w:color w:val="0000FF"/>
                <w:sz w:val="18"/>
                <w:szCs w:val="24"/>
              </w:rPr>
              <w:t>students</w:t>
            </w:r>
            <w:r w:rsidRPr="00550A24">
              <w:rPr>
                <w:rFonts w:ascii="Windings" w:hAnsi="Windings"/>
                <w:color w:val="0000FF"/>
                <w:sz w:val="18"/>
              </w:rPr>
              <w:t xml:space="preserve">; </w:t>
            </w:r>
          </w:p>
          <w:p w14:paraId="2F52FB81"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 xml:space="preserve">All of the </w:t>
            </w:r>
            <w:r>
              <w:rPr>
                <w:rFonts w:ascii="Windings" w:hAnsi="Windings" w:cs="Windings"/>
                <w:color w:val="0000FF"/>
                <w:sz w:val="18"/>
                <w:szCs w:val="24"/>
              </w:rPr>
              <w:t>students</w:t>
            </w:r>
          </w:p>
          <w:p w14:paraId="1D874594" w14:textId="77777777" w:rsidR="0021749B" w:rsidRPr="00550A24" w:rsidRDefault="0021749B" w:rsidP="00550A24">
            <w:pPr>
              <w:widowControl w:val="0"/>
              <w:numPr>
                <w:ilvl w:val="0"/>
                <w:numId w:val="73"/>
              </w:numPr>
              <w:autoSpaceDE w:val="0"/>
              <w:autoSpaceDN w:val="0"/>
              <w:adjustRightInd w:val="0"/>
              <w:spacing w:after="0" w:line="240" w:lineRule="auto"/>
              <w:rPr>
                <w:rFonts w:ascii="Windings" w:hAnsi="Windings"/>
                <w:color w:val="0000FF"/>
                <w:sz w:val="18"/>
              </w:rPr>
            </w:pPr>
            <w:r w:rsidRPr="00550A24">
              <w:rPr>
                <w:rFonts w:ascii="Windings" w:hAnsi="Windings"/>
                <w:color w:val="0000FF"/>
                <w:sz w:val="18"/>
              </w:rPr>
              <w:t>unknown/not monitored.</w:t>
            </w:r>
          </w:p>
        </w:tc>
      </w:tr>
    </w:tbl>
    <w:p w14:paraId="2E05D269"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3065CED4"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Q5. Has your country planned any new training programmes or activities for laborers (broader workforce) affected in response to the COVID-19 pandemic? (select all that apply) </w:t>
      </w:r>
    </w:p>
    <w:p w14:paraId="4CBC55D5" w14:textId="77777777" w:rsidR="004D4977" w:rsidRDefault="004D4977" w:rsidP="00550A24">
      <w:pPr>
        <w:widowControl w:val="0"/>
        <w:numPr>
          <w:ilvl w:val="0"/>
          <w:numId w:val="92"/>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Digital skills training </w:t>
      </w:r>
    </w:p>
    <w:p w14:paraId="7035BCC5" w14:textId="77777777" w:rsidR="004D4977" w:rsidRDefault="004D4977" w:rsidP="00550A24">
      <w:pPr>
        <w:widowControl w:val="0"/>
        <w:numPr>
          <w:ilvl w:val="0"/>
          <w:numId w:val="92"/>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Fostering social and emotional learning and well-being for inclusive recovery, decent work and enhanced employability,</w:t>
      </w:r>
    </w:p>
    <w:p w14:paraId="5897BD16" w14:textId="77777777" w:rsidR="004D4977" w:rsidRDefault="004D4977" w:rsidP="00550A24">
      <w:pPr>
        <w:widowControl w:val="0"/>
        <w:numPr>
          <w:ilvl w:val="0"/>
          <w:numId w:val="92"/>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Developing attitudes, knowledge and behavior for sustainable development</w:t>
      </w:r>
    </w:p>
    <w:p w14:paraId="503DE802" w14:textId="77777777" w:rsidR="004D4977" w:rsidRDefault="004D4977" w:rsidP="00550A24">
      <w:pPr>
        <w:widowControl w:val="0"/>
        <w:numPr>
          <w:ilvl w:val="0"/>
          <w:numId w:val="92"/>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Health education and learning</w:t>
      </w:r>
    </w:p>
    <w:p w14:paraId="71FA6798" w14:textId="77777777" w:rsidR="004D4977" w:rsidRDefault="004D4977" w:rsidP="00550A24">
      <w:pPr>
        <w:widowControl w:val="0"/>
        <w:numPr>
          <w:ilvl w:val="0"/>
          <w:numId w:val="92"/>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Other (Please specify)</w:t>
      </w:r>
    </w:p>
    <w:p w14:paraId="2E652E60" w14:textId="77777777" w:rsidR="004D4977" w:rsidRDefault="004D4977" w:rsidP="00550A24">
      <w:pPr>
        <w:widowControl w:val="0"/>
        <w:numPr>
          <w:ilvl w:val="0"/>
          <w:numId w:val="92"/>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None</w:t>
      </w:r>
    </w:p>
    <w:p w14:paraId="7AB0F1F6" w14:textId="77777777" w:rsidR="004D4977" w:rsidRDefault="004D4977" w:rsidP="00550A24">
      <w:pPr>
        <w:widowControl w:val="0"/>
        <w:numPr>
          <w:ilvl w:val="0"/>
          <w:numId w:val="92"/>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Do not know</w:t>
      </w:r>
    </w:p>
    <w:p w14:paraId="713F6971"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28BD16A7"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Other (Please specify)</w:t>
      </w: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246B797D"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91ACF38"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148C8D49"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6F14D965"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0DE4FA85"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4A207A97"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5B0BC5F3"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Q6. Has your country planned any survey on national stakeholders on the impacts and responses to Covid-19 to strengthen education response efforts? </w:t>
      </w:r>
    </w:p>
    <w:p w14:paraId="6DB5E5F9" w14:textId="77777777" w:rsidR="004D4977" w:rsidRDefault="004D4977" w:rsidP="00550A24">
      <w:pPr>
        <w:widowControl w:val="0"/>
        <w:numPr>
          <w:ilvl w:val="0"/>
          <w:numId w:val="74"/>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Yes</w:t>
      </w:r>
    </w:p>
    <w:p w14:paraId="76447478" w14:textId="77777777" w:rsidR="004D4977" w:rsidRDefault="004D4977" w:rsidP="00550A24">
      <w:pPr>
        <w:widowControl w:val="0"/>
        <w:numPr>
          <w:ilvl w:val="0"/>
          <w:numId w:val="74"/>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No</w:t>
      </w:r>
    </w:p>
    <w:p w14:paraId="3B3518E7" w14:textId="77777777" w:rsidR="004D4977" w:rsidRDefault="004D4977" w:rsidP="00550A24">
      <w:pPr>
        <w:widowControl w:val="0"/>
        <w:numPr>
          <w:ilvl w:val="0"/>
          <w:numId w:val="74"/>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Do not know</w:t>
      </w:r>
    </w:p>
    <w:p w14:paraId="7F0932C0" w14:textId="77777777" w:rsidR="00EF59DA" w:rsidRDefault="00EF59DA">
      <w:pPr>
        <w:widowControl w:val="0"/>
        <w:autoSpaceDE w:val="0"/>
        <w:autoSpaceDN w:val="0"/>
        <w:adjustRightInd w:val="0"/>
        <w:spacing w:after="0" w:line="240" w:lineRule="auto"/>
        <w:rPr>
          <w:rFonts w:ascii="Times New Roman" w:hAnsi="Times New Roman"/>
          <w:color w:val="000000"/>
          <w:sz w:val="20"/>
          <w:szCs w:val="20"/>
        </w:rPr>
      </w:pPr>
    </w:p>
    <w:p w14:paraId="1EECF1FA"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Q7. Please let us know about current issues or solutions related to COVID-19 and education in your country and provide any relevant URLs/Links</w:t>
      </w: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4D4977" w14:paraId="3E427F7B"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030BD1F9"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7783023D"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77F9D49F"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465ECF46"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tc>
      </w:tr>
    </w:tbl>
    <w:p w14:paraId="18215D5D"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p>
    <w:p w14:paraId="53077DCB" w14:textId="77777777" w:rsidR="004D4977" w:rsidRPr="00550A24" w:rsidRDefault="004D4977">
      <w:pPr>
        <w:widowControl w:val="0"/>
        <w:autoSpaceDE w:val="0"/>
        <w:autoSpaceDN w:val="0"/>
        <w:adjustRightInd w:val="0"/>
        <w:spacing w:after="0" w:line="240" w:lineRule="auto"/>
        <w:rPr>
          <w:rFonts w:ascii="Times New Roman" w:hAnsi="Times New Roman"/>
          <w:b/>
          <w:color w:val="000000"/>
          <w:sz w:val="20"/>
          <w:u w:val="single"/>
        </w:rPr>
      </w:pPr>
      <w:r w:rsidRPr="00550A24">
        <w:rPr>
          <w:rFonts w:ascii="Times New Roman" w:hAnsi="Times New Roman"/>
          <w:b/>
          <w:color w:val="000000"/>
          <w:sz w:val="20"/>
          <w:u w:val="single"/>
        </w:rPr>
        <w:t>CONSENT </w:t>
      </w:r>
    </w:p>
    <w:p w14:paraId="6171B9BF" w14:textId="77777777" w:rsidR="004D4977" w:rsidRDefault="004D497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Do you agree that the information that you provided in this questionnaire will be included in a publicly available anonymized database?  Note: Your name and contact information will not be disclosed in the database. If you do not agree, the information will be used for analysis purposes, but will not appear in the database. </w:t>
      </w:r>
    </w:p>
    <w:p w14:paraId="62EFCEE5" w14:textId="77777777" w:rsidR="004D4977" w:rsidRDefault="004D4977" w:rsidP="00550A24">
      <w:pPr>
        <w:widowControl w:val="0"/>
        <w:numPr>
          <w:ilvl w:val="0"/>
          <w:numId w:val="34"/>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YES</w:t>
      </w:r>
    </w:p>
    <w:p w14:paraId="24E1005C" w14:textId="77777777" w:rsidR="004D4977" w:rsidRDefault="004D4977" w:rsidP="00550A24">
      <w:pPr>
        <w:widowControl w:val="0"/>
        <w:numPr>
          <w:ilvl w:val="0"/>
          <w:numId w:val="34"/>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NO</w:t>
      </w:r>
    </w:p>
    <w:p w14:paraId="66D782BD" w14:textId="77777777" w:rsidR="004D4977" w:rsidRDefault="004D4977" w:rsidP="00F27F53">
      <w:pPr>
        <w:widowControl w:val="0"/>
        <w:autoSpaceDE w:val="0"/>
        <w:autoSpaceDN w:val="0"/>
        <w:adjustRightInd w:val="0"/>
        <w:spacing w:after="0" w:line="240" w:lineRule="auto"/>
        <w:rPr>
          <w:rFonts w:ascii="Times New Roman" w:hAnsi="Times New Roman"/>
          <w:color w:val="000000"/>
          <w:sz w:val="20"/>
          <w:szCs w:val="20"/>
        </w:rPr>
      </w:pPr>
    </w:p>
    <w:sectPr w:rsidR="004D4977" w:rsidSect="00550A24">
      <w:headerReference w:type="default" r:id="rId16"/>
      <w:footerReference w:type="default" r:id="rId17"/>
      <w:pgSz w:w="12242" w:h="15842"/>
      <w:pgMar w:top="1276"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69BA6" w14:textId="77777777" w:rsidR="00637886" w:rsidRDefault="00637886">
      <w:pPr>
        <w:spacing w:after="0" w:line="240" w:lineRule="auto"/>
      </w:pPr>
      <w:r>
        <w:separator/>
      </w:r>
    </w:p>
  </w:endnote>
  <w:endnote w:type="continuationSeparator" w:id="0">
    <w:p w14:paraId="709F78EF" w14:textId="77777777" w:rsidR="00637886" w:rsidRDefault="00637886">
      <w:pPr>
        <w:spacing w:after="0" w:line="240" w:lineRule="auto"/>
      </w:pPr>
      <w:r>
        <w:continuationSeparator/>
      </w:r>
    </w:p>
  </w:endnote>
  <w:endnote w:type="continuationNotice" w:id="1">
    <w:p w14:paraId="6869C838" w14:textId="77777777" w:rsidR="00637886" w:rsidRDefault="006378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µÈÏß"/>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dings">
    <w:altName w:val="Calibri"/>
    <w:panose1 w:val="00000000000000000000"/>
    <w:charset w:val="00"/>
    <w:family w:val="auto"/>
    <w:notTrueType/>
    <w:pitch w:val="default"/>
    <w:sig w:usb0="00000003" w:usb1="00000000" w:usb2="00000000" w:usb3="00000000" w:csb0="00000001" w:csb1="00000000"/>
  </w:font>
  <w:font w:name="DengXian Light">
    <w:altName w:val="µÈÏß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EDA87" w14:textId="77777777" w:rsidR="00930C1F" w:rsidRDefault="00930C1F">
    <w:pPr>
      <w:widowControl w:val="0"/>
      <w:autoSpaceDE w:val="0"/>
      <w:autoSpaceDN w:val="0"/>
      <w:adjustRightInd w:val="0"/>
      <w:spacing w:after="0" w:line="240" w:lineRule="auto"/>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F4936" w14:textId="77777777" w:rsidR="00637886" w:rsidRDefault="00637886">
      <w:pPr>
        <w:spacing w:after="0" w:line="240" w:lineRule="auto"/>
      </w:pPr>
      <w:r>
        <w:separator/>
      </w:r>
    </w:p>
  </w:footnote>
  <w:footnote w:type="continuationSeparator" w:id="0">
    <w:p w14:paraId="570F7CC2" w14:textId="77777777" w:rsidR="00637886" w:rsidRDefault="00637886">
      <w:pPr>
        <w:spacing w:after="0" w:line="240" w:lineRule="auto"/>
      </w:pPr>
      <w:r>
        <w:continuationSeparator/>
      </w:r>
    </w:p>
  </w:footnote>
  <w:footnote w:type="continuationNotice" w:id="1">
    <w:p w14:paraId="04687B0D" w14:textId="77777777" w:rsidR="00637886" w:rsidRDefault="006378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C944D" w14:textId="77777777" w:rsidR="00930C1F" w:rsidRDefault="002E7107">
    <w:pPr>
      <w:widowControl w:val="0"/>
      <w:autoSpaceDE w:val="0"/>
      <w:autoSpaceDN w:val="0"/>
      <w:adjustRightInd w:val="0"/>
      <w:spacing w:after="0" w:line="240" w:lineRule="auto"/>
      <w:rPr>
        <w:rFonts w:ascii="Times New Roman" w:hAnsi="Times New Roman"/>
        <w:color w:val="000000"/>
        <w:sz w:val="20"/>
        <w:szCs w:val="20"/>
      </w:rPr>
    </w:pPr>
    <w:r w:rsidRPr="002E7107">
      <w:rPr>
        <w:rFonts w:ascii="Times New Roman" w:hAnsi="Times New Roman"/>
        <w:noProof/>
        <w:color w:val="000000"/>
        <w:sz w:val="20"/>
        <w:szCs w:val="20"/>
      </w:rPr>
      <w:drawing>
        <wp:inline distT="0" distB="0" distL="0" distR="0" wp14:anchorId="5F94AC9F" wp14:editId="65AF44B9">
          <wp:extent cx="68580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533400"/>
                  </a:xfrm>
                  <a:prstGeom prst="rect">
                    <a:avLst/>
                  </a:prstGeom>
                  <a:noFill/>
                  <a:ln>
                    <a:noFill/>
                  </a:ln>
                </pic:spPr>
              </pic:pic>
            </a:graphicData>
          </a:graphic>
        </wp:inline>
      </w:drawing>
    </w:r>
    <w:r w:rsidR="00930C1F">
      <w:rPr>
        <w:rFonts w:ascii="Times New Roman" w:hAnsi="Times New Roman"/>
        <w:color w:val="000000"/>
        <w:sz w:val="20"/>
        <w:szCs w:val="20"/>
      </w:rPr>
      <w:t>UNESCO-UNICEF-World Bank-OECD Survey on National education responses to COVID-19 - Combined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EA42"/>
    <w:multiLevelType w:val="multilevel"/>
    <w:tmpl w:val="F7D2D5DC"/>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1798CC0"/>
    <w:multiLevelType w:val="multilevel"/>
    <w:tmpl w:val="6BE29CD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1CC1E50"/>
    <w:multiLevelType w:val="hybridMultilevel"/>
    <w:tmpl w:val="3552D76A"/>
    <w:lvl w:ilvl="0" w:tplc="01149D66">
      <w:start w:val="1"/>
      <w:numFmt w:val="bullet"/>
      <w:lvlText w:val="□"/>
      <w:lvlJc w:val="left"/>
      <w:pPr>
        <w:ind w:left="720" w:hanging="360"/>
      </w:pPr>
      <w:rPr>
        <w:rFonts w:ascii="SimSun" w:eastAsia="SimSun" w:hAnsi="SimSun" w:hint="eastAsia"/>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34F0C6C"/>
    <w:multiLevelType w:val="hybridMultilevel"/>
    <w:tmpl w:val="9A3443F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832EE2"/>
    <w:multiLevelType w:val="multilevel"/>
    <w:tmpl w:val="73BEBABC"/>
    <w:lvl w:ilvl="0">
      <w:start w:val="1"/>
      <w:numFmt w:val="bullet"/>
      <w:lvlText w:val="□"/>
      <w:lvlJc w:val="left"/>
      <w:pPr>
        <w:tabs>
          <w:tab w:val="left" w:pos="400"/>
        </w:tabs>
        <w:ind w:left="400"/>
      </w:pPr>
      <w:rPr>
        <w:rFonts w:ascii="SimSun" w:eastAsia="SimSun" w:hAnsi="SimSun" w:hint="eastAsia"/>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5B177FA"/>
    <w:multiLevelType w:val="hybridMultilevel"/>
    <w:tmpl w:val="F8522220"/>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6C1DB7F"/>
    <w:multiLevelType w:val="multilevel"/>
    <w:tmpl w:val="24F00C9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80C8336"/>
    <w:multiLevelType w:val="multilevel"/>
    <w:tmpl w:val="23FE9CF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8B22BB8"/>
    <w:multiLevelType w:val="multilevel"/>
    <w:tmpl w:val="1874E44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09BA82F6"/>
    <w:multiLevelType w:val="multilevel"/>
    <w:tmpl w:val="4B73EC0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0C23430D"/>
    <w:multiLevelType w:val="multilevel"/>
    <w:tmpl w:val="06FC3A7E"/>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C652B81"/>
    <w:multiLevelType w:val="hybridMultilevel"/>
    <w:tmpl w:val="51FA4BE6"/>
    <w:lvl w:ilvl="0" w:tplc="01149D66">
      <w:start w:val="1"/>
      <w:numFmt w:val="bullet"/>
      <w:lvlText w:val="□"/>
      <w:lvlJc w:val="left"/>
      <w:pPr>
        <w:ind w:left="720" w:hanging="360"/>
      </w:pPr>
      <w:rPr>
        <w:rFonts w:ascii="SimSun" w:eastAsia="SimSun" w:hAnsi="SimSun" w:hint="eastAsia"/>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CEB4149"/>
    <w:multiLevelType w:val="multilevel"/>
    <w:tmpl w:val="96ACCE60"/>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E2287CE"/>
    <w:multiLevelType w:val="multilevel"/>
    <w:tmpl w:val="031628D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E4B7E8C"/>
    <w:multiLevelType w:val="multilevel"/>
    <w:tmpl w:val="06FC3A7E"/>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0E5E5081"/>
    <w:multiLevelType w:val="hybridMultilevel"/>
    <w:tmpl w:val="67B2B3D4"/>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EFACDC2"/>
    <w:multiLevelType w:val="multilevel"/>
    <w:tmpl w:val="1F5A56B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10652214"/>
    <w:multiLevelType w:val="multilevel"/>
    <w:tmpl w:val="17744B4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107CDDD2"/>
    <w:multiLevelType w:val="multilevel"/>
    <w:tmpl w:val="29FFF4C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110E0319"/>
    <w:multiLevelType w:val="hybridMultilevel"/>
    <w:tmpl w:val="FB188DBC"/>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546C42D"/>
    <w:multiLevelType w:val="multilevel"/>
    <w:tmpl w:val="41D356F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15DD6C19"/>
    <w:multiLevelType w:val="multilevel"/>
    <w:tmpl w:val="65A9114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179E2B33"/>
    <w:multiLevelType w:val="hybridMultilevel"/>
    <w:tmpl w:val="126E8E22"/>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17B9140E"/>
    <w:multiLevelType w:val="multilevel"/>
    <w:tmpl w:val="11513FF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17F256D8"/>
    <w:multiLevelType w:val="hybridMultilevel"/>
    <w:tmpl w:val="BF40A558"/>
    <w:lvl w:ilvl="0" w:tplc="01149D66">
      <w:start w:val="1"/>
      <w:numFmt w:val="bullet"/>
      <w:lvlText w:val="□"/>
      <w:lvlJc w:val="left"/>
      <w:pPr>
        <w:ind w:left="720" w:hanging="360"/>
      </w:pPr>
      <w:rPr>
        <w:rFonts w:ascii="SimSun" w:eastAsia="SimSun" w:hAnsi="SimSun" w:hint="eastAsia"/>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1929C04A"/>
    <w:multiLevelType w:val="multilevel"/>
    <w:tmpl w:val="F7D2D5DC"/>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1975419E"/>
    <w:multiLevelType w:val="hybridMultilevel"/>
    <w:tmpl w:val="083E9C4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19EC241A"/>
    <w:multiLevelType w:val="multilevel"/>
    <w:tmpl w:val="6EC44D0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1ABF1939"/>
    <w:multiLevelType w:val="multilevel"/>
    <w:tmpl w:val="6343C35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1ADC1DE7"/>
    <w:multiLevelType w:val="hybridMultilevel"/>
    <w:tmpl w:val="A1C8EFFA"/>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1C0A6261"/>
    <w:multiLevelType w:val="hybridMultilevel"/>
    <w:tmpl w:val="E41E1710"/>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1C4255A7"/>
    <w:multiLevelType w:val="multilevel"/>
    <w:tmpl w:val="45DA3D50"/>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1CAF1990"/>
    <w:multiLevelType w:val="multilevel"/>
    <w:tmpl w:val="45DA3D50"/>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1DA527CC"/>
    <w:multiLevelType w:val="multilevel"/>
    <w:tmpl w:val="1BB686D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1FA15477"/>
    <w:multiLevelType w:val="multilevel"/>
    <w:tmpl w:val="1D07F63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1FF8FC6E"/>
    <w:multiLevelType w:val="multilevel"/>
    <w:tmpl w:val="5CAEA8C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20407ECC"/>
    <w:multiLevelType w:val="multilevel"/>
    <w:tmpl w:val="3A38CC1C"/>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20784E13"/>
    <w:multiLevelType w:val="hybridMultilevel"/>
    <w:tmpl w:val="06F8A1B8"/>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21E043FA"/>
    <w:multiLevelType w:val="multilevel"/>
    <w:tmpl w:val="399460BC"/>
    <w:lvl w:ilvl="0">
      <w:start w:val="1"/>
      <w:numFmt w:val="bullet"/>
      <w:lvlText w:val="□"/>
      <w:lvlJc w:val="left"/>
      <w:pPr>
        <w:tabs>
          <w:tab w:val="left" w:pos="400"/>
        </w:tabs>
        <w:ind w:left="400"/>
      </w:pPr>
      <w:rPr>
        <w:rFonts w:ascii="SimSun" w:eastAsia="SimSun" w:hAnsi="SimSun" w:hint="eastAsia"/>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22B82DB8"/>
    <w:multiLevelType w:val="hybridMultilevel"/>
    <w:tmpl w:val="3EB87638"/>
    <w:lvl w:ilvl="0" w:tplc="01149D66">
      <w:start w:val="1"/>
      <w:numFmt w:val="bullet"/>
      <w:lvlText w:val="□"/>
      <w:lvlJc w:val="left"/>
      <w:pPr>
        <w:ind w:left="720" w:hanging="360"/>
      </w:pPr>
      <w:rPr>
        <w:rFonts w:ascii="SimSun" w:eastAsia="SimSun" w:hAnsi="SimSun" w:hint="eastAsia"/>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23426D16"/>
    <w:multiLevelType w:val="multilevel"/>
    <w:tmpl w:val="6267D19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23DA10B9"/>
    <w:multiLevelType w:val="hybridMultilevel"/>
    <w:tmpl w:val="8E22265C"/>
    <w:lvl w:ilvl="0" w:tplc="01149D66">
      <w:start w:val="1"/>
      <w:numFmt w:val="bullet"/>
      <w:lvlText w:val="□"/>
      <w:lvlJc w:val="left"/>
      <w:pPr>
        <w:ind w:left="720" w:hanging="360"/>
      </w:pPr>
      <w:rPr>
        <w:rFonts w:ascii="SimSun" w:eastAsia="SimSun" w:hAnsi="SimSun" w:hint="eastAsia"/>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24157C92"/>
    <w:multiLevelType w:val="hybridMultilevel"/>
    <w:tmpl w:val="60865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2539BDCA"/>
    <w:multiLevelType w:val="multilevel"/>
    <w:tmpl w:val="5B92639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25F314B4"/>
    <w:multiLevelType w:val="multilevel"/>
    <w:tmpl w:val="DC72ADE6"/>
    <w:lvl w:ilvl="0">
      <w:start w:val="1"/>
      <w:numFmt w:val="bullet"/>
      <w:lvlText w:val="□"/>
      <w:lvlJc w:val="left"/>
      <w:pPr>
        <w:tabs>
          <w:tab w:val="left" w:pos="400"/>
        </w:tabs>
        <w:ind w:left="400"/>
      </w:pPr>
      <w:rPr>
        <w:rFonts w:ascii="SimSun" w:eastAsia="SimSun" w:hAnsi="SimSun" w:hint="eastAsia"/>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262C12AC"/>
    <w:multiLevelType w:val="hybridMultilevel"/>
    <w:tmpl w:val="121C0896"/>
    <w:lvl w:ilvl="0" w:tplc="01149D66">
      <w:start w:val="1"/>
      <w:numFmt w:val="bullet"/>
      <w:lvlText w:val="□"/>
      <w:lvlJc w:val="left"/>
      <w:pPr>
        <w:ind w:left="720" w:hanging="360"/>
      </w:pPr>
      <w:rPr>
        <w:rFonts w:ascii="SimSun" w:eastAsia="SimSun" w:hAnsi="SimSun" w:hint="eastAsia"/>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264C6EC1"/>
    <w:multiLevelType w:val="multilevel"/>
    <w:tmpl w:val="73BEBABC"/>
    <w:lvl w:ilvl="0">
      <w:start w:val="1"/>
      <w:numFmt w:val="bullet"/>
      <w:lvlText w:val="□"/>
      <w:lvlJc w:val="left"/>
      <w:pPr>
        <w:tabs>
          <w:tab w:val="left" w:pos="400"/>
        </w:tabs>
        <w:ind w:left="400"/>
      </w:pPr>
      <w:rPr>
        <w:rFonts w:ascii="SimSun" w:eastAsia="SimSun" w:hAnsi="SimSun" w:hint="eastAsia"/>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26BCE108"/>
    <w:multiLevelType w:val="multilevel"/>
    <w:tmpl w:val="352C992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27223E74"/>
    <w:multiLevelType w:val="multilevel"/>
    <w:tmpl w:val="0E3BC0A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15:restartNumberingAfterBreak="0">
    <w:nsid w:val="278F4D87"/>
    <w:multiLevelType w:val="multilevel"/>
    <w:tmpl w:val="FB22FB74"/>
    <w:lvl w:ilvl="0">
      <w:start w:val="1"/>
      <w:numFmt w:val="bullet"/>
      <w:lvlText w:val="□"/>
      <w:lvlJc w:val="left"/>
      <w:pPr>
        <w:tabs>
          <w:tab w:val="left" w:pos="400"/>
        </w:tabs>
        <w:ind w:left="400"/>
      </w:pPr>
      <w:rPr>
        <w:rFonts w:ascii="SimSun" w:eastAsia="SimSun" w:hAnsi="SimSun" w:hint="eastAsia"/>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15:restartNumberingAfterBreak="0">
    <w:nsid w:val="280CA06B"/>
    <w:multiLevelType w:val="multilevel"/>
    <w:tmpl w:val="5A1E881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15:restartNumberingAfterBreak="0">
    <w:nsid w:val="28AE680A"/>
    <w:multiLevelType w:val="multilevel"/>
    <w:tmpl w:val="18700456"/>
    <w:lvl w:ilvl="0">
      <w:start w:val="1"/>
      <w:numFmt w:val="bullet"/>
      <w:lvlText w:val="□"/>
      <w:lvlJc w:val="left"/>
      <w:pPr>
        <w:tabs>
          <w:tab w:val="left" w:pos="400"/>
        </w:tabs>
        <w:ind w:left="400"/>
      </w:pPr>
      <w:rPr>
        <w:rFonts w:ascii="SimSun" w:eastAsia="SimSun" w:hAnsi="SimSun" w:hint="eastAsia"/>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15:restartNumberingAfterBreak="0">
    <w:nsid w:val="29A27D06"/>
    <w:multiLevelType w:val="multilevel"/>
    <w:tmpl w:val="18700456"/>
    <w:lvl w:ilvl="0">
      <w:start w:val="1"/>
      <w:numFmt w:val="bullet"/>
      <w:lvlText w:val="□"/>
      <w:lvlJc w:val="left"/>
      <w:pPr>
        <w:tabs>
          <w:tab w:val="left" w:pos="400"/>
        </w:tabs>
        <w:ind w:left="400"/>
      </w:pPr>
      <w:rPr>
        <w:rFonts w:ascii="SimSun" w:eastAsia="SimSun" w:hAnsi="SimSun" w:hint="eastAsia"/>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15:restartNumberingAfterBreak="0">
    <w:nsid w:val="2AA97FC0"/>
    <w:multiLevelType w:val="multilevel"/>
    <w:tmpl w:val="77CE461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15:restartNumberingAfterBreak="0">
    <w:nsid w:val="2D277AF0"/>
    <w:multiLevelType w:val="multilevel"/>
    <w:tmpl w:val="5E5C65BE"/>
    <w:lvl w:ilvl="0">
      <w:start w:val="1"/>
      <w:numFmt w:val="bullet"/>
      <w:lvlText w:val="□"/>
      <w:lvlJc w:val="left"/>
      <w:pPr>
        <w:tabs>
          <w:tab w:val="left" w:pos="400"/>
        </w:tabs>
        <w:ind w:left="400"/>
      </w:pPr>
      <w:rPr>
        <w:rFonts w:ascii="SimSun" w:eastAsia="SimSun" w:hAnsi="SimSun" w:hint="eastAsia"/>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15:restartNumberingAfterBreak="0">
    <w:nsid w:val="2EA7F5D3"/>
    <w:multiLevelType w:val="multilevel"/>
    <w:tmpl w:val="073DDF0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15:restartNumberingAfterBreak="0">
    <w:nsid w:val="2F755270"/>
    <w:multiLevelType w:val="multilevel"/>
    <w:tmpl w:val="45DA3D50"/>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15:restartNumberingAfterBreak="0">
    <w:nsid w:val="2F7E1FF8"/>
    <w:multiLevelType w:val="multilevel"/>
    <w:tmpl w:val="45DA3D50"/>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15:restartNumberingAfterBreak="0">
    <w:nsid w:val="325F2ED3"/>
    <w:multiLevelType w:val="multilevel"/>
    <w:tmpl w:val="0BD44746"/>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15:restartNumberingAfterBreak="0">
    <w:nsid w:val="330912FC"/>
    <w:multiLevelType w:val="hybridMultilevel"/>
    <w:tmpl w:val="1CC07162"/>
    <w:lvl w:ilvl="0" w:tplc="01149D66">
      <w:start w:val="1"/>
      <w:numFmt w:val="bullet"/>
      <w:lvlText w:val="□"/>
      <w:lvlJc w:val="left"/>
      <w:pPr>
        <w:ind w:left="720" w:hanging="360"/>
      </w:pPr>
      <w:rPr>
        <w:rFonts w:ascii="SimSun" w:eastAsia="SimSun" w:hAnsi="SimSun" w:hint="eastAsia"/>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355C22B0"/>
    <w:multiLevelType w:val="multilevel"/>
    <w:tmpl w:val="23E4D61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15:restartNumberingAfterBreak="0">
    <w:nsid w:val="363CF76B"/>
    <w:multiLevelType w:val="multilevel"/>
    <w:tmpl w:val="71C7443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15:restartNumberingAfterBreak="0">
    <w:nsid w:val="36B4656B"/>
    <w:multiLevelType w:val="hybridMultilevel"/>
    <w:tmpl w:val="1FB839C4"/>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393D8A57"/>
    <w:multiLevelType w:val="multilevel"/>
    <w:tmpl w:val="6944DDC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15:restartNumberingAfterBreak="0">
    <w:nsid w:val="3CD8D7DE"/>
    <w:multiLevelType w:val="multilevel"/>
    <w:tmpl w:val="675872A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15:restartNumberingAfterBreak="0">
    <w:nsid w:val="3DDBBE04"/>
    <w:multiLevelType w:val="multilevel"/>
    <w:tmpl w:val="2B7EE73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15:restartNumberingAfterBreak="0">
    <w:nsid w:val="403203EB"/>
    <w:multiLevelType w:val="hybridMultilevel"/>
    <w:tmpl w:val="0390160C"/>
    <w:lvl w:ilvl="0" w:tplc="0B6A23B2">
      <w:start w:val="1"/>
      <w:numFmt w:val="bullet"/>
      <w:lvlText w:val="o"/>
      <w:lvlJc w:val="left"/>
      <w:pPr>
        <w:ind w:left="720" w:hanging="360"/>
      </w:pPr>
      <w:rPr>
        <w:rFonts w:ascii="DengXian" w:eastAsia="DengXi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408A930C"/>
    <w:multiLevelType w:val="multilevel"/>
    <w:tmpl w:val="0951C68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15:restartNumberingAfterBreak="0">
    <w:nsid w:val="40E22F66"/>
    <w:multiLevelType w:val="multilevel"/>
    <w:tmpl w:val="CACEBA38"/>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15:restartNumberingAfterBreak="0">
    <w:nsid w:val="413D795E"/>
    <w:multiLevelType w:val="multilevel"/>
    <w:tmpl w:val="6786919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15:restartNumberingAfterBreak="0">
    <w:nsid w:val="427C4EC0"/>
    <w:multiLevelType w:val="multilevel"/>
    <w:tmpl w:val="CACEBA38"/>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15:restartNumberingAfterBreak="0">
    <w:nsid w:val="441B79CC"/>
    <w:multiLevelType w:val="hybridMultilevel"/>
    <w:tmpl w:val="B45E2034"/>
    <w:lvl w:ilvl="0" w:tplc="01149D66">
      <w:start w:val="1"/>
      <w:numFmt w:val="bullet"/>
      <w:lvlText w:val="□"/>
      <w:lvlJc w:val="left"/>
      <w:pPr>
        <w:ind w:left="720" w:hanging="360"/>
      </w:pPr>
      <w:rPr>
        <w:rFonts w:ascii="SimSun" w:eastAsia="SimSun" w:hAnsi="SimSun" w:hint="eastAsia"/>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44D908E2"/>
    <w:multiLevelType w:val="hybridMultilevel"/>
    <w:tmpl w:val="045A3F8C"/>
    <w:lvl w:ilvl="0" w:tplc="01149D66">
      <w:start w:val="1"/>
      <w:numFmt w:val="bullet"/>
      <w:lvlText w:val="□"/>
      <w:lvlJc w:val="left"/>
      <w:pPr>
        <w:ind w:left="720" w:hanging="360"/>
      </w:pPr>
      <w:rPr>
        <w:rFonts w:ascii="SimSun" w:eastAsia="SimSun" w:hAnsi="SimSun" w:hint="eastAsia"/>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45EB7F7A"/>
    <w:multiLevelType w:val="hybridMultilevel"/>
    <w:tmpl w:val="713A545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46A3FA39"/>
    <w:multiLevelType w:val="multilevel"/>
    <w:tmpl w:val="472EA91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15:restartNumberingAfterBreak="0">
    <w:nsid w:val="48C14655"/>
    <w:multiLevelType w:val="hybridMultilevel"/>
    <w:tmpl w:val="F60CD14A"/>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490F0283"/>
    <w:multiLevelType w:val="multilevel"/>
    <w:tmpl w:val="0308B210"/>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15:restartNumberingAfterBreak="0">
    <w:nsid w:val="49212A79"/>
    <w:multiLevelType w:val="multilevel"/>
    <w:tmpl w:val="4EC0AD98"/>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15:restartNumberingAfterBreak="0">
    <w:nsid w:val="49DF218E"/>
    <w:multiLevelType w:val="hybridMultilevel"/>
    <w:tmpl w:val="03506146"/>
    <w:lvl w:ilvl="0" w:tplc="01149D66">
      <w:start w:val="1"/>
      <w:numFmt w:val="bullet"/>
      <w:lvlText w:val="□"/>
      <w:lvlJc w:val="left"/>
      <w:pPr>
        <w:ind w:left="720" w:hanging="360"/>
      </w:pPr>
      <w:rPr>
        <w:rFonts w:ascii="SimSun" w:eastAsia="SimSun" w:hAnsi="SimSun" w:hint="eastAsia"/>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15:restartNumberingAfterBreak="0">
    <w:nsid w:val="4C21F97D"/>
    <w:multiLevelType w:val="multilevel"/>
    <w:tmpl w:val="7F10A00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15:restartNumberingAfterBreak="0">
    <w:nsid w:val="4CC43B78"/>
    <w:multiLevelType w:val="multilevel"/>
    <w:tmpl w:val="3C5ADAFC"/>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15:restartNumberingAfterBreak="0">
    <w:nsid w:val="511D1B77"/>
    <w:multiLevelType w:val="multilevel"/>
    <w:tmpl w:val="45DA3D50"/>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15:restartNumberingAfterBreak="0">
    <w:nsid w:val="51EB950B"/>
    <w:multiLevelType w:val="multilevel"/>
    <w:tmpl w:val="55FCE1B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15:restartNumberingAfterBreak="0">
    <w:nsid w:val="53245F73"/>
    <w:multiLevelType w:val="hybridMultilevel"/>
    <w:tmpl w:val="F3C8D104"/>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15:restartNumberingAfterBreak="0">
    <w:nsid w:val="54274E5B"/>
    <w:multiLevelType w:val="multilevel"/>
    <w:tmpl w:val="6040659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15:restartNumberingAfterBreak="0">
    <w:nsid w:val="55250AD7"/>
    <w:multiLevelType w:val="multilevel"/>
    <w:tmpl w:val="0324522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15:restartNumberingAfterBreak="0">
    <w:nsid w:val="5559E213"/>
    <w:multiLevelType w:val="multilevel"/>
    <w:tmpl w:val="26091A3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15:restartNumberingAfterBreak="0">
    <w:nsid w:val="55AC88B5"/>
    <w:multiLevelType w:val="multilevel"/>
    <w:tmpl w:val="F7D2D5DC"/>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15:restartNumberingAfterBreak="0">
    <w:nsid w:val="57F48AF5"/>
    <w:multiLevelType w:val="multilevel"/>
    <w:tmpl w:val="6A82DAF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15:restartNumberingAfterBreak="0">
    <w:nsid w:val="593DC2FC"/>
    <w:multiLevelType w:val="multilevel"/>
    <w:tmpl w:val="3C5ADAFC"/>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15:restartNumberingAfterBreak="0">
    <w:nsid w:val="5A21651A"/>
    <w:multiLevelType w:val="hybridMultilevel"/>
    <w:tmpl w:val="A1360D10"/>
    <w:lvl w:ilvl="0" w:tplc="01149D66">
      <w:start w:val="1"/>
      <w:numFmt w:val="bullet"/>
      <w:lvlText w:val="□"/>
      <w:lvlJc w:val="left"/>
      <w:pPr>
        <w:ind w:left="720" w:hanging="360"/>
      </w:pPr>
      <w:rPr>
        <w:rFonts w:ascii="SimSun" w:eastAsia="SimSun" w:hAnsi="SimSun" w:hint="eastAsia"/>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15:restartNumberingAfterBreak="0">
    <w:nsid w:val="5A397A9C"/>
    <w:multiLevelType w:val="hybridMultilevel"/>
    <w:tmpl w:val="ED649D10"/>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15:restartNumberingAfterBreak="0">
    <w:nsid w:val="5B3BD9FB"/>
    <w:multiLevelType w:val="multilevel"/>
    <w:tmpl w:val="45DA3D50"/>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15:restartNumberingAfterBreak="0">
    <w:nsid w:val="5C4B0023"/>
    <w:multiLevelType w:val="multilevel"/>
    <w:tmpl w:val="1C78D7F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15:restartNumberingAfterBreak="0">
    <w:nsid w:val="5DBDB0D6"/>
    <w:multiLevelType w:val="multilevel"/>
    <w:tmpl w:val="20587C48"/>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15:restartNumberingAfterBreak="0">
    <w:nsid w:val="5E9B31BD"/>
    <w:multiLevelType w:val="hybridMultilevel"/>
    <w:tmpl w:val="B76C1D80"/>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15:restartNumberingAfterBreak="0">
    <w:nsid w:val="5F6166BC"/>
    <w:multiLevelType w:val="hybridMultilevel"/>
    <w:tmpl w:val="101A2274"/>
    <w:lvl w:ilvl="0" w:tplc="01149D66">
      <w:start w:val="1"/>
      <w:numFmt w:val="bullet"/>
      <w:lvlText w:val="□"/>
      <w:lvlJc w:val="left"/>
      <w:pPr>
        <w:ind w:left="720" w:hanging="360"/>
      </w:pPr>
      <w:rPr>
        <w:rFonts w:ascii="SimSun" w:eastAsia="SimSun" w:hAnsi="SimSun" w:hint="eastAsia"/>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15:restartNumberingAfterBreak="0">
    <w:nsid w:val="600432D4"/>
    <w:multiLevelType w:val="multilevel"/>
    <w:tmpl w:val="58EDE52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15:restartNumberingAfterBreak="0">
    <w:nsid w:val="6055626F"/>
    <w:multiLevelType w:val="multilevel"/>
    <w:tmpl w:val="F7D2D5DC"/>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15:restartNumberingAfterBreak="0">
    <w:nsid w:val="605A2844"/>
    <w:multiLevelType w:val="multilevel"/>
    <w:tmpl w:val="5103661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15:restartNumberingAfterBreak="0">
    <w:nsid w:val="607929DE"/>
    <w:multiLevelType w:val="multilevel"/>
    <w:tmpl w:val="7F525C6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15:restartNumberingAfterBreak="0">
    <w:nsid w:val="60D467C0"/>
    <w:multiLevelType w:val="multilevel"/>
    <w:tmpl w:val="45DA3D50"/>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15:restartNumberingAfterBreak="0">
    <w:nsid w:val="618B9CE9"/>
    <w:multiLevelType w:val="multilevel"/>
    <w:tmpl w:val="45DA3D50"/>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3" w15:restartNumberingAfterBreak="0">
    <w:nsid w:val="62B5FB6B"/>
    <w:multiLevelType w:val="multilevel"/>
    <w:tmpl w:val="2F6DF4C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4" w15:restartNumberingAfterBreak="0">
    <w:nsid w:val="63AD2B2B"/>
    <w:multiLevelType w:val="multilevel"/>
    <w:tmpl w:val="7EF8875A"/>
    <w:lvl w:ilvl="0">
      <w:start w:val="1"/>
      <w:numFmt w:val="bullet"/>
      <w:lvlText w:val="□"/>
      <w:lvlJc w:val="left"/>
      <w:pPr>
        <w:tabs>
          <w:tab w:val="left" w:pos="400"/>
        </w:tabs>
        <w:ind w:left="400"/>
      </w:pPr>
      <w:rPr>
        <w:rFonts w:ascii="SimSun" w:eastAsia="SimSun" w:hAnsi="SimSun" w:hint="eastAsia"/>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5" w15:restartNumberingAfterBreak="0">
    <w:nsid w:val="64317C0D"/>
    <w:multiLevelType w:val="multilevel"/>
    <w:tmpl w:val="35D8BA3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6" w15:restartNumberingAfterBreak="0">
    <w:nsid w:val="65100997"/>
    <w:multiLevelType w:val="multilevel"/>
    <w:tmpl w:val="18700456"/>
    <w:lvl w:ilvl="0">
      <w:start w:val="1"/>
      <w:numFmt w:val="bullet"/>
      <w:lvlText w:val="□"/>
      <w:lvlJc w:val="left"/>
      <w:pPr>
        <w:tabs>
          <w:tab w:val="left" w:pos="400"/>
        </w:tabs>
        <w:ind w:left="400"/>
      </w:pPr>
      <w:rPr>
        <w:rFonts w:ascii="SimSun" w:eastAsia="SimSun" w:hAnsi="SimSun" w:hint="eastAsia"/>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7" w15:restartNumberingAfterBreak="0">
    <w:nsid w:val="666630F0"/>
    <w:multiLevelType w:val="hybridMultilevel"/>
    <w:tmpl w:val="394098AC"/>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66A16A8D"/>
    <w:multiLevelType w:val="multilevel"/>
    <w:tmpl w:val="D578FA56"/>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9" w15:restartNumberingAfterBreak="0">
    <w:nsid w:val="66B20DA9"/>
    <w:multiLevelType w:val="hybridMultilevel"/>
    <w:tmpl w:val="85F697CA"/>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0" w15:restartNumberingAfterBreak="0">
    <w:nsid w:val="682A75EB"/>
    <w:multiLevelType w:val="multilevel"/>
    <w:tmpl w:val="5DBA450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1" w15:restartNumberingAfterBreak="0">
    <w:nsid w:val="689267D8"/>
    <w:multiLevelType w:val="multilevel"/>
    <w:tmpl w:val="2376CF42"/>
    <w:lvl w:ilvl="0">
      <w:start w:val="1"/>
      <w:numFmt w:val="bullet"/>
      <w:lvlText w:val=""/>
      <w:lvlJc w:val="left"/>
      <w:pPr>
        <w:tabs>
          <w:tab w:val="left" w:pos="400"/>
        </w:tabs>
        <w:ind w:left="40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2" w15:restartNumberingAfterBreak="0">
    <w:nsid w:val="6A9B7A88"/>
    <w:multiLevelType w:val="hybridMultilevel"/>
    <w:tmpl w:val="2F320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15:restartNumberingAfterBreak="0">
    <w:nsid w:val="6CED19BD"/>
    <w:multiLevelType w:val="multilevel"/>
    <w:tmpl w:val="45DA3D50"/>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4" w15:restartNumberingAfterBreak="0">
    <w:nsid w:val="6D0D6C66"/>
    <w:multiLevelType w:val="hybridMultilevel"/>
    <w:tmpl w:val="9306EB96"/>
    <w:lvl w:ilvl="0" w:tplc="01149D66">
      <w:start w:val="1"/>
      <w:numFmt w:val="bullet"/>
      <w:lvlText w:val="□"/>
      <w:lvlJc w:val="left"/>
      <w:pPr>
        <w:ind w:left="720" w:hanging="360"/>
      </w:pPr>
      <w:rPr>
        <w:rFonts w:ascii="SimSun" w:eastAsia="SimSun" w:hAnsi="SimSun" w:hint="eastAsia"/>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5" w15:restartNumberingAfterBreak="0">
    <w:nsid w:val="6DAE14CA"/>
    <w:multiLevelType w:val="multilevel"/>
    <w:tmpl w:val="32A10D9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6" w15:restartNumberingAfterBreak="0">
    <w:nsid w:val="705E07ED"/>
    <w:multiLevelType w:val="hybridMultilevel"/>
    <w:tmpl w:val="D7381734"/>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7" w15:restartNumberingAfterBreak="0">
    <w:nsid w:val="70B1758E"/>
    <w:multiLevelType w:val="hybridMultilevel"/>
    <w:tmpl w:val="3BB88BE4"/>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8" w15:restartNumberingAfterBreak="0">
    <w:nsid w:val="71CC74F6"/>
    <w:multiLevelType w:val="multilevel"/>
    <w:tmpl w:val="8064FCE4"/>
    <w:lvl w:ilvl="0">
      <w:start w:val="1"/>
      <w:numFmt w:val="bullet"/>
      <w:lvlText w:val="□"/>
      <w:lvlJc w:val="left"/>
      <w:pPr>
        <w:tabs>
          <w:tab w:val="left" w:pos="400"/>
        </w:tabs>
        <w:ind w:left="400"/>
      </w:pPr>
      <w:rPr>
        <w:rFonts w:ascii="SimSun" w:eastAsia="SimSun" w:hAnsi="SimSun" w:hint="eastAsia"/>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9" w15:restartNumberingAfterBreak="0">
    <w:nsid w:val="7379235A"/>
    <w:multiLevelType w:val="multilevel"/>
    <w:tmpl w:val="259BE07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0" w15:restartNumberingAfterBreak="0">
    <w:nsid w:val="74544E89"/>
    <w:multiLevelType w:val="multilevel"/>
    <w:tmpl w:val="3B1C074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1" w15:restartNumberingAfterBreak="0">
    <w:nsid w:val="74F99E4D"/>
    <w:multiLevelType w:val="multilevel"/>
    <w:tmpl w:val="22B7FF4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2" w15:restartNumberingAfterBreak="0">
    <w:nsid w:val="76922FF9"/>
    <w:multiLevelType w:val="multilevel"/>
    <w:tmpl w:val="3C5ADAFC"/>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3" w15:restartNumberingAfterBreak="0">
    <w:nsid w:val="79185CC6"/>
    <w:multiLevelType w:val="multilevel"/>
    <w:tmpl w:val="45DA3D50"/>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4" w15:restartNumberingAfterBreak="0">
    <w:nsid w:val="791F222A"/>
    <w:multiLevelType w:val="multilevel"/>
    <w:tmpl w:val="3D24E81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5" w15:restartNumberingAfterBreak="0">
    <w:nsid w:val="79906C65"/>
    <w:multiLevelType w:val="multilevel"/>
    <w:tmpl w:val="F7D2D5DC"/>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6" w15:restartNumberingAfterBreak="0">
    <w:nsid w:val="7A073A07"/>
    <w:multiLevelType w:val="multilevel"/>
    <w:tmpl w:val="58574D4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7" w15:restartNumberingAfterBreak="0">
    <w:nsid w:val="7B512990"/>
    <w:multiLevelType w:val="hybridMultilevel"/>
    <w:tmpl w:val="867A957A"/>
    <w:lvl w:ilvl="0" w:tplc="01149D66">
      <w:start w:val="1"/>
      <w:numFmt w:val="bullet"/>
      <w:lvlText w:val="□"/>
      <w:lvlJc w:val="left"/>
      <w:pPr>
        <w:ind w:left="720" w:hanging="360"/>
      </w:pPr>
      <w:rPr>
        <w:rFonts w:ascii="SimSun" w:eastAsia="SimSun" w:hAnsi="SimSun" w:hint="eastAsia"/>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8" w15:restartNumberingAfterBreak="0">
    <w:nsid w:val="7B8A46DE"/>
    <w:multiLevelType w:val="multilevel"/>
    <w:tmpl w:val="4DF1B01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9" w15:restartNumberingAfterBreak="0">
    <w:nsid w:val="7ED19139"/>
    <w:multiLevelType w:val="multilevel"/>
    <w:tmpl w:val="3545861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0" w15:restartNumberingAfterBreak="0">
    <w:nsid w:val="7F4A0994"/>
    <w:multiLevelType w:val="hybridMultilevel"/>
    <w:tmpl w:val="6AF002E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9"/>
  </w:num>
  <w:num w:numId="2">
    <w:abstractNumId w:val="86"/>
  </w:num>
  <w:num w:numId="3">
    <w:abstractNumId w:val="103"/>
  </w:num>
  <w:num w:numId="4">
    <w:abstractNumId w:val="92"/>
  </w:num>
  <w:num w:numId="5">
    <w:abstractNumId w:val="123"/>
  </w:num>
  <w:num w:numId="6">
    <w:abstractNumId w:val="27"/>
  </w:num>
  <w:num w:numId="7">
    <w:abstractNumId w:val="14"/>
  </w:num>
  <w:num w:numId="8">
    <w:abstractNumId w:val="102"/>
  </w:num>
  <w:num w:numId="9">
    <w:abstractNumId w:val="100"/>
  </w:num>
  <w:num w:numId="10">
    <w:abstractNumId w:val="88"/>
  </w:num>
  <w:num w:numId="11">
    <w:abstractNumId w:val="8"/>
  </w:num>
  <w:num w:numId="12">
    <w:abstractNumId w:val="34"/>
  </w:num>
  <w:num w:numId="13">
    <w:abstractNumId w:val="68"/>
  </w:num>
  <w:num w:numId="14">
    <w:abstractNumId w:val="65"/>
  </w:num>
  <w:num w:numId="15">
    <w:abstractNumId w:val="50"/>
  </w:num>
  <w:num w:numId="16">
    <w:abstractNumId w:val="94"/>
  </w:num>
  <w:num w:numId="17">
    <w:abstractNumId w:val="82"/>
  </w:num>
  <w:num w:numId="18">
    <w:abstractNumId w:val="87"/>
  </w:num>
  <w:num w:numId="19">
    <w:abstractNumId w:val="25"/>
  </w:num>
  <w:num w:numId="20">
    <w:abstractNumId w:val="0"/>
  </w:num>
  <w:num w:numId="21">
    <w:abstractNumId w:val="125"/>
  </w:num>
  <w:num w:numId="22">
    <w:abstractNumId w:val="17"/>
  </w:num>
  <w:num w:numId="23">
    <w:abstractNumId w:val="52"/>
  </w:num>
  <w:num w:numId="24">
    <w:abstractNumId w:val="106"/>
  </w:num>
  <w:num w:numId="25">
    <w:abstractNumId w:val="69"/>
  </w:num>
  <w:num w:numId="26">
    <w:abstractNumId w:val="110"/>
  </w:num>
  <w:num w:numId="27">
    <w:abstractNumId w:val="121"/>
  </w:num>
  <w:num w:numId="28">
    <w:abstractNumId w:val="4"/>
  </w:num>
  <w:num w:numId="29">
    <w:abstractNumId w:val="79"/>
  </w:num>
  <w:num w:numId="30">
    <w:abstractNumId w:val="21"/>
  </w:num>
  <w:num w:numId="31">
    <w:abstractNumId w:val="63"/>
  </w:num>
  <w:num w:numId="32">
    <w:abstractNumId w:val="6"/>
  </w:num>
  <w:num w:numId="33">
    <w:abstractNumId w:val="40"/>
  </w:num>
  <w:num w:numId="34">
    <w:abstractNumId w:val="122"/>
  </w:num>
  <w:num w:numId="35">
    <w:abstractNumId w:val="116"/>
  </w:num>
  <w:num w:numId="36">
    <w:abstractNumId w:val="96"/>
  </w:num>
  <w:num w:numId="37">
    <w:abstractNumId w:val="90"/>
  </w:num>
  <w:num w:numId="38">
    <w:abstractNumId w:val="71"/>
  </w:num>
  <w:num w:numId="39">
    <w:abstractNumId w:val="114"/>
  </w:num>
  <w:num w:numId="40">
    <w:abstractNumId w:val="78"/>
  </w:num>
  <w:num w:numId="41">
    <w:abstractNumId w:val="11"/>
  </w:num>
  <w:num w:numId="42">
    <w:abstractNumId w:val="39"/>
  </w:num>
  <w:num w:numId="43">
    <w:abstractNumId w:val="59"/>
  </w:num>
  <w:num w:numId="44">
    <w:abstractNumId w:val="41"/>
  </w:num>
  <w:num w:numId="45">
    <w:abstractNumId w:val="127"/>
  </w:num>
  <w:num w:numId="46">
    <w:abstractNumId w:val="2"/>
  </w:num>
  <w:num w:numId="47">
    <w:abstractNumId w:val="72"/>
  </w:num>
  <w:num w:numId="48">
    <w:abstractNumId w:val="66"/>
  </w:num>
  <w:num w:numId="49">
    <w:abstractNumId w:val="109"/>
  </w:num>
  <w:num w:numId="50">
    <w:abstractNumId w:val="107"/>
  </w:num>
  <w:num w:numId="51">
    <w:abstractNumId w:val="73"/>
  </w:num>
  <w:num w:numId="52">
    <w:abstractNumId w:val="29"/>
  </w:num>
  <w:num w:numId="53">
    <w:abstractNumId w:val="130"/>
  </w:num>
  <w:num w:numId="54">
    <w:abstractNumId w:val="83"/>
  </w:num>
  <w:num w:numId="55">
    <w:abstractNumId w:val="3"/>
  </w:num>
  <w:num w:numId="56">
    <w:abstractNumId w:val="95"/>
  </w:num>
  <w:num w:numId="57">
    <w:abstractNumId w:val="26"/>
  </w:num>
  <w:num w:numId="58">
    <w:abstractNumId w:val="24"/>
  </w:num>
  <w:num w:numId="59">
    <w:abstractNumId w:val="45"/>
  </w:num>
  <w:num w:numId="60">
    <w:abstractNumId w:val="5"/>
  </w:num>
  <w:num w:numId="61">
    <w:abstractNumId w:val="22"/>
  </w:num>
  <w:num w:numId="62">
    <w:abstractNumId w:val="98"/>
  </w:num>
  <w:num w:numId="63">
    <w:abstractNumId w:val="51"/>
  </w:num>
  <w:num w:numId="64">
    <w:abstractNumId w:val="58"/>
  </w:num>
  <w:num w:numId="65">
    <w:abstractNumId w:val="44"/>
  </w:num>
  <w:num w:numId="66">
    <w:abstractNumId w:val="12"/>
  </w:num>
  <w:num w:numId="67">
    <w:abstractNumId w:val="46"/>
  </w:num>
  <w:num w:numId="68">
    <w:abstractNumId w:val="108"/>
  </w:num>
  <w:num w:numId="69">
    <w:abstractNumId w:val="49"/>
  </w:num>
  <w:num w:numId="70">
    <w:abstractNumId w:val="77"/>
  </w:num>
  <w:num w:numId="71">
    <w:abstractNumId w:val="19"/>
  </w:num>
  <w:num w:numId="72">
    <w:abstractNumId w:val="117"/>
  </w:num>
  <w:num w:numId="73">
    <w:abstractNumId w:val="37"/>
  </w:num>
  <w:num w:numId="74">
    <w:abstractNumId w:val="80"/>
  </w:num>
  <w:num w:numId="75">
    <w:abstractNumId w:val="75"/>
  </w:num>
  <w:num w:numId="76">
    <w:abstractNumId w:val="91"/>
  </w:num>
  <w:num w:numId="77">
    <w:abstractNumId w:val="15"/>
  </w:num>
  <w:num w:numId="78">
    <w:abstractNumId w:val="31"/>
  </w:num>
  <w:num w:numId="79">
    <w:abstractNumId w:val="57"/>
  </w:num>
  <w:num w:numId="80">
    <w:abstractNumId w:val="32"/>
  </w:num>
  <w:num w:numId="81">
    <w:abstractNumId w:val="81"/>
  </w:num>
  <w:num w:numId="82">
    <w:abstractNumId w:val="113"/>
  </w:num>
  <w:num w:numId="83">
    <w:abstractNumId w:val="56"/>
  </w:num>
  <w:num w:numId="84">
    <w:abstractNumId w:val="101"/>
  </w:num>
  <w:num w:numId="85">
    <w:abstractNumId w:val="36"/>
  </w:num>
  <w:num w:numId="86">
    <w:abstractNumId w:val="30"/>
  </w:num>
  <w:num w:numId="87">
    <w:abstractNumId w:val="62"/>
  </w:num>
  <w:num w:numId="88">
    <w:abstractNumId w:val="70"/>
  </w:num>
  <w:num w:numId="89">
    <w:abstractNumId w:val="38"/>
  </w:num>
  <w:num w:numId="90">
    <w:abstractNumId w:val="76"/>
  </w:num>
  <w:num w:numId="91">
    <w:abstractNumId w:val="118"/>
  </w:num>
  <w:num w:numId="92">
    <w:abstractNumId w:val="104"/>
  </w:num>
  <w:num w:numId="93">
    <w:abstractNumId w:val="112"/>
  </w:num>
  <w:num w:numId="94">
    <w:abstractNumId w:val="42"/>
  </w:num>
  <w:num w:numId="95">
    <w:abstractNumId w:val="54"/>
  </w:num>
  <w:num w:numId="96">
    <w:abstractNumId w:val="28"/>
  </w:num>
  <w:num w:numId="97">
    <w:abstractNumId w:val="7"/>
  </w:num>
  <w:num w:numId="98">
    <w:abstractNumId w:val="48"/>
  </w:num>
  <w:num w:numId="99">
    <w:abstractNumId w:val="33"/>
  </w:num>
  <w:num w:numId="100">
    <w:abstractNumId w:val="18"/>
  </w:num>
  <w:num w:numId="101">
    <w:abstractNumId w:val="20"/>
  </w:num>
  <w:num w:numId="102">
    <w:abstractNumId w:val="47"/>
  </w:num>
  <w:num w:numId="103">
    <w:abstractNumId w:val="105"/>
  </w:num>
  <w:num w:numId="104">
    <w:abstractNumId w:val="85"/>
  </w:num>
  <w:num w:numId="105">
    <w:abstractNumId w:val="67"/>
  </w:num>
  <w:num w:numId="106">
    <w:abstractNumId w:val="84"/>
  </w:num>
  <w:num w:numId="107">
    <w:abstractNumId w:val="61"/>
  </w:num>
  <w:num w:numId="108">
    <w:abstractNumId w:val="16"/>
  </w:num>
  <w:num w:numId="109">
    <w:abstractNumId w:val="55"/>
  </w:num>
  <w:num w:numId="110">
    <w:abstractNumId w:val="9"/>
  </w:num>
  <w:num w:numId="111">
    <w:abstractNumId w:val="23"/>
  </w:num>
  <w:num w:numId="112">
    <w:abstractNumId w:val="1"/>
  </w:num>
  <w:num w:numId="113">
    <w:abstractNumId w:val="115"/>
  </w:num>
  <w:num w:numId="114">
    <w:abstractNumId w:val="99"/>
  </w:num>
  <w:num w:numId="115">
    <w:abstractNumId w:val="60"/>
  </w:num>
  <w:num w:numId="116">
    <w:abstractNumId w:val="120"/>
  </w:num>
  <w:num w:numId="117">
    <w:abstractNumId w:val="119"/>
  </w:num>
  <w:num w:numId="118">
    <w:abstractNumId w:val="35"/>
  </w:num>
  <w:num w:numId="119">
    <w:abstractNumId w:val="97"/>
  </w:num>
  <w:num w:numId="120">
    <w:abstractNumId w:val="124"/>
  </w:num>
  <w:num w:numId="121">
    <w:abstractNumId w:val="128"/>
  </w:num>
  <w:num w:numId="122">
    <w:abstractNumId w:val="126"/>
  </w:num>
  <w:num w:numId="123">
    <w:abstractNumId w:val="74"/>
  </w:num>
  <w:num w:numId="124">
    <w:abstractNumId w:val="13"/>
  </w:num>
  <w:num w:numId="125">
    <w:abstractNumId w:val="53"/>
  </w:num>
  <w:num w:numId="126">
    <w:abstractNumId w:val="93"/>
  </w:num>
  <w:num w:numId="127">
    <w:abstractNumId w:val="43"/>
  </w:num>
  <w:num w:numId="128">
    <w:abstractNumId w:val="64"/>
  </w:num>
  <w:num w:numId="129">
    <w:abstractNumId w:val="129"/>
  </w:num>
  <w:num w:numId="130">
    <w:abstractNumId w:val="111"/>
  </w:num>
  <w:num w:numId="131">
    <w:abstractNumId w:val="10"/>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Setting w:name="useWord2013TrackBottomHyphenation" w:uri="http://schemas.microsoft.com/office/word" w:val="0"/>
  </w:compat>
  <w:docVars>
    <w:docVar w:name="__Grammarly_42____i" w:val="H4sIAAAAAAAEAKtWckksSQxILCpxzi/NK1GyMqwFAAEhoTITAAAA"/>
    <w:docVar w:name="__Grammarly_42___1" w:val="H4sIAAAAAAAEAKtWcslP9kxRslIyNDYyNTOwNDU0NzYxM7O0sDBW0lEKTi0uzszPAykwrQUAFZDXUCwAAAA="/>
  </w:docVars>
  <w:rsids>
    <w:rsidRoot w:val="004D4977"/>
    <w:rsid w:val="001436DB"/>
    <w:rsid w:val="00143CDD"/>
    <w:rsid w:val="0015281F"/>
    <w:rsid w:val="00205A87"/>
    <w:rsid w:val="0021749B"/>
    <w:rsid w:val="002435BB"/>
    <w:rsid w:val="002E7107"/>
    <w:rsid w:val="00340C10"/>
    <w:rsid w:val="00373B7A"/>
    <w:rsid w:val="0038183A"/>
    <w:rsid w:val="004B01A4"/>
    <w:rsid w:val="004D4977"/>
    <w:rsid w:val="00521790"/>
    <w:rsid w:val="00550A24"/>
    <w:rsid w:val="00637886"/>
    <w:rsid w:val="00656353"/>
    <w:rsid w:val="006B0C13"/>
    <w:rsid w:val="006B6961"/>
    <w:rsid w:val="00712324"/>
    <w:rsid w:val="008E0E49"/>
    <w:rsid w:val="008E0F71"/>
    <w:rsid w:val="00924409"/>
    <w:rsid w:val="00930C1F"/>
    <w:rsid w:val="00A12D01"/>
    <w:rsid w:val="00A251D7"/>
    <w:rsid w:val="00A63FD7"/>
    <w:rsid w:val="00A66C18"/>
    <w:rsid w:val="00B40497"/>
    <w:rsid w:val="00BA4E54"/>
    <w:rsid w:val="00BB4752"/>
    <w:rsid w:val="00C72EF7"/>
    <w:rsid w:val="00C92BFC"/>
    <w:rsid w:val="00D45E99"/>
    <w:rsid w:val="00DB4194"/>
    <w:rsid w:val="00DD1858"/>
    <w:rsid w:val="00EE1FF4"/>
    <w:rsid w:val="00EF4A49"/>
    <w:rsid w:val="00EF59DA"/>
    <w:rsid w:val="00F279C8"/>
    <w:rsid w:val="00F27F53"/>
    <w:rsid w:val="00F8066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38CEBD"/>
  <w14:defaultImageDpi w14:val="0"/>
  <w15:docId w15:val="{31B95E2C-E188-4116-A554-6DD28AD2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977"/>
    <w:rPr>
      <w:rFonts w:cs="Times New Roman"/>
      <w:color w:val="0563C1" w:themeColor="hyperlink"/>
      <w:u w:val="single"/>
    </w:rPr>
  </w:style>
  <w:style w:type="paragraph" w:styleId="BalloonText">
    <w:name w:val="Balloon Text"/>
    <w:basedOn w:val="Normal"/>
    <w:link w:val="BalloonTextChar"/>
    <w:uiPriority w:val="99"/>
    <w:semiHidden/>
    <w:unhideWhenUsed/>
    <w:rsid w:val="00BB4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B4752"/>
    <w:rPr>
      <w:rFonts w:ascii="Segoe UI" w:hAnsi="Segoe UI" w:cs="Segoe UI"/>
      <w:sz w:val="18"/>
      <w:szCs w:val="18"/>
    </w:rPr>
  </w:style>
  <w:style w:type="paragraph" w:styleId="Header">
    <w:name w:val="header"/>
    <w:basedOn w:val="Normal"/>
    <w:link w:val="HeaderChar"/>
    <w:uiPriority w:val="99"/>
    <w:unhideWhenUsed/>
    <w:rsid w:val="00DD1858"/>
    <w:pPr>
      <w:tabs>
        <w:tab w:val="center" w:pos="4680"/>
        <w:tab w:val="right" w:pos="9360"/>
      </w:tabs>
    </w:pPr>
  </w:style>
  <w:style w:type="character" w:customStyle="1" w:styleId="HeaderChar">
    <w:name w:val="Header Char"/>
    <w:basedOn w:val="DefaultParagraphFont"/>
    <w:link w:val="Header"/>
    <w:uiPriority w:val="99"/>
    <w:locked/>
    <w:rsid w:val="00DD1858"/>
    <w:rPr>
      <w:rFonts w:cs="Times New Roman"/>
      <w:lang w:val="en-CA" w:eastAsia="en-CA"/>
    </w:rPr>
  </w:style>
  <w:style w:type="paragraph" w:styleId="Footer">
    <w:name w:val="footer"/>
    <w:basedOn w:val="Normal"/>
    <w:link w:val="FooterChar"/>
    <w:uiPriority w:val="99"/>
    <w:unhideWhenUsed/>
    <w:rsid w:val="00DD1858"/>
    <w:pPr>
      <w:tabs>
        <w:tab w:val="center" w:pos="4680"/>
        <w:tab w:val="right" w:pos="9360"/>
      </w:tabs>
    </w:pPr>
  </w:style>
  <w:style w:type="character" w:customStyle="1" w:styleId="FooterChar">
    <w:name w:val="Footer Char"/>
    <w:basedOn w:val="DefaultParagraphFont"/>
    <w:link w:val="Footer"/>
    <w:uiPriority w:val="99"/>
    <w:locked/>
    <w:rsid w:val="00DD1858"/>
    <w:rPr>
      <w:rFonts w:cs="Times New Roman"/>
      <w:lang w:val="en-CA" w:eastAsia="en-CA"/>
    </w:rPr>
  </w:style>
  <w:style w:type="paragraph" w:styleId="Revision">
    <w:name w:val="Revision"/>
    <w:hidden/>
    <w:uiPriority w:val="99"/>
    <w:semiHidden/>
    <w:rsid w:val="00F27F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COVID19.survey@unesco.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mailto:COVID19.survey@unesco.org" TargetMode="Externa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jsw3.questionpr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9785D3-986D-4A15-A193-B77912FDF2F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A96A198-8B6C-4EBA-BA46-6FF99C800783}">
      <dgm:prSet phldrT="[Text]" custT="1"/>
      <dgm:spPr>
        <a:xfrm>
          <a:off x="1024108" y="2015"/>
          <a:ext cx="4878363" cy="188101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L="0" algn="ctr">
            <a:buNone/>
          </a:pPr>
          <a:r>
            <a:rPr lang="en-US" sz="1200">
              <a:solidFill>
                <a:sysClr val="window" lastClr="FFFFFF"/>
              </a:solidFill>
              <a:latin typeface="Calibri" panose="020F0502020204030204"/>
              <a:ea typeface="+mn-ea"/>
              <a:cs typeface="+mn-cs"/>
            </a:rPr>
            <a:t>A. CORE MODULES</a:t>
          </a:r>
        </a:p>
        <a:p>
          <a:pPr marL="91440" algn="l">
            <a:buNone/>
          </a:pPr>
          <a:r>
            <a:rPr lang="en-US" sz="900">
              <a:solidFill>
                <a:sysClr val="window" lastClr="FFFFFF"/>
              </a:solidFill>
              <a:latin typeface="Calibri" panose="020F0502020204030204"/>
              <a:ea typeface="+mn-ea"/>
              <a:cs typeface="+mn-cs"/>
            </a:rPr>
            <a:t>1. SCHOOL CLOSURES</a:t>
          </a:r>
        </a:p>
        <a:p>
          <a:pPr marL="91440" algn="l">
            <a:buNone/>
          </a:pPr>
          <a:r>
            <a:rPr lang="en-US" sz="900">
              <a:solidFill>
                <a:sysClr val="window" lastClr="FFFFFF"/>
              </a:solidFill>
              <a:latin typeface="Calibri" panose="020F0502020204030204"/>
              <a:ea typeface="+mn-ea"/>
              <a:cs typeface="+mn-cs"/>
            </a:rPr>
            <a:t>2. SCHOOL CALENDAR AND CURRICULA</a:t>
          </a:r>
        </a:p>
        <a:p>
          <a:pPr marL="91440" algn="l">
            <a:buNone/>
          </a:pPr>
          <a:r>
            <a:rPr lang="en-US" sz="900">
              <a:solidFill>
                <a:sysClr val="window" lastClr="FFFFFF"/>
              </a:solidFill>
              <a:latin typeface="Calibri" panose="020F0502020204030204"/>
              <a:ea typeface="+mn-ea"/>
              <a:cs typeface="+mn-cs"/>
            </a:rPr>
            <a:t>3. SCHOOL REOPENING MANAGEMENT</a:t>
          </a:r>
        </a:p>
        <a:p>
          <a:pPr marL="91440" algn="l">
            <a:buNone/>
          </a:pPr>
          <a:r>
            <a:rPr lang="en-US" sz="900">
              <a:solidFill>
                <a:sysClr val="window" lastClr="FFFFFF"/>
              </a:solidFill>
              <a:latin typeface="Calibri" panose="020F0502020204030204"/>
              <a:ea typeface="+mn-ea"/>
              <a:cs typeface="+mn-cs"/>
            </a:rPr>
            <a:t>4. DISTANCE EDUCATION DELIVERY SYSTEMS</a:t>
          </a:r>
        </a:p>
        <a:p>
          <a:pPr marL="91440" algn="l">
            <a:buNone/>
          </a:pPr>
          <a:r>
            <a:rPr lang="en-US" sz="900">
              <a:solidFill>
                <a:sysClr val="window" lastClr="FFFFFF"/>
              </a:solidFill>
              <a:latin typeface="Calibri" panose="020F0502020204030204"/>
              <a:ea typeface="+mn-ea"/>
              <a:cs typeface="+mn-cs"/>
            </a:rPr>
            <a:t>5. TEACHERS AND EDUCATIONAL PERSONNEL </a:t>
          </a:r>
        </a:p>
        <a:p>
          <a:pPr marL="91440" algn="l">
            <a:buNone/>
          </a:pPr>
          <a:r>
            <a:rPr lang="en-US" sz="900">
              <a:solidFill>
                <a:sysClr val="window" lastClr="FFFFFF"/>
              </a:solidFill>
              <a:latin typeface="Calibri" panose="020F0502020204030204"/>
              <a:ea typeface="+mn-ea"/>
              <a:cs typeface="+mn-cs"/>
            </a:rPr>
            <a:t>6. LEARNING ASSESSMENT AND EXAMINATIONS</a:t>
          </a:r>
        </a:p>
        <a:p>
          <a:pPr marL="91440" algn="l">
            <a:buNone/>
          </a:pPr>
          <a:r>
            <a:rPr lang="en-US" sz="900">
              <a:solidFill>
                <a:sysClr val="window" lastClr="FFFFFF"/>
              </a:solidFill>
              <a:latin typeface="Calibri" panose="020F0502020204030204"/>
              <a:ea typeface="+mn-ea"/>
              <a:cs typeface="+mn-cs"/>
            </a:rPr>
            <a:t>7. FINANCING</a:t>
          </a:r>
        </a:p>
        <a:p>
          <a:pPr marL="91440" algn="l">
            <a:buNone/>
          </a:pPr>
          <a:r>
            <a:rPr lang="en-US" sz="900">
              <a:solidFill>
                <a:sysClr val="window" lastClr="FFFFFF"/>
              </a:solidFill>
              <a:latin typeface="Calibri" panose="020F0502020204030204"/>
              <a:ea typeface="+mn-ea"/>
              <a:cs typeface="+mn-cs"/>
            </a:rPr>
            <a:t>8. LOCUS OF DECISION MAKING OF PUBLIC INSTITUTIONS</a:t>
          </a:r>
        </a:p>
        <a:p>
          <a:pPr marL="91440" algn="l">
            <a:buNone/>
          </a:pPr>
          <a:r>
            <a:rPr lang="en-US" sz="900">
              <a:solidFill>
                <a:sysClr val="window" lastClr="FFFFFF"/>
              </a:solidFill>
              <a:latin typeface="Calibri" panose="020F0502020204030204"/>
              <a:ea typeface="+mn-ea"/>
              <a:cs typeface="+mn-cs"/>
            </a:rPr>
            <a:t>9. EQUITY</a:t>
          </a:r>
        </a:p>
      </dgm:t>
    </dgm:pt>
    <dgm:pt modelId="{FDE274E0-11E7-4EFE-B21B-C6755234B2FB}" type="parTrans" cxnId="{A52D799A-AD74-42C5-8490-37C60DD969BD}">
      <dgm:prSet/>
      <dgm:spPr/>
      <dgm:t>
        <a:bodyPr/>
        <a:lstStyle/>
        <a:p>
          <a:endParaRPr lang="en-US"/>
        </a:p>
      </dgm:t>
    </dgm:pt>
    <dgm:pt modelId="{D0038389-72A6-4689-BD79-90A003049910}" type="sibTrans" cxnId="{A52D799A-AD74-42C5-8490-37C60DD969BD}">
      <dgm:prSet/>
      <dgm:spPr/>
      <dgm:t>
        <a:bodyPr/>
        <a:lstStyle/>
        <a:p>
          <a:endParaRPr lang="en-US"/>
        </a:p>
      </dgm:t>
    </dgm:pt>
    <dgm:pt modelId="{BA440F8B-CF27-4BAC-A8F7-5CD1E97B3E95}">
      <dgm:prSet phldrT="[Text]" custT="1"/>
      <dgm:spPr>
        <a:xfrm>
          <a:off x="454014" y="2418381"/>
          <a:ext cx="2933931" cy="78762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L="0" algn="ctr">
            <a:buNone/>
          </a:pPr>
          <a:r>
            <a:rPr lang="en-US" sz="1200">
              <a:solidFill>
                <a:sysClr val="window" lastClr="FFFFFF"/>
              </a:solidFill>
              <a:latin typeface="Calibri" panose="020F0502020204030204"/>
              <a:ea typeface="+mn-ea"/>
              <a:cs typeface="+mn-cs"/>
            </a:rPr>
            <a:t>B. SUPPLIMENT MODULES</a:t>
          </a:r>
        </a:p>
        <a:p>
          <a:pPr marL="91440" algn="l">
            <a:buNone/>
          </a:pPr>
          <a:r>
            <a:rPr lang="en-US" sz="900">
              <a:solidFill>
                <a:sysClr val="window" lastClr="FFFFFF"/>
              </a:solidFill>
              <a:latin typeface="Calibri" panose="020F0502020204030204"/>
              <a:ea typeface="+mn-ea"/>
              <a:cs typeface="+mn-cs"/>
            </a:rPr>
            <a:t>10. DISTANCE EDUCATION DELIVERY SYSTEMS</a:t>
          </a:r>
        </a:p>
        <a:p>
          <a:pPr marL="91440" algn="l">
            <a:buNone/>
          </a:pPr>
          <a:r>
            <a:rPr lang="en-US" sz="900">
              <a:solidFill>
                <a:sysClr val="window" lastClr="FFFFFF"/>
              </a:solidFill>
              <a:latin typeface="Calibri" panose="020F0502020204030204"/>
              <a:ea typeface="+mn-ea"/>
              <a:cs typeface="+mn-cs"/>
            </a:rPr>
            <a:t>11. HEALTH PROTOCOL</a:t>
          </a:r>
        </a:p>
        <a:p>
          <a:pPr marL="91440" algn="l">
            <a:buNone/>
          </a:pPr>
          <a:r>
            <a:rPr lang="en-US" sz="900">
              <a:solidFill>
                <a:sysClr val="window" lastClr="FFFFFF"/>
              </a:solidFill>
              <a:latin typeface="Calibri" panose="020F0502020204030204"/>
              <a:ea typeface="+mn-ea"/>
              <a:cs typeface="+mn-cs"/>
            </a:rPr>
            <a:t>12. PLANNING 2021</a:t>
          </a:r>
        </a:p>
      </dgm:t>
    </dgm:pt>
    <dgm:pt modelId="{72DB27E3-FBEF-4A17-9E66-4778BE032BDA}" type="parTrans" cxnId="{440EE279-7988-47AA-855B-016FD0E18072}">
      <dgm:prSet/>
      <dgm:spPr>
        <a:xfrm>
          <a:off x="1920980" y="1883034"/>
          <a:ext cx="1542309" cy="535347"/>
        </a:xfrm>
        <a:custGeom>
          <a:avLst/>
          <a:gdLst/>
          <a:ahLst/>
          <a:cxnLst/>
          <a:rect l="0" t="0" r="0" b="0"/>
          <a:pathLst>
            <a:path>
              <a:moveTo>
                <a:pt x="1503899" y="0"/>
              </a:moveTo>
              <a:lnTo>
                <a:pt x="1503899" y="261007"/>
              </a:lnTo>
              <a:lnTo>
                <a:pt x="0" y="261007"/>
              </a:lnTo>
              <a:lnTo>
                <a:pt x="0" y="522014"/>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324EBB5D-62D6-4130-B910-9EA9A8DCB209}" type="sibTrans" cxnId="{440EE279-7988-47AA-855B-016FD0E18072}">
      <dgm:prSet/>
      <dgm:spPr/>
      <dgm:t>
        <a:bodyPr/>
        <a:lstStyle/>
        <a:p>
          <a:endParaRPr lang="en-US"/>
        </a:p>
      </dgm:t>
    </dgm:pt>
    <dgm:pt modelId="{7468B952-736A-4BA0-8B04-76BA306415A1}">
      <dgm:prSet phldrT="[Text]" custT="1"/>
      <dgm:spPr>
        <a:xfrm>
          <a:off x="3923293" y="2418381"/>
          <a:ext cx="2549272" cy="61179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L="0" algn="ctr">
            <a:buNone/>
          </a:pPr>
          <a:r>
            <a:rPr lang="en-US" sz="1200">
              <a:solidFill>
                <a:sysClr val="window" lastClr="FFFFFF"/>
              </a:solidFill>
              <a:latin typeface="Calibri" panose="020F0502020204030204"/>
              <a:ea typeface="+mn-ea"/>
              <a:cs typeface="+mn-cs"/>
            </a:rPr>
            <a:t>C. OECD SUPPLIMENT MODULE</a:t>
          </a:r>
        </a:p>
        <a:p>
          <a:pPr marL="91440" algn="l">
            <a:buNone/>
          </a:pPr>
          <a:r>
            <a:rPr lang="en-US" sz="900">
              <a:solidFill>
                <a:sysClr val="window" lastClr="FFFFFF"/>
              </a:solidFill>
              <a:latin typeface="Calibri" panose="020F0502020204030204"/>
              <a:ea typeface="+mn-ea"/>
              <a:cs typeface="+mn-cs"/>
              <a:sym typeface="Wingdings 3" panose="05040102010807070707" pitchFamily="18" charset="2"/>
            </a:rPr>
            <a:t></a:t>
          </a:r>
          <a:r>
            <a:rPr lang="en-US" sz="900">
              <a:solidFill>
                <a:sysClr val="window" lastClr="FFFFFF"/>
              </a:solidFill>
              <a:latin typeface="Calibri" panose="020F0502020204030204"/>
              <a:ea typeface="+mn-ea"/>
              <a:cs typeface="+mn-cs"/>
            </a:rPr>
            <a:t> INTERNATIONAL STUDENT MOBILITY</a:t>
          </a:r>
        </a:p>
        <a:p>
          <a:pPr marL="91440" algn="l">
            <a:buNone/>
          </a:pPr>
          <a:endParaRPr lang="en-US" sz="900">
            <a:solidFill>
              <a:sysClr val="window" lastClr="FFFFFF"/>
            </a:solidFill>
            <a:latin typeface="Calibri" panose="020F0502020204030204"/>
            <a:ea typeface="+mn-ea"/>
            <a:cs typeface="+mn-cs"/>
          </a:endParaRPr>
        </a:p>
      </dgm:t>
    </dgm:pt>
    <dgm:pt modelId="{018FEF1A-4602-4531-A94D-6A84258EFB7F}" type="parTrans" cxnId="{E941BB6D-68D8-4DDD-97B2-510722EE38D7}">
      <dgm:prSet/>
      <dgm:spPr>
        <a:xfrm>
          <a:off x="3463290" y="1883034"/>
          <a:ext cx="1734639" cy="535347"/>
        </a:xfrm>
        <a:custGeom>
          <a:avLst/>
          <a:gdLst/>
          <a:ahLst/>
          <a:cxnLst/>
          <a:rect l="0" t="0" r="0" b="0"/>
          <a:pathLst>
            <a:path>
              <a:moveTo>
                <a:pt x="0" y="0"/>
              </a:moveTo>
              <a:lnTo>
                <a:pt x="0" y="261007"/>
              </a:lnTo>
              <a:lnTo>
                <a:pt x="1691439" y="261007"/>
              </a:lnTo>
              <a:lnTo>
                <a:pt x="1691439" y="522014"/>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0D680A58-1A5C-4ECF-B9D2-93D88C72F493}" type="sibTrans" cxnId="{E941BB6D-68D8-4DDD-97B2-510722EE38D7}">
      <dgm:prSet/>
      <dgm:spPr/>
      <dgm:t>
        <a:bodyPr/>
        <a:lstStyle/>
        <a:p>
          <a:endParaRPr lang="en-US"/>
        </a:p>
      </dgm:t>
    </dgm:pt>
    <dgm:pt modelId="{0469D3D9-77E8-48F4-9600-5714DA9669DB}" type="pres">
      <dgm:prSet presAssocID="{A99785D3-986D-4A15-A193-B77912FDF2FA}" presName="hierChild1" presStyleCnt="0">
        <dgm:presLayoutVars>
          <dgm:orgChart val="1"/>
          <dgm:chPref val="1"/>
          <dgm:dir/>
          <dgm:animOne val="branch"/>
          <dgm:animLvl val="lvl"/>
          <dgm:resizeHandles/>
        </dgm:presLayoutVars>
      </dgm:prSet>
      <dgm:spPr/>
    </dgm:pt>
    <dgm:pt modelId="{974C0387-771F-44F1-9339-3F3EFB658120}" type="pres">
      <dgm:prSet presAssocID="{AA96A198-8B6C-4EBA-BA46-6FF99C800783}" presName="hierRoot1" presStyleCnt="0">
        <dgm:presLayoutVars>
          <dgm:hierBranch val="init"/>
        </dgm:presLayoutVars>
      </dgm:prSet>
      <dgm:spPr/>
    </dgm:pt>
    <dgm:pt modelId="{8EB6835A-73A3-468E-B055-F3F8C45D1A0B}" type="pres">
      <dgm:prSet presAssocID="{AA96A198-8B6C-4EBA-BA46-6FF99C800783}" presName="rootComposite1" presStyleCnt="0"/>
      <dgm:spPr/>
    </dgm:pt>
    <dgm:pt modelId="{EDE6D88C-1E49-45AD-AC2A-662EF52E8103}" type="pres">
      <dgm:prSet presAssocID="{AA96A198-8B6C-4EBA-BA46-6FF99C800783}" presName="rootText1" presStyleLbl="node0" presStyleIdx="0" presStyleCnt="1" custScaleX="191363" custScaleY="147573">
        <dgm:presLayoutVars>
          <dgm:chPref val="3"/>
        </dgm:presLayoutVars>
      </dgm:prSet>
      <dgm:spPr/>
    </dgm:pt>
    <dgm:pt modelId="{5A7A4514-5C65-4319-9725-E0394039D49C}" type="pres">
      <dgm:prSet presAssocID="{AA96A198-8B6C-4EBA-BA46-6FF99C800783}" presName="rootConnector1" presStyleLbl="node1" presStyleIdx="0" presStyleCnt="0"/>
      <dgm:spPr/>
    </dgm:pt>
    <dgm:pt modelId="{6CD81EF8-3C77-46FD-9239-57EBD581A749}" type="pres">
      <dgm:prSet presAssocID="{AA96A198-8B6C-4EBA-BA46-6FF99C800783}" presName="hierChild2" presStyleCnt="0"/>
      <dgm:spPr/>
    </dgm:pt>
    <dgm:pt modelId="{0ED050CB-C37E-41D9-A89F-A36A2AF19B64}" type="pres">
      <dgm:prSet presAssocID="{72DB27E3-FBEF-4A17-9E66-4778BE032BDA}" presName="Name37" presStyleLbl="parChTrans1D2" presStyleIdx="0" presStyleCnt="2"/>
      <dgm:spPr/>
    </dgm:pt>
    <dgm:pt modelId="{9C7AE4FF-1706-49F8-BBF7-ACDB09F95746}" type="pres">
      <dgm:prSet presAssocID="{BA440F8B-CF27-4BAC-A8F7-5CD1E97B3E95}" presName="hierRoot2" presStyleCnt="0">
        <dgm:presLayoutVars>
          <dgm:hierBranch val="init"/>
        </dgm:presLayoutVars>
      </dgm:prSet>
      <dgm:spPr/>
    </dgm:pt>
    <dgm:pt modelId="{90A71DE9-FDC7-4891-9792-435455188365}" type="pres">
      <dgm:prSet presAssocID="{BA440F8B-CF27-4BAC-A8F7-5CD1E97B3E95}" presName="rootComposite" presStyleCnt="0"/>
      <dgm:spPr/>
    </dgm:pt>
    <dgm:pt modelId="{3AC50DDB-0FA1-41EC-ADEA-5F5B19955843}" type="pres">
      <dgm:prSet presAssocID="{BA440F8B-CF27-4BAC-A8F7-5CD1E97B3E95}" presName="rootText" presStyleLbl="node2" presStyleIdx="0" presStyleCnt="2" custScaleX="115089" custScaleY="61792">
        <dgm:presLayoutVars>
          <dgm:chPref val="3"/>
        </dgm:presLayoutVars>
      </dgm:prSet>
      <dgm:spPr/>
    </dgm:pt>
    <dgm:pt modelId="{C251D0EB-3C95-4B33-BE9E-55CDA81A061E}" type="pres">
      <dgm:prSet presAssocID="{BA440F8B-CF27-4BAC-A8F7-5CD1E97B3E95}" presName="rootConnector" presStyleLbl="node2" presStyleIdx="0" presStyleCnt="2"/>
      <dgm:spPr/>
    </dgm:pt>
    <dgm:pt modelId="{BCC6437D-38D0-418D-90FB-D8E2C64605F7}" type="pres">
      <dgm:prSet presAssocID="{BA440F8B-CF27-4BAC-A8F7-5CD1E97B3E95}" presName="hierChild4" presStyleCnt="0"/>
      <dgm:spPr/>
    </dgm:pt>
    <dgm:pt modelId="{51D2AB7E-2F2E-4273-8DDE-F9D62CE1CFFC}" type="pres">
      <dgm:prSet presAssocID="{BA440F8B-CF27-4BAC-A8F7-5CD1E97B3E95}" presName="hierChild5" presStyleCnt="0"/>
      <dgm:spPr/>
    </dgm:pt>
    <dgm:pt modelId="{63271283-A87F-43E4-8951-E168BC44ADC8}" type="pres">
      <dgm:prSet presAssocID="{018FEF1A-4602-4531-A94D-6A84258EFB7F}" presName="Name37" presStyleLbl="parChTrans1D2" presStyleIdx="1" presStyleCnt="2"/>
      <dgm:spPr/>
    </dgm:pt>
    <dgm:pt modelId="{373E35B5-E62D-4B03-904B-0D7B5DFE43F9}" type="pres">
      <dgm:prSet presAssocID="{7468B952-736A-4BA0-8B04-76BA306415A1}" presName="hierRoot2" presStyleCnt="0">
        <dgm:presLayoutVars>
          <dgm:hierBranch val="init"/>
        </dgm:presLayoutVars>
      </dgm:prSet>
      <dgm:spPr/>
    </dgm:pt>
    <dgm:pt modelId="{B47CF517-9B44-4C35-9FBB-5A398FB05B00}" type="pres">
      <dgm:prSet presAssocID="{7468B952-736A-4BA0-8B04-76BA306415A1}" presName="rootComposite" presStyleCnt="0"/>
      <dgm:spPr/>
    </dgm:pt>
    <dgm:pt modelId="{A950094D-B398-4A23-82C2-B2C167D1657D}" type="pres">
      <dgm:prSet presAssocID="{7468B952-736A-4BA0-8B04-76BA306415A1}" presName="rootText" presStyleLbl="node2" presStyleIdx="1" presStyleCnt="2" custScaleY="47998">
        <dgm:presLayoutVars>
          <dgm:chPref val="3"/>
        </dgm:presLayoutVars>
      </dgm:prSet>
      <dgm:spPr/>
    </dgm:pt>
    <dgm:pt modelId="{80DA7B57-E33A-4E80-B3DF-2C017550477E}" type="pres">
      <dgm:prSet presAssocID="{7468B952-736A-4BA0-8B04-76BA306415A1}" presName="rootConnector" presStyleLbl="node2" presStyleIdx="1" presStyleCnt="2"/>
      <dgm:spPr/>
    </dgm:pt>
    <dgm:pt modelId="{FF74DDF5-6A66-4DCC-9C34-95C315811DF1}" type="pres">
      <dgm:prSet presAssocID="{7468B952-736A-4BA0-8B04-76BA306415A1}" presName="hierChild4" presStyleCnt="0"/>
      <dgm:spPr/>
    </dgm:pt>
    <dgm:pt modelId="{C04A7A28-01E2-420C-A891-070FE0750BAD}" type="pres">
      <dgm:prSet presAssocID="{7468B952-736A-4BA0-8B04-76BA306415A1}" presName="hierChild5" presStyleCnt="0"/>
      <dgm:spPr/>
    </dgm:pt>
    <dgm:pt modelId="{66F22813-C777-42D6-946C-3A9517748169}" type="pres">
      <dgm:prSet presAssocID="{AA96A198-8B6C-4EBA-BA46-6FF99C800783}" presName="hierChild3" presStyleCnt="0"/>
      <dgm:spPr/>
    </dgm:pt>
  </dgm:ptLst>
  <dgm:cxnLst>
    <dgm:cxn modelId="{2878B10D-EB42-4E79-A982-21B3BEABFEE8}" type="presOf" srcId="{BA440F8B-CF27-4BAC-A8F7-5CD1E97B3E95}" destId="{3AC50DDB-0FA1-41EC-ADEA-5F5B19955843}" srcOrd="0" destOrd="0" presId="urn:microsoft.com/office/officeart/2005/8/layout/orgChart1"/>
    <dgm:cxn modelId="{DDF04D32-A0D8-4664-A211-C2D39955AFC5}" type="presOf" srcId="{7468B952-736A-4BA0-8B04-76BA306415A1}" destId="{80DA7B57-E33A-4E80-B3DF-2C017550477E}" srcOrd="1" destOrd="0" presId="urn:microsoft.com/office/officeart/2005/8/layout/orgChart1"/>
    <dgm:cxn modelId="{39B4445B-CC2A-4C94-8F36-D5A8D4638A30}" type="presOf" srcId="{72DB27E3-FBEF-4A17-9E66-4778BE032BDA}" destId="{0ED050CB-C37E-41D9-A89F-A36A2AF19B64}" srcOrd="0" destOrd="0" presId="urn:microsoft.com/office/officeart/2005/8/layout/orgChart1"/>
    <dgm:cxn modelId="{F0EDD44C-85E0-4753-A94B-16FEBAA155CA}" type="presOf" srcId="{A99785D3-986D-4A15-A193-B77912FDF2FA}" destId="{0469D3D9-77E8-48F4-9600-5714DA9669DB}" srcOrd="0" destOrd="0" presId="urn:microsoft.com/office/officeart/2005/8/layout/orgChart1"/>
    <dgm:cxn modelId="{E941BB6D-68D8-4DDD-97B2-510722EE38D7}" srcId="{AA96A198-8B6C-4EBA-BA46-6FF99C800783}" destId="{7468B952-736A-4BA0-8B04-76BA306415A1}" srcOrd="1" destOrd="0" parTransId="{018FEF1A-4602-4531-A94D-6A84258EFB7F}" sibTransId="{0D680A58-1A5C-4ECF-B9D2-93D88C72F493}"/>
    <dgm:cxn modelId="{594C8678-8FD5-40C1-AAE5-97A295E5A096}" type="presOf" srcId="{AA96A198-8B6C-4EBA-BA46-6FF99C800783}" destId="{5A7A4514-5C65-4319-9725-E0394039D49C}" srcOrd="1" destOrd="0" presId="urn:microsoft.com/office/officeart/2005/8/layout/orgChart1"/>
    <dgm:cxn modelId="{440EE279-7988-47AA-855B-016FD0E18072}" srcId="{AA96A198-8B6C-4EBA-BA46-6FF99C800783}" destId="{BA440F8B-CF27-4BAC-A8F7-5CD1E97B3E95}" srcOrd="0" destOrd="0" parTransId="{72DB27E3-FBEF-4A17-9E66-4778BE032BDA}" sibTransId="{324EBB5D-62D6-4130-B910-9EA9A8DCB209}"/>
    <dgm:cxn modelId="{74C04687-0F1F-419F-AF40-ED37754ED696}" type="presOf" srcId="{7468B952-736A-4BA0-8B04-76BA306415A1}" destId="{A950094D-B398-4A23-82C2-B2C167D1657D}" srcOrd="0" destOrd="0" presId="urn:microsoft.com/office/officeart/2005/8/layout/orgChart1"/>
    <dgm:cxn modelId="{A4F46C93-7CA8-4494-A3EF-998411D923B5}" type="presOf" srcId="{018FEF1A-4602-4531-A94D-6A84258EFB7F}" destId="{63271283-A87F-43E4-8951-E168BC44ADC8}" srcOrd="0" destOrd="0" presId="urn:microsoft.com/office/officeart/2005/8/layout/orgChart1"/>
    <dgm:cxn modelId="{A52D799A-AD74-42C5-8490-37C60DD969BD}" srcId="{A99785D3-986D-4A15-A193-B77912FDF2FA}" destId="{AA96A198-8B6C-4EBA-BA46-6FF99C800783}" srcOrd="0" destOrd="0" parTransId="{FDE274E0-11E7-4EFE-B21B-C6755234B2FB}" sibTransId="{D0038389-72A6-4689-BD79-90A003049910}"/>
    <dgm:cxn modelId="{CDA49EA9-C367-4B23-9573-83BAE23A5204}" type="presOf" srcId="{BA440F8B-CF27-4BAC-A8F7-5CD1E97B3E95}" destId="{C251D0EB-3C95-4B33-BE9E-55CDA81A061E}" srcOrd="1" destOrd="0" presId="urn:microsoft.com/office/officeart/2005/8/layout/orgChart1"/>
    <dgm:cxn modelId="{B73E12F5-D749-469D-B657-EF0606224048}" type="presOf" srcId="{AA96A198-8B6C-4EBA-BA46-6FF99C800783}" destId="{EDE6D88C-1E49-45AD-AC2A-662EF52E8103}" srcOrd="0" destOrd="0" presId="urn:microsoft.com/office/officeart/2005/8/layout/orgChart1"/>
    <dgm:cxn modelId="{25D00C26-6A01-4912-A8D3-0B821E6D36F4}" type="presParOf" srcId="{0469D3D9-77E8-48F4-9600-5714DA9669DB}" destId="{974C0387-771F-44F1-9339-3F3EFB658120}" srcOrd="0" destOrd="0" presId="urn:microsoft.com/office/officeart/2005/8/layout/orgChart1"/>
    <dgm:cxn modelId="{D10CAA5A-1C8D-42B0-819D-0B7694F0D6D1}" type="presParOf" srcId="{974C0387-771F-44F1-9339-3F3EFB658120}" destId="{8EB6835A-73A3-468E-B055-F3F8C45D1A0B}" srcOrd="0" destOrd="0" presId="urn:microsoft.com/office/officeart/2005/8/layout/orgChart1"/>
    <dgm:cxn modelId="{105D51A1-5AC7-4041-BA8F-33E57646E3E6}" type="presParOf" srcId="{8EB6835A-73A3-468E-B055-F3F8C45D1A0B}" destId="{EDE6D88C-1E49-45AD-AC2A-662EF52E8103}" srcOrd="0" destOrd="0" presId="urn:microsoft.com/office/officeart/2005/8/layout/orgChart1"/>
    <dgm:cxn modelId="{C8EB433D-F327-46F1-BEA0-37046A5D91AD}" type="presParOf" srcId="{8EB6835A-73A3-468E-B055-F3F8C45D1A0B}" destId="{5A7A4514-5C65-4319-9725-E0394039D49C}" srcOrd="1" destOrd="0" presId="urn:microsoft.com/office/officeart/2005/8/layout/orgChart1"/>
    <dgm:cxn modelId="{343587FA-CD21-440D-9FBE-3520E916FC08}" type="presParOf" srcId="{974C0387-771F-44F1-9339-3F3EFB658120}" destId="{6CD81EF8-3C77-46FD-9239-57EBD581A749}" srcOrd="1" destOrd="0" presId="urn:microsoft.com/office/officeart/2005/8/layout/orgChart1"/>
    <dgm:cxn modelId="{3CB8A09D-EE6C-44F3-B218-1699B4F3E7C4}" type="presParOf" srcId="{6CD81EF8-3C77-46FD-9239-57EBD581A749}" destId="{0ED050CB-C37E-41D9-A89F-A36A2AF19B64}" srcOrd="0" destOrd="0" presId="urn:microsoft.com/office/officeart/2005/8/layout/orgChart1"/>
    <dgm:cxn modelId="{62DFE424-A775-465D-9DB7-E8AC3CE921B2}" type="presParOf" srcId="{6CD81EF8-3C77-46FD-9239-57EBD581A749}" destId="{9C7AE4FF-1706-49F8-BBF7-ACDB09F95746}" srcOrd="1" destOrd="0" presId="urn:microsoft.com/office/officeart/2005/8/layout/orgChart1"/>
    <dgm:cxn modelId="{05973278-42BC-4BD5-BAE7-5D61D6612DD5}" type="presParOf" srcId="{9C7AE4FF-1706-49F8-BBF7-ACDB09F95746}" destId="{90A71DE9-FDC7-4891-9792-435455188365}" srcOrd="0" destOrd="0" presId="urn:microsoft.com/office/officeart/2005/8/layout/orgChart1"/>
    <dgm:cxn modelId="{2A4C82F5-A298-4C60-BDDA-AAEFDB3A7841}" type="presParOf" srcId="{90A71DE9-FDC7-4891-9792-435455188365}" destId="{3AC50DDB-0FA1-41EC-ADEA-5F5B19955843}" srcOrd="0" destOrd="0" presId="urn:microsoft.com/office/officeart/2005/8/layout/orgChart1"/>
    <dgm:cxn modelId="{5917F9D9-44C1-449E-A736-BE25C8C27BD2}" type="presParOf" srcId="{90A71DE9-FDC7-4891-9792-435455188365}" destId="{C251D0EB-3C95-4B33-BE9E-55CDA81A061E}" srcOrd="1" destOrd="0" presId="urn:microsoft.com/office/officeart/2005/8/layout/orgChart1"/>
    <dgm:cxn modelId="{E7467DD0-8C4C-45D3-ADEF-B2A30FDCFAD6}" type="presParOf" srcId="{9C7AE4FF-1706-49F8-BBF7-ACDB09F95746}" destId="{BCC6437D-38D0-418D-90FB-D8E2C64605F7}" srcOrd="1" destOrd="0" presId="urn:microsoft.com/office/officeart/2005/8/layout/orgChart1"/>
    <dgm:cxn modelId="{C593509B-4C96-40F6-9019-8A92D326C10B}" type="presParOf" srcId="{9C7AE4FF-1706-49F8-BBF7-ACDB09F95746}" destId="{51D2AB7E-2F2E-4273-8DDE-F9D62CE1CFFC}" srcOrd="2" destOrd="0" presId="urn:microsoft.com/office/officeart/2005/8/layout/orgChart1"/>
    <dgm:cxn modelId="{FF93EFC9-F3D0-4B8E-B19F-F9F8EE976068}" type="presParOf" srcId="{6CD81EF8-3C77-46FD-9239-57EBD581A749}" destId="{63271283-A87F-43E4-8951-E168BC44ADC8}" srcOrd="2" destOrd="0" presId="urn:microsoft.com/office/officeart/2005/8/layout/orgChart1"/>
    <dgm:cxn modelId="{3ED5C70F-223B-4E0C-96C4-968E251E4E08}" type="presParOf" srcId="{6CD81EF8-3C77-46FD-9239-57EBD581A749}" destId="{373E35B5-E62D-4B03-904B-0D7B5DFE43F9}" srcOrd="3" destOrd="0" presId="urn:microsoft.com/office/officeart/2005/8/layout/orgChart1"/>
    <dgm:cxn modelId="{48355C21-C287-43A6-AE08-627859D5B83F}" type="presParOf" srcId="{373E35B5-E62D-4B03-904B-0D7B5DFE43F9}" destId="{B47CF517-9B44-4C35-9FBB-5A398FB05B00}" srcOrd="0" destOrd="0" presId="urn:microsoft.com/office/officeart/2005/8/layout/orgChart1"/>
    <dgm:cxn modelId="{EDBCA5C6-3882-494A-ADB4-C0A42730CEE3}" type="presParOf" srcId="{B47CF517-9B44-4C35-9FBB-5A398FB05B00}" destId="{A950094D-B398-4A23-82C2-B2C167D1657D}" srcOrd="0" destOrd="0" presId="urn:microsoft.com/office/officeart/2005/8/layout/orgChart1"/>
    <dgm:cxn modelId="{9C80CBAE-ED17-4417-BD09-C4097F8CA94F}" type="presParOf" srcId="{B47CF517-9B44-4C35-9FBB-5A398FB05B00}" destId="{80DA7B57-E33A-4E80-B3DF-2C017550477E}" srcOrd="1" destOrd="0" presId="urn:microsoft.com/office/officeart/2005/8/layout/orgChart1"/>
    <dgm:cxn modelId="{92FF720B-0B4E-41DF-93BD-9258B0706878}" type="presParOf" srcId="{373E35B5-E62D-4B03-904B-0D7B5DFE43F9}" destId="{FF74DDF5-6A66-4DCC-9C34-95C315811DF1}" srcOrd="1" destOrd="0" presId="urn:microsoft.com/office/officeart/2005/8/layout/orgChart1"/>
    <dgm:cxn modelId="{1F90CCE4-1BCB-4A64-857E-A172A69AA7BB}" type="presParOf" srcId="{373E35B5-E62D-4B03-904B-0D7B5DFE43F9}" destId="{C04A7A28-01E2-420C-A891-070FE0750BAD}" srcOrd="2" destOrd="0" presId="urn:microsoft.com/office/officeart/2005/8/layout/orgChart1"/>
    <dgm:cxn modelId="{F1D75C4B-2979-43B2-A0A1-9414C410B458}" type="presParOf" srcId="{974C0387-771F-44F1-9339-3F3EFB658120}" destId="{66F22813-C777-42D6-946C-3A9517748169}"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271283-A87F-43E4-8951-E168BC44ADC8}">
      <dsp:nvSpPr>
        <dsp:cNvPr id="0" name=""/>
        <dsp:cNvSpPr/>
      </dsp:nvSpPr>
      <dsp:spPr>
        <a:xfrm>
          <a:off x="3462337" y="1882004"/>
          <a:ext cx="1734162" cy="535199"/>
        </a:xfrm>
        <a:custGeom>
          <a:avLst/>
          <a:gdLst/>
          <a:ahLst/>
          <a:cxnLst/>
          <a:rect l="0" t="0" r="0" b="0"/>
          <a:pathLst>
            <a:path>
              <a:moveTo>
                <a:pt x="0" y="0"/>
              </a:moveTo>
              <a:lnTo>
                <a:pt x="0" y="261007"/>
              </a:lnTo>
              <a:lnTo>
                <a:pt x="1691439" y="261007"/>
              </a:lnTo>
              <a:lnTo>
                <a:pt x="1691439" y="52201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ED050CB-C37E-41D9-A89F-A36A2AF19B64}">
      <dsp:nvSpPr>
        <dsp:cNvPr id="0" name=""/>
        <dsp:cNvSpPr/>
      </dsp:nvSpPr>
      <dsp:spPr>
        <a:xfrm>
          <a:off x="1920451" y="1882004"/>
          <a:ext cx="1541885" cy="535199"/>
        </a:xfrm>
        <a:custGeom>
          <a:avLst/>
          <a:gdLst/>
          <a:ahLst/>
          <a:cxnLst/>
          <a:rect l="0" t="0" r="0" b="0"/>
          <a:pathLst>
            <a:path>
              <a:moveTo>
                <a:pt x="1503899" y="0"/>
              </a:moveTo>
              <a:lnTo>
                <a:pt x="1503899" y="261007"/>
              </a:lnTo>
              <a:lnTo>
                <a:pt x="0" y="261007"/>
              </a:lnTo>
              <a:lnTo>
                <a:pt x="0" y="52201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DE6D88C-1E49-45AD-AC2A-662EF52E8103}">
      <dsp:nvSpPr>
        <dsp:cNvPr id="0" name=""/>
        <dsp:cNvSpPr/>
      </dsp:nvSpPr>
      <dsp:spPr>
        <a:xfrm>
          <a:off x="1023826" y="1503"/>
          <a:ext cx="4877022" cy="1880501"/>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panose="020F0502020204030204"/>
              <a:ea typeface="+mn-ea"/>
              <a:cs typeface="+mn-cs"/>
            </a:rPr>
            <a:t>A. CORE MODULES</a:t>
          </a:r>
        </a:p>
        <a:p>
          <a:pPr marL="91440" lvl="0" indent="0" algn="l" defTabSz="533400">
            <a:lnSpc>
              <a:spcPct val="90000"/>
            </a:lnSpc>
            <a:spcBef>
              <a:spcPct val="0"/>
            </a:spcBef>
            <a:spcAft>
              <a:spcPct val="35000"/>
            </a:spcAft>
            <a:buNone/>
          </a:pPr>
          <a:r>
            <a:rPr lang="en-US" sz="900" kern="1200">
              <a:solidFill>
                <a:sysClr val="window" lastClr="FFFFFF"/>
              </a:solidFill>
              <a:latin typeface="Calibri" panose="020F0502020204030204"/>
              <a:ea typeface="+mn-ea"/>
              <a:cs typeface="+mn-cs"/>
            </a:rPr>
            <a:t>1. SCHOOL CLOSURES</a:t>
          </a:r>
        </a:p>
        <a:p>
          <a:pPr marL="91440" lvl="0" indent="0" algn="l" defTabSz="533400">
            <a:lnSpc>
              <a:spcPct val="90000"/>
            </a:lnSpc>
            <a:spcBef>
              <a:spcPct val="0"/>
            </a:spcBef>
            <a:spcAft>
              <a:spcPct val="35000"/>
            </a:spcAft>
            <a:buNone/>
          </a:pPr>
          <a:r>
            <a:rPr lang="en-US" sz="900" kern="1200">
              <a:solidFill>
                <a:sysClr val="window" lastClr="FFFFFF"/>
              </a:solidFill>
              <a:latin typeface="Calibri" panose="020F0502020204030204"/>
              <a:ea typeface="+mn-ea"/>
              <a:cs typeface="+mn-cs"/>
            </a:rPr>
            <a:t>2. SCHOOL CALENDAR AND CURRICULA</a:t>
          </a:r>
        </a:p>
        <a:p>
          <a:pPr marL="91440" lvl="0" indent="0" algn="l" defTabSz="533400">
            <a:lnSpc>
              <a:spcPct val="90000"/>
            </a:lnSpc>
            <a:spcBef>
              <a:spcPct val="0"/>
            </a:spcBef>
            <a:spcAft>
              <a:spcPct val="35000"/>
            </a:spcAft>
            <a:buNone/>
          </a:pPr>
          <a:r>
            <a:rPr lang="en-US" sz="900" kern="1200">
              <a:solidFill>
                <a:sysClr val="window" lastClr="FFFFFF"/>
              </a:solidFill>
              <a:latin typeface="Calibri" panose="020F0502020204030204"/>
              <a:ea typeface="+mn-ea"/>
              <a:cs typeface="+mn-cs"/>
            </a:rPr>
            <a:t>3. SCHOOL REOPENING MANAGEMENT</a:t>
          </a:r>
        </a:p>
        <a:p>
          <a:pPr marL="91440" lvl="0" indent="0" algn="l" defTabSz="533400">
            <a:lnSpc>
              <a:spcPct val="90000"/>
            </a:lnSpc>
            <a:spcBef>
              <a:spcPct val="0"/>
            </a:spcBef>
            <a:spcAft>
              <a:spcPct val="35000"/>
            </a:spcAft>
            <a:buNone/>
          </a:pPr>
          <a:r>
            <a:rPr lang="en-US" sz="900" kern="1200">
              <a:solidFill>
                <a:sysClr val="window" lastClr="FFFFFF"/>
              </a:solidFill>
              <a:latin typeface="Calibri" panose="020F0502020204030204"/>
              <a:ea typeface="+mn-ea"/>
              <a:cs typeface="+mn-cs"/>
            </a:rPr>
            <a:t>4. DISTANCE EDUCATION DELIVERY SYSTEMS</a:t>
          </a:r>
        </a:p>
        <a:p>
          <a:pPr marL="91440" lvl="0" indent="0" algn="l" defTabSz="533400">
            <a:lnSpc>
              <a:spcPct val="90000"/>
            </a:lnSpc>
            <a:spcBef>
              <a:spcPct val="0"/>
            </a:spcBef>
            <a:spcAft>
              <a:spcPct val="35000"/>
            </a:spcAft>
            <a:buNone/>
          </a:pPr>
          <a:r>
            <a:rPr lang="en-US" sz="900" kern="1200">
              <a:solidFill>
                <a:sysClr val="window" lastClr="FFFFFF"/>
              </a:solidFill>
              <a:latin typeface="Calibri" panose="020F0502020204030204"/>
              <a:ea typeface="+mn-ea"/>
              <a:cs typeface="+mn-cs"/>
            </a:rPr>
            <a:t>5. TEACHERS AND EDUCATIONAL PERSONNEL </a:t>
          </a:r>
        </a:p>
        <a:p>
          <a:pPr marL="91440" lvl="0" indent="0" algn="l" defTabSz="533400">
            <a:lnSpc>
              <a:spcPct val="90000"/>
            </a:lnSpc>
            <a:spcBef>
              <a:spcPct val="0"/>
            </a:spcBef>
            <a:spcAft>
              <a:spcPct val="35000"/>
            </a:spcAft>
            <a:buNone/>
          </a:pPr>
          <a:r>
            <a:rPr lang="en-US" sz="900" kern="1200">
              <a:solidFill>
                <a:sysClr val="window" lastClr="FFFFFF"/>
              </a:solidFill>
              <a:latin typeface="Calibri" panose="020F0502020204030204"/>
              <a:ea typeface="+mn-ea"/>
              <a:cs typeface="+mn-cs"/>
            </a:rPr>
            <a:t>6. LEARNING ASSESSMENT AND EXAMINATIONS</a:t>
          </a:r>
        </a:p>
        <a:p>
          <a:pPr marL="91440" lvl="0" indent="0" algn="l" defTabSz="533400">
            <a:lnSpc>
              <a:spcPct val="90000"/>
            </a:lnSpc>
            <a:spcBef>
              <a:spcPct val="0"/>
            </a:spcBef>
            <a:spcAft>
              <a:spcPct val="35000"/>
            </a:spcAft>
            <a:buNone/>
          </a:pPr>
          <a:r>
            <a:rPr lang="en-US" sz="900" kern="1200">
              <a:solidFill>
                <a:sysClr val="window" lastClr="FFFFFF"/>
              </a:solidFill>
              <a:latin typeface="Calibri" panose="020F0502020204030204"/>
              <a:ea typeface="+mn-ea"/>
              <a:cs typeface="+mn-cs"/>
            </a:rPr>
            <a:t>7. FINANCING</a:t>
          </a:r>
        </a:p>
        <a:p>
          <a:pPr marL="91440" lvl="0" indent="0" algn="l" defTabSz="533400">
            <a:lnSpc>
              <a:spcPct val="90000"/>
            </a:lnSpc>
            <a:spcBef>
              <a:spcPct val="0"/>
            </a:spcBef>
            <a:spcAft>
              <a:spcPct val="35000"/>
            </a:spcAft>
            <a:buNone/>
          </a:pPr>
          <a:r>
            <a:rPr lang="en-US" sz="900" kern="1200">
              <a:solidFill>
                <a:sysClr val="window" lastClr="FFFFFF"/>
              </a:solidFill>
              <a:latin typeface="Calibri" panose="020F0502020204030204"/>
              <a:ea typeface="+mn-ea"/>
              <a:cs typeface="+mn-cs"/>
            </a:rPr>
            <a:t>8. LOCUS OF DECISION MAKING OF PUBLIC INSTITUTIONS</a:t>
          </a:r>
        </a:p>
        <a:p>
          <a:pPr marL="91440" lvl="0" indent="0" algn="l" defTabSz="533400">
            <a:lnSpc>
              <a:spcPct val="90000"/>
            </a:lnSpc>
            <a:spcBef>
              <a:spcPct val="0"/>
            </a:spcBef>
            <a:spcAft>
              <a:spcPct val="35000"/>
            </a:spcAft>
            <a:buNone/>
          </a:pPr>
          <a:r>
            <a:rPr lang="en-US" sz="900" kern="1200">
              <a:solidFill>
                <a:sysClr val="window" lastClr="FFFFFF"/>
              </a:solidFill>
              <a:latin typeface="Calibri" panose="020F0502020204030204"/>
              <a:ea typeface="+mn-ea"/>
              <a:cs typeface="+mn-cs"/>
            </a:rPr>
            <a:t>9. EQUITY</a:t>
          </a:r>
        </a:p>
      </dsp:txBody>
      <dsp:txXfrm>
        <a:off x="1023826" y="1503"/>
        <a:ext cx="4877022" cy="1880501"/>
      </dsp:txXfrm>
    </dsp:sp>
    <dsp:sp modelId="{3AC50DDB-0FA1-41EC-ADEA-5F5B19955843}">
      <dsp:nvSpPr>
        <dsp:cNvPr id="0" name=""/>
        <dsp:cNvSpPr/>
      </dsp:nvSpPr>
      <dsp:spPr>
        <a:xfrm>
          <a:off x="453889" y="2417204"/>
          <a:ext cx="2933125" cy="78740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panose="020F0502020204030204"/>
              <a:ea typeface="+mn-ea"/>
              <a:cs typeface="+mn-cs"/>
            </a:rPr>
            <a:t>B. SUPPLIMENT MODULES</a:t>
          </a:r>
        </a:p>
        <a:p>
          <a:pPr marL="91440" lvl="0" indent="0" algn="l" defTabSz="533400">
            <a:lnSpc>
              <a:spcPct val="90000"/>
            </a:lnSpc>
            <a:spcBef>
              <a:spcPct val="0"/>
            </a:spcBef>
            <a:spcAft>
              <a:spcPct val="35000"/>
            </a:spcAft>
            <a:buNone/>
          </a:pPr>
          <a:r>
            <a:rPr lang="en-US" sz="900" kern="1200">
              <a:solidFill>
                <a:sysClr val="window" lastClr="FFFFFF"/>
              </a:solidFill>
              <a:latin typeface="Calibri" panose="020F0502020204030204"/>
              <a:ea typeface="+mn-ea"/>
              <a:cs typeface="+mn-cs"/>
            </a:rPr>
            <a:t>10. DISTANCE EDUCATION DELIVERY SYSTEMS</a:t>
          </a:r>
        </a:p>
        <a:p>
          <a:pPr marL="91440" lvl="0" indent="0" algn="l" defTabSz="533400">
            <a:lnSpc>
              <a:spcPct val="90000"/>
            </a:lnSpc>
            <a:spcBef>
              <a:spcPct val="0"/>
            </a:spcBef>
            <a:spcAft>
              <a:spcPct val="35000"/>
            </a:spcAft>
            <a:buNone/>
          </a:pPr>
          <a:r>
            <a:rPr lang="en-US" sz="900" kern="1200">
              <a:solidFill>
                <a:sysClr val="window" lastClr="FFFFFF"/>
              </a:solidFill>
              <a:latin typeface="Calibri" panose="020F0502020204030204"/>
              <a:ea typeface="+mn-ea"/>
              <a:cs typeface="+mn-cs"/>
            </a:rPr>
            <a:t>11. HEALTH PROTOCOL</a:t>
          </a:r>
        </a:p>
        <a:p>
          <a:pPr marL="91440" lvl="0" indent="0" algn="l" defTabSz="533400">
            <a:lnSpc>
              <a:spcPct val="90000"/>
            </a:lnSpc>
            <a:spcBef>
              <a:spcPct val="0"/>
            </a:spcBef>
            <a:spcAft>
              <a:spcPct val="35000"/>
            </a:spcAft>
            <a:buNone/>
          </a:pPr>
          <a:r>
            <a:rPr lang="en-US" sz="900" kern="1200">
              <a:solidFill>
                <a:sysClr val="window" lastClr="FFFFFF"/>
              </a:solidFill>
              <a:latin typeface="Calibri" panose="020F0502020204030204"/>
              <a:ea typeface="+mn-ea"/>
              <a:cs typeface="+mn-cs"/>
            </a:rPr>
            <a:t>12. PLANNING 2021</a:t>
          </a:r>
        </a:p>
      </dsp:txBody>
      <dsp:txXfrm>
        <a:off x="453889" y="2417204"/>
        <a:ext cx="2933125" cy="787406"/>
      </dsp:txXfrm>
    </dsp:sp>
    <dsp:sp modelId="{A950094D-B398-4A23-82C2-B2C167D1657D}">
      <dsp:nvSpPr>
        <dsp:cNvPr id="0" name=""/>
        <dsp:cNvSpPr/>
      </dsp:nvSpPr>
      <dsp:spPr>
        <a:xfrm>
          <a:off x="3922214" y="2417204"/>
          <a:ext cx="2548571" cy="611631"/>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panose="020F0502020204030204"/>
              <a:ea typeface="+mn-ea"/>
              <a:cs typeface="+mn-cs"/>
            </a:rPr>
            <a:t>C. OECD SUPPLIMENT MODULE</a:t>
          </a:r>
        </a:p>
        <a:p>
          <a:pPr marL="91440" lvl="0" indent="0" algn="l" defTabSz="533400">
            <a:lnSpc>
              <a:spcPct val="90000"/>
            </a:lnSpc>
            <a:spcBef>
              <a:spcPct val="0"/>
            </a:spcBef>
            <a:spcAft>
              <a:spcPct val="35000"/>
            </a:spcAft>
            <a:buNone/>
          </a:pPr>
          <a:r>
            <a:rPr lang="en-US" sz="900" kern="1200">
              <a:solidFill>
                <a:sysClr val="window" lastClr="FFFFFF"/>
              </a:solidFill>
              <a:latin typeface="Calibri" panose="020F0502020204030204"/>
              <a:ea typeface="+mn-ea"/>
              <a:cs typeface="+mn-cs"/>
              <a:sym typeface="Wingdings 3" panose="05040102010807070707" pitchFamily="18" charset="2"/>
            </a:rPr>
            <a:t></a:t>
          </a:r>
          <a:r>
            <a:rPr lang="en-US" sz="900" kern="1200">
              <a:solidFill>
                <a:sysClr val="window" lastClr="FFFFFF"/>
              </a:solidFill>
              <a:latin typeface="Calibri" panose="020F0502020204030204"/>
              <a:ea typeface="+mn-ea"/>
              <a:cs typeface="+mn-cs"/>
            </a:rPr>
            <a:t> INTERNATIONAL STUDENT MOBILITY</a:t>
          </a:r>
        </a:p>
        <a:p>
          <a:pPr marL="91440" lvl="0" indent="0" algn="l" defTabSz="533400">
            <a:lnSpc>
              <a:spcPct val="90000"/>
            </a:lnSpc>
            <a:spcBef>
              <a:spcPct val="0"/>
            </a:spcBef>
            <a:spcAft>
              <a:spcPct val="35000"/>
            </a:spcAft>
            <a:buNone/>
          </a:pPr>
          <a:endParaRPr lang="en-US" sz="900" kern="1200">
            <a:solidFill>
              <a:sysClr val="window" lastClr="FFFFFF"/>
            </a:solidFill>
            <a:latin typeface="Calibri" panose="020F0502020204030204"/>
            <a:ea typeface="+mn-ea"/>
            <a:cs typeface="+mn-cs"/>
          </a:endParaRPr>
        </a:p>
      </dsp:txBody>
      <dsp:txXfrm>
        <a:off x="3922214" y="2417204"/>
        <a:ext cx="2548571" cy="61163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0741C8F-3404-4BE8-932B-78DAC2EB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8773</Words>
  <Characters>50012</Characters>
  <Application>Microsoft Office Word</Application>
  <DocSecurity>0</DocSecurity>
  <Lines>416</Lines>
  <Paragraphs>117</Paragraphs>
  <ScaleCrop>false</ScaleCrop>
  <Company/>
  <LinksUpToDate>false</LinksUpToDate>
  <CharactersWithSpaces>58668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Imhof, Adolfo Gustavo</dc:creator>
  <cp:keywords/>
  <dc:description/>
  <cp:lastModifiedBy>Deslandes, Kim</cp:lastModifiedBy>
  <cp:revision>2</cp:revision>
  <dcterms:created xsi:type="dcterms:W3CDTF">2021-01-29T17:24:00Z</dcterms:created>
  <dcterms:modified xsi:type="dcterms:W3CDTF">2021-01-29T17:24:00Z</dcterms:modified>
</cp:coreProperties>
</file>